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576B0" w14:textId="77777777" w:rsidR="009243BA" w:rsidRPr="00E523B6" w:rsidRDefault="00000000" w:rsidP="009243BA">
      <w:pPr>
        <w:kinsoku w:val="0"/>
        <w:overflowPunct w:val="0"/>
        <w:spacing w:before="69" w:after="0" w:line="240" w:lineRule="auto"/>
        <w:jc w:val="center"/>
        <w:outlineLvl w:val="2"/>
        <w:rPr>
          <w:rFonts w:ascii="Times New Roman" w:eastAsia="Times New Roman" w:hAnsi="Times New Roman" w:cs="Times New Roman"/>
          <w:sz w:val="24"/>
          <w:szCs w:val="24"/>
          <w:lang w:eastAsia="ru-RU"/>
        </w:rPr>
      </w:pPr>
      <w:r>
        <w:rPr>
          <w:rFonts w:ascii="Times New Roman" w:eastAsia="Times New Roman" w:hAnsi="Times New Roman" w:cs="Times New Roman"/>
          <w:b/>
          <w:bCs/>
          <w:noProof/>
          <w:sz w:val="24"/>
          <w:szCs w:val="24"/>
          <w:lang w:eastAsia="ru-RU"/>
        </w:rPr>
        <w:pict w14:anchorId="3E22E8EB">
          <v:shape id="Freeform 7" o:spid="_x0000_s2088" style="position:absolute;left:0;text-align:left;margin-left:69.45pt;margin-top:18.6pt;width:470.6pt;height:0;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" o:allowincell="f" path="m,l9413,e" filled="f" strokeweight=".58pt">
            <v:path arrowok="t" o:connecttype="custom" o:connectlocs="0,0;5976620,0" o:connectangles="0,0"/>
            <w10:wrap anchorx="page"/>
          </v:shape>
        </w:pict>
      </w:r>
      <w:r w:rsidR="009243BA" w:rsidRPr="00E523B6">
        <w:rPr>
          <w:rFonts w:ascii="Times New Roman" w:eastAsia="Times New Roman" w:hAnsi="Times New Roman" w:cs="Times New Roman"/>
          <w:b/>
          <w:bCs/>
          <w:sz w:val="24"/>
          <w:szCs w:val="24"/>
          <w:lang w:eastAsia="ru-RU"/>
        </w:rPr>
        <w:t>Н</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ЦИОН</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pacing w:val="-2"/>
          <w:sz w:val="24"/>
          <w:szCs w:val="24"/>
          <w:lang w:eastAsia="ru-RU"/>
        </w:rPr>
        <w:t>Л</w:t>
      </w:r>
      <w:r w:rsidR="009243BA" w:rsidRPr="00E523B6">
        <w:rPr>
          <w:rFonts w:ascii="Times New Roman" w:eastAsia="Times New Roman" w:hAnsi="Times New Roman" w:cs="Times New Roman"/>
          <w:b/>
          <w:bCs/>
          <w:spacing w:val="2"/>
          <w:sz w:val="24"/>
          <w:szCs w:val="24"/>
          <w:lang w:eastAsia="ru-RU"/>
        </w:rPr>
        <w:t>Ь</w:t>
      </w:r>
      <w:r w:rsidR="009243BA" w:rsidRPr="00E523B6">
        <w:rPr>
          <w:rFonts w:ascii="Times New Roman" w:eastAsia="Times New Roman" w:hAnsi="Times New Roman" w:cs="Times New Roman"/>
          <w:b/>
          <w:bCs/>
          <w:sz w:val="24"/>
          <w:szCs w:val="24"/>
          <w:lang w:eastAsia="ru-RU"/>
        </w:rPr>
        <w:t>Н</w:t>
      </w:r>
      <w:r w:rsidR="009243BA" w:rsidRPr="00E523B6">
        <w:rPr>
          <w:rFonts w:ascii="Times New Roman" w:eastAsia="Times New Roman" w:hAnsi="Times New Roman" w:cs="Times New Roman"/>
          <w:b/>
          <w:bCs/>
          <w:spacing w:val="-1"/>
          <w:sz w:val="24"/>
          <w:szCs w:val="24"/>
          <w:lang w:eastAsia="ru-RU"/>
        </w:rPr>
        <w:t>Ы</w:t>
      </w:r>
      <w:r w:rsidR="009243BA" w:rsidRPr="00E523B6">
        <w:rPr>
          <w:rFonts w:ascii="Times New Roman" w:eastAsia="Times New Roman" w:hAnsi="Times New Roman" w:cs="Times New Roman"/>
          <w:b/>
          <w:bCs/>
          <w:sz w:val="24"/>
          <w:szCs w:val="24"/>
          <w:lang w:eastAsia="ru-RU"/>
        </w:rPr>
        <w:t>Й</w:t>
      </w:r>
      <w:r w:rsidR="009243BA" w:rsidRPr="00E523B6">
        <w:rPr>
          <w:rFonts w:ascii="Times New Roman" w:eastAsia="Times New Roman" w:hAnsi="Times New Roman" w:cs="Times New Roman"/>
          <w:b/>
          <w:bCs/>
          <w:spacing w:val="-2"/>
          <w:sz w:val="24"/>
          <w:szCs w:val="24"/>
          <w:lang w:eastAsia="ru-RU"/>
        </w:rPr>
        <w:t xml:space="preserve"> </w:t>
      </w:r>
      <w:r w:rsidR="009243BA" w:rsidRPr="00E523B6">
        <w:rPr>
          <w:rFonts w:ascii="Times New Roman" w:eastAsia="Times New Roman" w:hAnsi="Times New Roman" w:cs="Times New Roman"/>
          <w:b/>
          <w:bCs/>
          <w:spacing w:val="-1"/>
          <w:sz w:val="24"/>
          <w:szCs w:val="24"/>
          <w:lang w:eastAsia="ru-RU"/>
        </w:rPr>
        <w:t>С</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НД</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pacing w:val="-3"/>
          <w:sz w:val="24"/>
          <w:szCs w:val="24"/>
          <w:lang w:eastAsia="ru-RU"/>
        </w:rPr>
        <w:t>Р</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3"/>
          <w:sz w:val="24"/>
          <w:szCs w:val="24"/>
          <w:lang w:eastAsia="ru-RU"/>
        </w:rPr>
        <w:t xml:space="preserve"> </w:t>
      </w:r>
      <w:r w:rsidR="009243BA" w:rsidRPr="00E523B6">
        <w:rPr>
          <w:rFonts w:ascii="Times New Roman" w:eastAsia="Times New Roman" w:hAnsi="Times New Roman" w:cs="Times New Roman"/>
          <w:b/>
          <w:bCs/>
          <w:spacing w:val="-3"/>
          <w:sz w:val="24"/>
          <w:szCs w:val="24"/>
          <w:lang w:eastAsia="ru-RU"/>
        </w:rPr>
        <w:t>Р</w:t>
      </w:r>
      <w:r w:rsidR="009243BA" w:rsidRPr="00E523B6">
        <w:rPr>
          <w:rFonts w:ascii="Times New Roman" w:eastAsia="Times New Roman" w:hAnsi="Times New Roman" w:cs="Times New Roman"/>
          <w:b/>
          <w:bCs/>
          <w:sz w:val="24"/>
          <w:szCs w:val="24"/>
          <w:lang w:eastAsia="ru-RU"/>
        </w:rPr>
        <w:t>Е</w:t>
      </w:r>
      <w:r w:rsidR="009243BA" w:rsidRPr="00E523B6">
        <w:rPr>
          <w:rFonts w:ascii="Times New Roman" w:eastAsia="Times New Roman" w:hAnsi="Times New Roman" w:cs="Times New Roman"/>
          <w:b/>
          <w:bCs/>
          <w:spacing w:val="-1"/>
          <w:sz w:val="24"/>
          <w:szCs w:val="24"/>
          <w:lang w:eastAsia="ru-RU"/>
        </w:rPr>
        <w:t>С</w:t>
      </w:r>
      <w:r w:rsidR="009243BA" w:rsidRPr="00E523B6">
        <w:rPr>
          <w:rFonts w:ascii="Times New Roman" w:eastAsia="Times New Roman" w:hAnsi="Times New Roman" w:cs="Times New Roman"/>
          <w:b/>
          <w:bCs/>
          <w:sz w:val="24"/>
          <w:szCs w:val="24"/>
          <w:lang w:eastAsia="ru-RU"/>
        </w:rPr>
        <w:t>П</w:t>
      </w:r>
      <w:r w:rsidR="009243BA" w:rsidRPr="00E523B6">
        <w:rPr>
          <w:rFonts w:ascii="Times New Roman" w:eastAsia="Times New Roman" w:hAnsi="Times New Roman" w:cs="Times New Roman"/>
          <w:b/>
          <w:bCs/>
          <w:spacing w:val="-1"/>
          <w:sz w:val="24"/>
          <w:szCs w:val="24"/>
          <w:lang w:eastAsia="ru-RU"/>
        </w:rPr>
        <w:t>У</w:t>
      </w:r>
      <w:r w:rsidR="009243BA" w:rsidRPr="00E523B6">
        <w:rPr>
          <w:rFonts w:ascii="Times New Roman" w:eastAsia="Times New Roman" w:hAnsi="Times New Roman" w:cs="Times New Roman"/>
          <w:b/>
          <w:bCs/>
          <w:spacing w:val="2"/>
          <w:sz w:val="24"/>
          <w:szCs w:val="24"/>
          <w:lang w:eastAsia="ru-RU"/>
        </w:rPr>
        <w:t>Б</w:t>
      </w:r>
      <w:r w:rsidR="009243BA" w:rsidRPr="00E523B6">
        <w:rPr>
          <w:rFonts w:ascii="Times New Roman" w:eastAsia="Times New Roman" w:hAnsi="Times New Roman" w:cs="Times New Roman"/>
          <w:b/>
          <w:bCs/>
          <w:spacing w:val="1"/>
          <w:sz w:val="24"/>
          <w:szCs w:val="24"/>
          <w:lang w:eastAsia="ru-RU"/>
        </w:rPr>
        <w:t>Л</w:t>
      </w:r>
      <w:r w:rsidR="009243BA" w:rsidRPr="00E523B6">
        <w:rPr>
          <w:rFonts w:ascii="Times New Roman" w:eastAsia="Times New Roman" w:hAnsi="Times New Roman" w:cs="Times New Roman"/>
          <w:b/>
          <w:bCs/>
          <w:sz w:val="24"/>
          <w:szCs w:val="24"/>
          <w:lang w:eastAsia="ru-RU"/>
        </w:rPr>
        <w:t>И</w:t>
      </w:r>
      <w:r w:rsidR="009243BA" w:rsidRPr="00E523B6">
        <w:rPr>
          <w:rFonts w:ascii="Times New Roman" w:eastAsia="Times New Roman" w:hAnsi="Times New Roman" w:cs="Times New Roman"/>
          <w:b/>
          <w:bCs/>
          <w:spacing w:val="1"/>
          <w:sz w:val="24"/>
          <w:szCs w:val="24"/>
          <w:lang w:eastAsia="ru-RU"/>
        </w:rPr>
        <w:t>К</w:t>
      </w:r>
      <w:r w:rsidR="009243BA" w:rsidRPr="00E523B6">
        <w:rPr>
          <w:rFonts w:ascii="Times New Roman" w:eastAsia="Times New Roman" w:hAnsi="Times New Roman" w:cs="Times New Roman"/>
          <w:b/>
          <w:bCs/>
          <w:sz w:val="24"/>
          <w:szCs w:val="24"/>
          <w:lang w:eastAsia="ru-RU"/>
        </w:rPr>
        <w:t>И</w:t>
      </w:r>
      <w:r w:rsidR="009243BA" w:rsidRPr="00E523B6">
        <w:rPr>
          <w:rFonts w:ascii="Times New Roman" w:eastAsia="Times New Roman" w:hAnsi="Times New Roman" w:cs="Times New Roman"/>
          <w:b/>
          <w:bCs/>
          <w:spacing w:val="-2"/>
          <w:sz w:val="24"/>
          <w:szCs w:val="24"/>
          <w:lang w:eastAsia="ru-RU"/>
        </w:rPr>
        <w:t xml:space="preserve"> </w:t>
      </w:r>
      <w:r w:rsidR="009243BA" w:rsidRPr="00E523B6">
        <w:rPr>
          <w:rFonts w:ascii="Times New Roman" w:eastAsia="Times New Roman" w:hAnsi="Times New Roman" w:cs="Times New Roman"/>
          <w:b/>
          <w:bCs/>
          <w:spacing w:val="1"/>
          <w:sz w:val="24"/>
          <w:szCs w:val="24"/>
          <w:lang w:eastAsia="ru-RU"/>
        </w:rPr>
        <w:t>К</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З</w:t>
      </w:r>
      <w:r w:rsidR="009243BA" w:rsidRPr="00E523B6">
        <w:rPr>
          <w:rFonts w:ascii="Times New Roman" w:eastAsia="Times New Roman" w:hAnsi="Times New Roman" w:cs="Times New Roman"/>
          <w:b/>
          <w:bCs/>
          <w:spacing w:val="-1"/>
          <w:sz w:val="24"/>
          <w:szCs w:val="24"/>
          <w:lang w:eastAsia="ru-RU"/>
        </w:rPr>
        <w:t>АХС</w:t>
      </w:r>
      <w:r w:rsidR="009243BA" w:rsidRPr="00E523B6">
        <w:rPr>
          <w:rFonts w:ascii="Times New Roman" w:eastAsia="Times New Roman" w:hAnsi="Times New Roman" w:cs="Times New Roman"/>
          <w:b/>
          <w:bCs/>
          <w:sz w:val="24"/>
          <w:szCs w:val="24"/>
          <w:lang w:eastAsia="ru-RU"/>
        </w:rPr>
        <w:t>Т</w:t>
      </w:r>
      <w:r w:rsidR="009243BA" w:rsidRPr="00E523B6">
        <w:rPr>
          <w:rFonts w:ascii="Times New Roman" w:eastAsia="Times New Roman" w:hAnsi="Times New Roman" w:cs="Times New Roman"/>
          <w:b/>
          <w:bCs/>
          <w:spacing w:val="-1"/>
          <w:sz w:val="24"/>
          <w:szCs w:val="24"/>
          <w:lang w:eastAsia="ru-RU"/>
        </w:rPr>
        <w:t>А</w:t>
      </w:r>
      <w:r w:rsidR="009243BA" w:rsidRPr="00E523B6">
        <w:rPr>
          <w:rFonts w:ascii="Times New Roman" w:eastAsia="Times New Roman" w:hAnsi="Times New Roman" w:cs="Times New Roman"/>
          <w:b/>
          <w:bCs/>
          <w:sz w:val="24"/>
          <w:szCs w:val="24"/>
          <w:lang w:eastAsia="ru-RU"/>
        </w:rPr>
        <w:t>Н</w:t>
      </w:r>
    </w:p>
    <w:p w14:paraId="415729D6" w14:textId="77777777" w:rsidR="009243BA" w:rsidRPr="00E523B6" w:rsidRDefault="009243BA" w:rsidP="009243BA">
      <w:pPr>
        <w:kinsoku w:val="0"/>
        <w:overflowPunct w:val="0"/>
        <w:spacing w:before="16" w:after="0" w:line="220" w:lineRule="exact"/>
        <w:jc w:val="center"/>
        <w:rPr>
          <w:rFonts w:ascii="Times New Roman" w:eastAsia="Times New Roman" w:hAnsi="Times New Roman" w:cs="Times New Roman"/>
          <w:lang w:eastAsia="ru-RU"/>
        </w:rPr>
      </w:pPr>
    </w:p>
    <w:p w14:paraId="47ECBFCC" w14:textId="77777777" w:rsidR="007E733E" w:rsidRPr="00E523B6" w:rsidRDefault="009E21CA" w:rsidP="009243BA">
      <w:pPr>
        <w:kinsoku w:val="0"/>
        <w:overflowPunct w:val="0"/>
        <w:spacing w:before="69"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же</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е</w:t>
      </w:r>
      <w:r w:rsidRPr="00E523B6">
        <w:rPr>
          <w:rFonts w:ascii="Times New Roman" w:eastAsia="Times New Roman" w:hAnsi="Times New Roman" w:cs="Times New Roman"/>
          <w:b/>
          <w:bCs/>
          <w:sz w:val="24"/>
          <w:szCs w:val="24"/>
          <w:lang w:eastAsia="ru-RU"/>
        </w:rPr>
        <w:t>зн</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до</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е </w:t>
      </w:r>
    </w:p>
    <w:p w14:paraId="6086D2C5" w14:textId="77777777" w:rsidR="009243BA" w:rsidRPr="00E523B6" w:rsidRDefault="009243BA" w:rsidP="009243BA">
      <w:pPr>
        <w:kinsoku w:val="0"/>
        <w:overflowPunct w:val="0"/>
        <w:spacing w:before="69" w:after="0" w:line="240" w:lineRule="auto"/>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ДИ</w:t>
      </w:r>
      <w:r w:rsidRPr="00E523B6">
        <w:rPr>
          <w:rFonts w:ascii="Times New Roman" w:eastAsia="Times New Roman" w:hAnsi="Times New Roman" w:cs="Times New Roman"/>
          <w:b/>
          <w:bCs/>
          <w:spacing w:val="-3"/>
          <w:sz w:val="24"/>
          <w:szCs w:val="24"/>
          <w:lang w:eastAsia="ru-RU"/>
        </w:rPr>
        <w:t>ФФ</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ЕНЦИ</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А</w:t>
      </w:r>
      <w:r w:rsidRPr="00E523B6">
        <w:rPr>
          <w:rFonts w:ascii="Times New Roman" w:eastAsia="Times New Roman" w:hAnsi="Times New Roman" w:cs="Times New Roman"/>
          <w:b/>
          <w:bCs/>
          <w:sz w:val="24"/>
          <w:szCs w:val="24"/>
          <w:lang w:eastAsia="ru-RU"/>
        </w:rPr>
        <w:t xml:space="preserve">ННО </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НЕНН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 И НЕТЕ</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НЕНН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p>
    <w:p w14:paraId="2F50AB5B" w14:textId="77777777" w:rsidR="009E21CA" w:rsidRDefault="009243BA" w:rsidP="009E21CA">
      <w:pPr>
        <w:kinsoku w:val="0"/>
        <w:overflowPunct w:val="0"/>
        <w:spacing w:after="0" w:line="240" w:lineRule="auto"/>
        <w:jc w:val="center"/>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кие </w:t>
      </w:r>
      <w:r w:rsidRPr="00E523B6">
        <w:rPr>
          <w:rFonts w:ascii="Times New Roman" w:eastAsia="Times New Roman" w:hAnsi="Times New Roman" w:cs="Times New Roman"/>
          <w:b/>
          <w:bCs/>
          <w:spacing w:val="-1"/>
          <w:sz w:val="24"/>
          <w:szCs w:val="24"/>
          <w:lang w:eastAsia="ru-RU"/>
        </w:rPr>
        <w:t>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овия</w:t>
      </w:r>
    </w:p>
    <w:p w14:paraId="44CA8917" w14:textId="77777777" w:rsidR="009E21CA" w:rsidRDefault="009E21CA" w:rsidP="00FF42E8">
      <w:pPr>
        <w:kinsoku w:val="0"/>
        <w:overflowPunct w:val="0"/>
        <w:spacing w:before="69" w:after="0" w:line="240" w:lineRule="auto"/>
        <w:ind w:right="112"/>
        <w:jc w:val="right"/>
        <w:rPr>
          <w:rFonts w:ascii="Times New Roman" w:eastAsia="Times New Roman" w:hAnsi="Times New Roman" w:cs="Times New Roman"/>
          <w:b/>
          <w:bCs/>
          <w:sz w:val="24"/>
          <w:szCs w:val="24"/>
          <w:lang w:eastAsia="ru-RU"/>
        </w:rPr>
      </w:pPr>
    </w:p>
    <w:p w14:paraId="28FA18B0" w14:textId="77777777" w:rsidR="00FF42E8" w:rsidRPr="00E523B6" w:rsidRDefault="00000000" w:rsidP="00FF42E8">
      <w:pPr>
        <w:kinsoku w:val="0"/>
        <w:overflowPunct w:val="0"/>
        <w:spacing w:before="69" w:after="0" w:line="240" w:lineRule="auto"/>
        <w:ind w:right="112"/>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w14:anchorId="5C4E4DBF">
          <v:shape id="Freeform 8" o:spid="_x0000_s2087" style="position:absolute;left:0;text-align:left;margin-left:69.45pt;margin-top:3.35pt;width:470.6pt;height:0;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94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" o:allowincell="f" path="m,l9413,e" filled="f" strokeweight=".58pt">
            <v:path arrowok="t" o:connecttype="custom" o:connectlocs="0,0;5976620,0" o:connectangles="0,0"/>
            <w10:wrap anchorx="page"/>
          </v:shape>
        </w:pict>
      </w:r>
      <w:r w:rsidR="00FF42E8" w:rsidRPr="00E523B6">
        <w:rPr>
          <w:rFonts w:ascii="Times New Roman" w:eastAsia="Times New Roman" w:hAnsi="Times New Roman" w:cs="Times New Roman"/>
          <w:b/>
          <w:bCs/>
          <w:sz w:val="24"/>
          <w:szCs w:val="24"/>
          <w:lang w:eastAsia="ru-RU"/>
        </w:rPr>
        <w:t>Да</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а вв</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д</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ния</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202__</w:t>
      </w:r>
      <w:r w:rsidR="00FF42E8" w:rsidRPr="00E523B6">
        <w:rPr>
          <w:rFonts w:ascii="Times New Roman" w:eastAsia="Times New Roman" w:hAnsi="Times New Roman" w:cs="Times New Roman"/>
          <w:b/>
          <w:bCs/>
          <w:spacing w:val="-1"/>
          <w:sz w:val="24"/>
          <w:szCs w:val="24"/>
          <w:lang w:eastAsia="ru-RU"/>
        </w:rPr>
        <w:t>-</w:t>
      </w:r>
      <w:r w:rsidR="00FF42E8" w:rsidRPr="00E523B6">
        <w:rPr>
          <w:rFonts w:ascii="Times New Roman" w:eastAsia="Times New Roman" w:hAnsi="Times New Roman" w:cs="Times New Roman"/>
          <w:b/>
          <w:bCs/>
          <w:sz w:val="24"/>
          <w:szCs w:val="24"/>
          <w:lang w:eastAsia="ru-RU"/>
        </w:rPr>
        <w:t>__</w:t>
      </w:r>
      <w:r w:rsidR="00FF42E8" w:rsidRPr="00E523B6">
        <w:rPr>
          <w:rFonts w:ascii="Times New Roman" w:eastAsia="Times New Roman" w:hAnsi="Times New Roman" w:cs="Times New Roman"/>
          <w:b/>
          <w:bCs/>
          <w:spacing w:val="-1"/>
          <w:sz w:val="24"/>
          <w:szCs w:val="24"/>
          <w:lang w:eastAsia="ru-RU"/>
        </w:rPr>
        <w:t>-</w:t>
      </w:r>
      <w:r w:rsidR="00FF42E8" w:rsidRPr="00E523B6">
        <w:rPr>
          <w:rFonts w:ascii="Times New Roman" w:eastAsia="Times New Roman" w:hAnsi="Times New Roman" w:cs="Times New Roman"/>
          <w:b/>
          <w:bCs/>
          <w:sz w:val="24"/>
          <w:szCs w:val="24"/>
          <w:lang w:eastAsia="ru-RU"/>
        </w:rPr>
        <w:t>__</w:t>
      </w:r>
    </w:p>
    <w:p w14:paraId="1D91EFE8" w14:textId="77777777" w:rsidR="00FF42E8" w:rsidRPr="00E523B6" w:rsidRDefault="00FF42E8" w:rsidP="00FF42E8">
      <w:pPr>
        <w:kinsoku w:val="0"/>
        <w:overflowPunct w:val="0"/>
        <w:spacing w:before="7" w:after="0" w:line="200" w:lineRule="exact"/>
        <w:rPr>
          <w:rFonts w:ascii="Times New Roman" w:eastAsia="Times New Roman" w:hAnsi="Times New Roman" w:cs="Times New Roman"/>
          <w:sz w:val="20"/>
          <w:szCs w:val="20"/>
          <w:lang w:eastAsia="ru-RU"/>
        </w:rPr>
      </w:pPr>
    </w:p>
    <w:p w14:paraId="02AD5434" w14:textId="77777777" w:rsidR="00FF42E8" w:rsidRPr="00E523B6" w:rsidRDefault="00FF42E8" w:rsidP="00D03D16">
      <w:pPr>
        <w:numPr>
          <w:ilvl w:val="0"/>
          <w:numId w:val="23"/>
        </w:numPr>
        <w:tabs>
          <w:tab w:val="left" w:pos="709"/>
        </w:tabs>
        <w:kinsoku w:val="0"/>
        <w:overflowPunct w:val="0"/>
        <w:spacing w:before="69" w:after="0" w:line="240" w:lineRule="auto"/>
        <w:ind w:left="709" w:hanging="142"/>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Об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п</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я</w:t>
      </w:r>
    </w:p>
    <w:p w14:paraId="4E83F5DA" w14:textId="77777777" w:rsidR="00FF42E8" w:rsidRPr="00E523B6" w:rsidRDefault="00FF42E8" w:rsidP="00FF42E8">
      <w:pPr>
        <w:kinsoku w:val="0"/>
        <w:overflowPunct w:val="0"/>
        <w:spacing w:before="11" w:after="0" w:line="260" w:lineRule="exact"/>
        <w:jc w:val="both"/>
        <w:rPr>
          <w:rFonts w:ascii="Times New Roman" w:eastAsia="Times New Roman" w:hAnsi="Times New Roman" w:cs="Times New Roman"/>
          <w:sz w:val="24"/>
          <w:szCs w:val="24"/>
          <w:lang w:eastAsia="ru-RU"/>
        </w:rPr>
      </w:pPr>
    </w:p>
    <w:p w14:paraId="377B976C" w14:textId="77777777" w:rsidR="00FF42E8" w:rsidRPr="00E523B6" w:rsidRDefault="00FF42E8" w:rsidP="009243BA">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Настоящий стандарт распространяется на железнодорожные рельсы, исполнения УХЛ 1 по ГОСТ 15150 (далее – рельсы), предназначенные для эксплуатации в конструкции железнодорожного пути с шириной колеи 1520 мм и 1435 мм железнодорожного транспорта общего и необщего пользования, технологического железнодорожного транспорта организаций, в железнодорожном пути метрополитенов.</w:t>
      </w:r>
    </w:p>
    <w:p w14:paraId="1B6CD1F1" w14:textId="77777777" w:rsidR="00FF42E8" w:rsidRPr="00E523B6" w:rsidRDefault="00FF42E8" w:rsidP="009243BA">
      <w:pPr>
        <w:kinsoku w:val="0"/>
        <w:overflowPunct w:val="0"/>
        <w:spacing w:before="1" w:after="0" w:line="280" w:lineRule="exact"/>
        <w:ind w:firstLine="567"/>
        <w:jc w:val="both"/>
        <w:rPr>
          <w:rFonts w:ascii="Times New Roman" w:eastAsia="Times New Roman" w:hAnsi="Times New Roman" w:cs="Times New Roman"/>
          <w:b/>
          <w:sz w:val="24"/>
          <w:szCs w:val="24"/>
          <w:lang w:eastAsia="ru-RU"/>
        </w:rPr>
      </w:pPr>
    </w:p>
    <w:p w14:paraId="38BEDDDF" w14:textId="77777777" w:rsidR="00FF42E8" w:rsidRPr="00E523B6" w:rsidRDefault="00FF42E8" w:rsidP="001C6F94">
      <w:pPr>
        <w:numPr>
          <w:ilvl w:val="0"/>
          <w:numId w:val="23"/>
        </w:numPr>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Нор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ссыл</w:t>
      </w:r>
      <w:r w:rsidRPr="00E523B6">
        <w:rPr>
          <w:rFonts w:ascii="Times New Roman" w:eastAsia="Times New Roman" w:hAnsi="Times New Roman" w:cs="Times New Roman"/>
          <w:b/>
          <w:bCs/>
          <w:sz w:val="24"/>
          <w:szCs w:val="24"/>
          <w:lang w:eastAsia="ru-RU"/>
        </w:rPr>
        <w:t>ки</w:t>
      </w:r>
    </w:p>
    <w:p w14:paraId="0D528D41" w14:textId="77777777" w:rsidR="00FF42E8" w:rsidRPr="00E523B6" w:rsidRDefault="00FF42E8" w:rsidP="009243BA">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14:paraId="3301B6E7"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 по стандартизации:</w:t>
      </w:r>
    </w:p>
    <w:p w14:paraId="63D28FE9"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2.18-2019 Методики выполнения измерений. Порядок разработки, метрологической аттестации, регистрации и применения.</w:t>
      </w:r>
    </w:p>
    <w:p w14:paraId="1FE7CF3D"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2.75-2018 Порядок аттестации испытательного оборудования.</w:t>
      </w:r>
    </w:p>
    <w:p w14:paraId="1B0618BA"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ГОСТ Р 50542-2007 Изделия из черных металлов для верхнего строения рельсовых путей. Термины и определения.</w:t>
      </w:r>
    </w:p>
    <w:p w14:paraId="53EF4893"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СТ РК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 xml:space="preserve"> 9001-2016 Системы менеджмента качества. Требования.</w:t>
      </w:r>
    </w:p>
    <w:p w14:paraId="1DC0014D"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СТ РК ИСО 14284-2011 Чугун и сталь. Отбор и подготовка образцов для определения химического состава.</w:t>
      </w:r>
    </w:p>
    <w:p w14:paraId="69FEAEE7"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2.601-2013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ции</w:t>
      </w:r>
      <w:r w:rsidRPr="00E523B6">
        <w:rPr>
          <w:rFonts w:ascii="Times New Roman" w:eastAsia="Times New Roman" w:hAnsi="Times New Roman" w:cs="Times New Roman"/>
          <w:sz w:val="24"/>
          <w:szCs w:val="24"/>
          <w:lang w:eastAsia="ru-RU"/>
        </w:rPr>
        <w:t>. Эксплуатационные документы.</w:t>
      </w:r>
    </w:p>
    <w:p w14:paraId="6A88BC24"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2.602-2013 Единая система конструкторской документации. Ремонтные документы.</w:t>
      </w:r>
    </w:p>
    <w:p w14:paraId="1AA6A452"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15.309-98 Система разработки и постановки продукции на производство. Испытания и приемка выпускаемой продукции. Основные положения.</w:t>
      </w:r>
    </w:p>
    <w:p w14:paraId="05FA9F35"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25.502-79 Расчеты и испытания на прочность в машиностроении. Методы механических испытаний металлов. Методы испытаний на усталость.</w:t>
      </w:r>
    </w:p>
    <w:p w14:paraId="7ABA575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25.506-85 Расчеты и испытания на прочность. Методы механических испытаний металлов.</w:t>
      </w:r>
      <w:r w:rsidR="007E733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Определение характеристик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(вязкости разрушения) при статическом нагружении.</w:t>
      </w:r>
    </w:p>
    <w:p w14:paraId="59B4BEED"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27.002-2015 Надежность в технике. Термины и определения.</w:t>
      </w:r>
    </w:p>
    <w:p w14:paraId="060D77B9"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166-89 (ИСО 3599-76) Штангенциркули. Технические условия.</w:t>
      </w:r>
    </w:p>
    <w:p w14:paraId="4DB69DB8"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427-75 Линейки измерительные металлические. Технические условия.</w:t>
      </w:r>
    </w:p>
    <w:p w14:paraId="71CD6772"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1497-84 (ИСО 6892-84) Металлы. Методы испытаний на растяжение.</w:t>
      </w:r>
    </w:p>
    <w:p w14:paraId="700664D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1763-68 (СТ СЭВ 477-77) Сталь. Методы определения глубины обезуглероженного слоя.</w:t>
      </w:r>
    </w:p>
    <w:p w14:paraId="40568F0D"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2789-73 Шероховатость поверхности. Параметры и характеристики.</w:t>
      </w:r>
    </w:p>
    <w:p w14:paraId="53BAB99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3749-77 Угольники поверочные 90</w:t>
      </w:r>
      <w:r w:rsidRPr="00E523B6">
        <w:rPr>
          <w:rFonts w:ascii="Times New Roman" w:eastAsia="Times New Roman" w:hAnsi="Times New Roman" w:cs="Times New Roman"/>
          <w:sz w:val="24"/>
          <w:szCs w:val="24"/>
          <w:vertAlign w:val="superscript"/>
          <w:lang w:eastAsia="ru-RU"/>
        </w:rPr>
        <w:t>0</w:t>
      </w:r>
      <w:r w:rsidRPr="00E523B6">
        <w:rPr>
          <w:rFonts w:ascii="Times New Roman" w:eastAsia="Times New Roman" w:hAnsi="Times New Roman" w:cs="Times New Roman"/>
          <w:sz w:val="24"/>
          <w:szCs w:val="24"/>
          <w:lang w:eastAsia="ru-RU"/>
        </w:rPr>
        <w:t>. Технические условия.</w:t>
      </w:r>
    </w:p>
    <w:p w14:paraId="3D6DD355"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7502-98 Рулетки измерительные металлические. Технические условия.</w:t>
      </w:r>
    </w:p>
    <w:p w14:paraId="39512DAF"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ГОСТ 7565-81 Чугун, сталь и сплавы. Метод отбора проб для определения химического состава.</w:t>
      </w:r>
    </w:p>
    <w:p w14:paraId="7A526930"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8026-92 Линейки поверочные. Технические условия.</w:t>
      </w:r>
    </w:p>
    <w:p w14:paraId="469A55BE"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8233-56 Сталь. Эталоны микроструктуры.</w:t>
      </w:r>
    </w:p>
    <w:p w14:paraId="29D824E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9012-59 (ИСО 410-82, ИСО 6506-81) Металлы. Метод измерения твердости по Бринеллю.</w:t>
      </w:r>
    </w:p>
    <w:p w14:paraId="640B90D2"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9454-78 Металлы. Метод испытания на ударный изгиб при пониженных, комнатной и повышенных температурах.</w:t>
      </w:r>
    </w:p>
    <w:p w14:paraId="2ABFB443"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10243-75 (СТ СЭВ 2837-81) Сталь. Методы испытаний и оценки макроструктуры.</w:t>
      </w:r>
    </w:p>
    <w:p w14:paraId="17733E5E"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14:paraId="3B2C4F53"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16350-80 Климат СССР. Районирование и статистические параметры климатических факторов для технических целей.</w:t>
      </w:r>
    </w:p>
    <w:p w14:paraId="2DEBFF5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16504-81 Система государственных испытаний продукции. Испытания и контроль качества продукции. Основные термины и определения.</w:t>
      </w:r>
    </w:p>
    <w:p w14:paraId="51AE89EF"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17745-90 Стали и сплавы. Методы определения газов.</w:t>
      </w:r>
    </w:p>
    <w:p w14:paraId="2FEE88EA"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18321-73 Статистический контроль качества. Методы случайного отбора выборок штучной продукции.</w:t>
      </w:r>
    </w:p>
    <w:p w14:paraId="6D0752D8"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18895-97 Сталь. Метод фотоэлектрического спектрального анализа.</w:t>
      </w:r>
    </w:p>
    <w:p w14:paraId="4D022081" w14:textId="77777777" w:rsidR="00FF42E8" w:rsidRPr="00E523B6" w:rsidRDefault="00FF42E8" w:rsidP="009243BA">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21014-2022 Металлопродукция из стали и сплавов. Дефекты поверхности. Термины и определения.</w:t>
      </w:r>
    </w:p>
    <w:p w14:paraId="65A5CE67"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22536.1-88 Сталь углеродистая и чугун нелегированный. Методы определения общего углерода и графита.</w:t>
      </w:r>
    </w:p>
    <w:p w14:paraId="24EC2195"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22536.2-87 (СТ СЭВ 5283-85) Сталь углеродистая и чугун нелегированный. Методы определения серы.</w:t>
      </w:r>
    </w:p>
    <w:p w14:paraId="11D114A4"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22536.3-88 (СТ СЭВ 485-75) Сталь углеродистая и чугун нелегированный. Методы определения фосфора.</w:t>
      </w:r>
    </w:p>
    <w:p w14:paraId="1D11A44F"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22536.4-88 Сталь углеродистая и чугун нелегированный. Методы определения кремния.</w:t>
      </w:r>
    </w:p>
    <w:p w14:paraId="48D91E2D"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22536.5-87 Сталь углеродистая и чугун нелегированный. Метод определения марганца.</w:t>
      </w:r>
    </w:p>
    <w:p w14:paraId="4C677605"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22536.7-88 Сталь углеродистая и чугун нелегированный. Метод определения хрома.</w:t>
      </w:r>
    </w:p>
    <w:p w14:paraId="38277735"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22536.8-87 Сталь углеродистая и чугун нелегированный. Метод определения меди.</w:t>
      </w:r>
    </w:p>
    <w:p w14:paraId="5D14FA7A"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22536.9-88 Сталь углеродистая и чугун нелегированный. Метод определения никеля.</w:t>
      </w:r>
    </w:p>
    <w:p w14:paraId="08DA0C71"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22536.10-88 Сталь углеродистая и чугун нелегированный. Метод определения алюминия.</w:t>
      </w:r>
    </w:p>
    <w:p w14:paraId="301BF0AB"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22536.11-87 Сталь углеродистая и чугун нелегированный. Метод определения титана.</w:t>
      </w:r>
    </w:p>
    <w:p w14:paraId="3AEC8AA4"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22536.12-88 Сталь углеродистая и чугун нелегированный. Метод определения ванадия.</w:t>
      </w:r>
    </w:p>
    <w:p w14:paraId="1F8F8A19"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25346-2013 (ISO 286-1:2010) Основные нормы взаимозаменяемости. Характеристики изделий геометрические. Система допусков на линейные размеры. Основные положения, допуски, отклонения и посадки.</w:t>
      </w:r>
    </w:p>
    <w:p w14:paraId="60B1B6B9"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ГОСТ 26877-2008 Металлопродукция. Методы измерений отклонений формы.</w:t>
      </w:r>
    </w:p>
    <w:p w14:paraId="1CBBC8A7"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28033-89 Сталь. Метод </w:t>
      </w:r>
      <w:proofErr w:type="spellStart"/>
      <w:r w:rsidRPr="00E523B6">
        <w:rPr>
          <w:rFonts w:ascii="Times New Roman" w:eastAsia="Times New Roman" w:hAnsi="Times New Roman" w:cs="Times New Roman"/>
          <w:sz w:val="24"/>
          <w:szCs w:val="24"/>
          <w:lang w:eastAsia="ru-RU"/>
        </w:rPr>
        <w:t>рентгенофлюоресцентного</w:t>
      </w:r>
      <w:proofErr w:type="spellEnd"/>
      <w:r w:rsidRPr="00E523B6">
        <w:rPr>
          <w:rFonts w:ascii="Times New Roman" w:eastAsia="Times New Roman" w:hAnsi="Times New Roman" w:cs="Times New Roman"/>
          <w:sz w:val="24"/>
          <w:szCs w:val="24"/>
          <w:lang w:eastAsia="ru-RU"/>
        </w:rPr>
        <w:t xml:space="preserve"> анализа.</w:t>
      </w:r>
    </w:p>
    <w:p w14:paraId="6B0D624B"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32192-2013 Надежность в железнодорожной технике. Основные понятия. Термины и определения.</w:t>
      </w:r>
    </w:p>
    <w:p w14:paraId="7B80B6DA" w14:textId="77777777" w:rsidR="00FF42E8" w:rsidRPr="00E523B6" w:rsidRDefault="00FF42E8" w:rsidP="00FF42E8">
      <w:pPr>
        <w:spacing w:after="0" w:line="240" w:lineRule="auto"/>
        <w:ind w:firstLine="566"/>
        <w:jc w:val="both"/>
        <w:rPr>
          <w:rFonts w:ascii="Times New Roman" w:eastAsia="Times New Roman" w:hAnsi="Times New Roman" w:cs="Times New Roman"/>
          <w:color w:val="FF0000"/>
          <w:sz w:val="24"/>
          <w:szCs w:val="24"/>
          <w:lang w:eastAsia="ru-RU"/>
        </w:rPr>
      </w:pPr>
      <w:r w:rsidRPr="00E523B6">
        <w:rPr>
          <w:rFonts w:ascii="Times New Roman" w:eastAsia="Times New Roman" w:hAnsi="Times New Roman" w:cs="Times New Roman"/>
          <w:sz w:val="24"/>
          <w:szCs w:val="24"/>
          <w:lang w:eastAsia="ru-RU"/>
        </w:rPr>
        <w:t>ГОСТ 33477-2015 Система разработки и постановки продукции на производство. Технические средства железнодорожной инфраструктуры. Порядок разработки, постановки на производство и допуска к применению.</w:t>
      </w:r>
      <w:r w:rsidR="00E47EB7" w:rsidRPr="00E523B6">
        <w:rPr>
          <w:rFonts w:ascii="Times New Roman" w:eastAsia="Times New Roman" w:hAnsi="Times New Roman" w:cs="Times New Roman"/>
          <w:sz w:val="24"/>
          <w:szCs w:val="24"/>
          <w:lang w:eastAsia="ru-RU"/>
        </w:rPr>
        <w:t xml:space="preserve"> </w:t>
      </w:r>
    </w:p>
    <w:p w14:paraId="13F3C0B5"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17025-2019 Общие требования к компетентности испытательных и калибровочных лабораторий.</w:t>
      </w:r>
    </w:p>
    <w:p w14:paraId="0934AECF"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ГОСТ Р 54153-2010 Сталь. Метод атомно-эмиссионного спектрального анализа.</w:t>
      </w:r>
    </w:p>
    <w:p w14:paraId="4522E083" w14:textId="77777777" w:rsidR="009E21CA" w:rsidRPr="00E523B6" w:rsidRDefault="009E21CA" w:rsidP="009E21CA">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ГОСТ </w:t>
      </w: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17065-2012 Оценка соответствия. Требования к органам по сертификации продукции, процессов и услуг.</w:t>
      </w:r>
    </w:p>
    <w:p w14:paraId="660BECF6"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 xml:space="preserve"> 12108:2018 Металлические материалы. Испытание на усталость. Метод определения скорости роста усталостных трещин. </w:t>
      </w:r>
    </w:p>
    <w:p w14:paraId="728E7E5E" w14:textId="77777777" w:rsidR="00FF42E8" w:rsidRPr="00E523B6" w:rsidRDefault="00FF42E8" w:rsidP="00FF42E8">
      <w:pPr>
        <w:spacing w:after="0" w:line="240" w:lineRule="auto"/>
        <w:ind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val="en-US" w:eastAsia="ru-RU"/>
        </w:rPr>
        <w:t>ISO</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IEC</w:t>
      </w:r>
      <w:r w:rsidRPr="00E523B6">
        <w:rPr>
          <w:rFonts w:ascii="Times New Roman" w:eastAsia="Times New Roman" w:hAnsi="Times New Roman" w:cs="Times New Roman"/>
          <w:sz w:val="24"/>
          <w:szCs w:val="24"/>
          <w:lang w:eastAsia="ru-RU"/>
        </w:rPr>
        <w:t xml:space="preserve"> 17025-2017 Общие требования к компетенции испытательных и калибровочных лабораторий.</w:t>
      </w:r>
    </w:p>
    <w:p w14:paraId="5F92D6A8" w14:textId="77777777" w:rsidR="00FF42E8" w:rsidRPr="00E523B6" w:rsidRDefault="00FF42E8" w:rsidP="00FF42E8">
      <w:pPr>
        <w:kinsoku w:val="0"/>
        <w:overflowPunct w:val="0"/>
        <w:spacing w:before="17" w:after="0" w:line="260" w:lineRule="exact"/>
        <w:rPr>
          <w:rFonts w:ascii="Times New Roman" w:eastAsia="Times New Roman" w:hAnsi="Times New Roman" w:cs="Times New Roman"/>
          <w:sz w:val="24"/>
          <w:szCs w:val="24"/>
          <w:lang w:eastAsia="ru-RU"/>
        </w:rPr>
      </w:pPr>
    </w:p>
    <w:p w14:paraId="1F41C446" w14:textId="77777777" w:rsidR="00FF42E8" w:rsidRPr="009E21CA" w:rsidRDefault="00FF42E8" w:rsidP="00FF42E8">
      <w:pPr>
        <w:kinsoku w:val="0"/>
        <w:overflowPunct w:val="0"/>
        <w:spacing w:before="1" w:after="0" w:line="240" w:lineRule="exact"/>
        <w:jc w:val="both"/>
        <w:rPr>
          <w:rFonts w:ascii="Times New Roman" w:eastAsia="Times New Roman" w:hAnsi="Times New Roman" w:cs="Times New Roman"/>
          <w:i/>
          <w:sz w:val="24"/>
          <w:szCs w:val="24"/>
          <w:lang w:eastAsia="ru-RU"/>
        </w:rPr>
      </w:pPr>
      <w:r w:rsidRPr="00E523B6">
        <w:rPr>
          <w:rFonts w:ascii="Times New Roman" w:eastAsia="Times New Roman" w:hAnsi="Times New Roman" w:cs="Times New Roman"/>
          <w:sz w:val="20"/>
          <w:szCs w:val="20"/>
          <w:lang w:eastAsia="ru-RU"/>
        </w:rPr>
        <w:t xml:space="preserve">            </w:t>
      </w:r>
      <w:r w:rsidRPr="009E21CA">
        <w:rPr>
          <w:rFonts w:ascii="Times New Roman" w:eastAsia="Times New Roman" w:hAnsi="Times New Roman" w:cs="Times New Roman"/>
          <w:i/>
          <w:sz w:val="20"/>
          <w:szCs w:val="20"/>
          <w:lang w:eastAsia="ru-RU"/>
        </w:rPr>
        <w:t>При пользовании настоящим стандартом целесообразно проверить действие ссылочных стандартов и</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классификаторов по каталогу «Документы по стандартизации» по состоянию на текущий</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год и соответствующим периодически издаваемом информационном каталоге,</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опубликованном в текущем году. Если ссылочный документ заменен (изменен), то при</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пользовании настоящим стандартом следует руководствоваться замененным</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(измененным) документом. Если ссылочный документ отменен без замены, то положение,</w:t>
      </w:r>
      <w:r w:rsidRPr="009E21CA">
        <w:rPr>
          <w:rFonts w:ascii="Times New Roman" w:eastAsia="Times New Roman" w:hAnsi="Times New Roman" w:cs="Times New Roman"/>
          <w:i/>
          <w:sz w:val="20"/>
          <w:szCs w:val="20"/>
          <w:lang w:val="kk-KZ" w:eastAsia="ru-RU"/>
        </w:rPr>
        <w:t xml:space="preserve"> </w:t>
      </w:r>
      <w:r w:rsidRPr="009E21CA">
        <w:rPr>
          <w:rFonts w:ascii="Times New Roman" w:eastAsia="Times New Roman" w:hAnsi="Times New Roman" w:cs="Times New Roman"/>
          <w:i/>
          <w:sz w:val="20"/>
          <w:szCs w:val="20"/>
          <w:lang w:eastAsia="ru-RU"/>
        </w:rPr>
        <w:t>в котором дана ссылка на него, применяется в части, не затрагивающей эту ссылку.</w:t>
      </w:r>
    </w:p>
    <w:p w14:paraId="391371B8"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39FE73D7" w14:textId="77777777" w:rsidR="00FF42E8" w:rsidRPr="00E523B6" w:rsidRDefault="00FF42E8" w:rsidP="00FF42E8">
      <w:pPr>
        <w:tabs>
          <w:tab w:val="left" w:pos="85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3 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 xml:space="preserve">ины,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 обо</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на</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и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кр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p>
    <w:p w14:paraId="71AECA55" w14:textId="77777777" w:rsidR="00FF42E8" w:rsidRPr="009E21CA" w:rsidRDefault="00FF42E8" w:rsidP="00FF42E8">
      <w:pPr>
        <w:kinsoku w:val="0"/>
        <w:overflowPunct w:val="0"/>
        <w:spacing w:before="11" w:after="0" w:line="260" w:lineRule="exact"/>
        <w:ind w:firstLine="567"/>
        <w:rPr>
          <w:rFonts w:ascii="Times New Roman" w:eastAsia="Times New Roman" w:hAnsi="Times New Roman" w:cs="Times New Roman"/>
          <w:b/>
          <w:sz w:val="24"/>
          <w:szCs w:val="24"/>
          <w:lang w:eastAsia="ru-RU"/>
        </w:rPr>
      </w:pPr>
    </w:p>
    <w:p w14:paraId="599506CE" w14:textId="77777777" w:rsidR="00FF42E8" w:rsidRPr="00E523B6" w:rsidRDefault="00FF42E8" w:rsidP="00FF42E8">
      <w:pPr>
        <w:tabs>
          <w:tab w:val="left" w:pos="1334"/>
        </w:tabs>
        <w:kinsoku w:val="0"/>
        <w:overflowPunct w:val="0"/>
        <w:spacing w:after="0" w:line="240" w:lineRule="auto"/>
        <w:ind w:right="117" w:firstLine="567"/>
        <w:jc w:val="both"/>
        <w:rPr>
          <w:rFonts w:ascii="Times New Roman" w:eastAsia="Times New Roman" w:hAnsi="Times New Roman" w:cs="Times New Roman"/>
          <w:b/>
          <w:sz w:val="24"/>
          <w:szCs w:val="24"/>
          <w:lang w:eastAsia="ru-RU"/>
        </w:rPr>
      </w:pPr>
      <w:r w:rsidRPr="009E21CA">
        <w:rPr>
          <w:rFonts w:ascii="Times New Roman" w:eastAsia="Times New Roman" w:hAnsi="Times New Roman" w:cs="Times New Roman"/>
          <w:b/>
          <w:sz w:val="24"/>
          <w:szCs w:val="24"/>
          <w:lang w:eastAsia="ru-RU"/>
        </w:rPr>
        <w:t>3.1</w:t>
      </w:r>
      <w:r w:rsidRPr="00E523B6">
        <w:rPr>
          <w:rFonts w:ascii="Times New Roman" w:eastAsia="Times New Roman" w:hAnsi="Times New Roman" w:cs="Times New Roman"/>
          <w:sz w:val="24"/>
          <w:szCs w:val="24"/>
          <w:lang w:eastAsia="ru-RU"/>
        </w:rPr>
        <w:t xml:space="preserve"> В настоящем стандарте применяются термины по СТ РК ГОСТ Р 50542, ГОСТ 27.002, ГОСТ 16504, ГОСТ 21014, ГОСТ 25346, ГОСТ 26877, ГОСТ 32192, а также следующие термины с соответствующими определениями: </w:t>
      </w:r>
    </w:p>
    <w:p w14:paraId="4532E447"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 </w:t>
      </w:r>
      <w:r w:rsidRPr="00E523B6">
        <w:rPr>
          <w:rFonts w:ascii="Times New Roman" w:eastAsia="Times New Roman" w:hAnsi="Times New Roman" w:cs="Times New Roman"/>
          <w:b/>
          <w:sz w:val="24"/>
          <w:szCs w:val="24"/>
          <w:lang w:eastAsia="ru-RU"/>
        </w:rPr>
        <w:t>Безопасность рельса:</w:t>
      </w:r>
      <w:r w:rsidRPr="00E523B6">
        <w:rPr>
          <w:rFonts w:ascii="Times New Roman" w:eastAsia="Times New Roman" w:hAnsi="Times New Roman" w:cs="Times New Roman"/>
          <w:sz w:val="24"/>
          <w:szCs w:val="24"/>
          <w:lang w:eastAsia="ru-RU"/>
        </w:rPr>
        <w:t xml:space="preserve"> Свойство рельса как объекта технического регулирования сохранять целостность конструкции при заданных нагрузках и условиях эксплуатации, обеспечивая отсутствие недопустимого риска разрушения, как необратимой утраты межэлементных связей вследствие деформаций и развития критических усталостных трещин.</w:t>
      </w:r>
    </w:p>
    <w:p w14:paraId="4C6C50A8"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 </w:t>
      </w:r>
      <w:r w:rsidRPr="00E523B6">
        <w:rPr>
          <w:rFonts w:ascii="Times New Roman" w:eastAsia="Times New Roman" w:hAnsi="Times New Roman" w:cs="Times New Roman"/>
          <w:b/>
          <w:sz w:val="24"/>
          <w:szCs w:val="24"/>
          <w:lang w:eastAsia="ru-RU"/>
        </w:rPr>
        <w:t>Безотказность рельса:</w:t>
      </w:r>
      <w:r w:rsidRPr="00E523B6">
        <w:rPr>
          <w:rFonts w:ascii="Times New Roman" w:eastAsia="Times New Roman" w:hAnsi="Times New Roman" w:cs="Times New Roman"/>
          <w:sz w:val="24"/>
          <w:szCs w:val="24"/>
          <w:lang w:eastAsia="ru-RU"/>
        </w:rPr>
        <w:t xml:space="preserve"> Свойство рельса непрерывно сохранять способность выполнять требуемые функции в течение наработки в заданных режимах и условиях применения.</w:t>
      </w:r>
    </w:p>
    <w:p w14:paraId="725F2734"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 </w:t>
      </w:r>
      <w:r w:rsidRPr="00E523B6">
        <w:rPr>
          <w:rFonts w:ascii="Times New Roman" w:eastAsia="Times New Roman" w:hAnsi="Times New Roman" w:cs="Times New Roman"/>
          <w:b/>
          <w:sz w:val="24"/>
          <w:szCs w:val="24"/>
          <w:lang w:eastAsia="ru-RU"/>
        </w:rPr>
        <w:t>Болтовые отверстия:</w:t>
      </w:r>
      <w:r w:rsidRPr="00E523B6">
        <w:rPr>
          <w:rFonts w:ascii="Times New Roman" w:eastAsia="Times New Roman" w:hAnsi="Times New Roman" w:cs="Times New Roman"/>
          <w:sz w:val="24"/>
          <w:szCs w:val="24"/>
          <w:lang w:eastAsia="ru-RU"/>
        </w:rPr>
        <w:t xml:space="preserve"> Отверстия в шейке на концах рельсов, предназначенные для болтовой конструкции стыковых соединений рельсов в железнодорожном пути с использованием рельсовых накладок.</w:t>
      </w:r>
    </w:p>
    <w:p w14:paraId="476FDE7E"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3.1.4 </w:t>
      </w:r>
      <w:r w:rsidRPr="00E523B6">
        <w:rPr>
          <w:rFonts w:ascii="Times New Roman" w:eastAsia="Times New Roman" w:hAnsi="Times New Roman" w:cs="Times New Roman"/>
          <w:b/>
          <w:sz w:val="24"/>
          <w:szCs w:val="24"/>
          <w:lang w:eastAsia="ru-RU"/>
        </w:rPr>
        <w:t xml:space="preserve">Винтовые следы от сверления: </w:t>
      </w:r>
      <w:r w:rsidRPr="00E523B6">
        <w:rPr>
          <w:rFonts w:ascii="Times New Roman" w:eastAsia="Times New Roman" w:hAnsi="Times New Roman" w:cs="Times New Roman"/>
          <w:sz w:val="24"/>
          <w:szCs w:val="24"/>
          <w:lang w:eastAsia="ru-RU"/>
        </w:rPr>
        <w:t xml:space="preserve">Риски и кольцевые наплывы металла на поверхности болтовых отверстий, образовавшиеся при сверлении. </w:t>
      </w:r>
    </w:p>
    <w:p w14:paraId="29B75121"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3.1.5 </w:t>
      </w:r>
      <w:r w:rsidRPr="00E523B6">
        <w:rPr>
          <w:rFonts w:ascii="Times New Roman" w:eastAsia="Times New Roman" w:hAnsi="Times New Roman" w:cs="Times New Roman"/>
          <w:b/>
          <w:sz w:val="24"/>
          <w:szCs w:val="24"/>
          <w:lang w:eastAsia="ru-RU"/>
        </w:rPr>
        <w:t>Владелец инфраструктуры:</w:t>
      </w:r>
      <w:r w:rsidRPr="00E523B6">
        <w:rPr>
          <w:rFonts w:ascii="Times New Roman" w:eastAsia="Times New Roman" w:hAnsi="Times New Roman" w:cs="Times New Roman"/>
          <w:sz w:val="24"/>
          <w:szCs w:val="24"/>
          <w:lang w:eastAsia="ru-RU"/>
        </w:rPr>
        <w:t xml:space="preserve"> Юридическое лицо или индивидуальный предприниматель, имеющие инфраструктуру на праве собственности или ином праве и оказывающие услуги по ее использованию на основании договора. </w:t>
      </w:r>
    </w:p>
    <w:p w14:paraId="78B03228"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3.1.6 </w:t>
      </w:r>
      <w:r w:rsidRPr="00E523B6">
        <w:rPr>
          <w:rFonts w:ascii="Times New Roman" w:eastAsia="Times New Roman" w:hAnsi="Times New Roman" w:cs="Times New Roman"/>
          <w:b/>
          <w:sz w:val="24"/>
          <w:szCs w:val="24"/>
          <w:lang w:eastAsia="ru-RU"/>
        </w:rPr>
        <w:t>Гамма процентная наработка рельсов до отказа (</w:t>
      </w:r>
      <m:oMath>
        <m:r>
          <m:rPr>
            <m:sty m:val="bi"/>
          </m:rPr>
          <w:rPr>
            <w:rFonts w:ascii="Cambria Math" w:eastAsia="Times New Roman" w:hAnsi="Cambria Math" w:cs="Times New Roman"/>
            <w:sz w:val="24"/>
            <w:szCs w:val="24"/>
            <w:lang w:eastAsia="ru-RU"/>
          </w:rPr>
          <m:t>γ</m:t>
        </m:r>
      </m:oMath>
      <w:r w:rsidRPr="00E523B6">
        <w:rPr>
          <w:rFonts w:ascii="Times New Roman" w:eastAsia="Times New Roman" w:hAnsi="Times New Roman" w:cs="Times New Roman"/>
          <w:b/>
          <w:sz w:val="24"/>
          <w:szCs w:val="24"/>
          <w:lang w:eastAsia="ru-RU"/>
        </w:rPr>
        <w:t xml:space="preserve">-процентная наработка): </w:t>
      </w:r>
      <w:r w:rsidRPr="00E523B6">
        <w:rPr>
          <w:rFonts w:ascii="Times New Roman" w:eastAsia="Times New Roman" w:hAnsi="Times New Roman" w:cs="Times New Roman"/>
          <w:sz w:val="24"/>
          <w:szCs w:val="24"/>
          <w:lang w:eastAsia="ru-RU"/>
        </w:rPr>
        <w:t>наработка (величина пропущенного тоннажа груза в млн т брутто), в течение которой отказ рельса не возникает с вероятностью</w:t>
      </w:r>
      <w:r w:rsidR="00E47EB7" w:rsidRPr="00E523B6">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γ</m:t>
        </m:r>
      </m:oMath>
      <w:r w:rsidRPr="00E523B6">
        <w:rPr>
          <w:rFonts w:ascii="Times New Roman" w:eastAsia="Times New Roman" w:hAnsi="Times New Roman" w:cs="Times New Roman"/>
          <w:sz w:val="24"/>
          <w:szCs w:val="24"/>
          <w:lang w:eastAsia="ru-RU"/>
        </w:rPr>
        <w:t xml:space="preserve"> (гамма), выраженной в процентах.</w:t>
      </w:r>
    </w:p>
    <w:p w14:paraId="1A811A33" w14:textId="77777777" w:rsidR="00FF42E8" w:rsidRPr="00E523B6" w:rsidRDefault="00FF42E8" w:rsidP="00FF42E8">
      <w:pPr>
        <w:tabs>
          <w:tab w:val="left" w:pos="1227"/>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lastRenderedPageBreak/>
        <w:t xml:space="preserve">3.1.7 </w:t>
      </w:r>
      <w:r w:rsidRPr="00E523B6">
        <w:rPr>
          <w:rFonts w:ascii="Times New Roman" w:eastAsia="Times New Roman" w:hAnsi="Times New Roman" w:cs="Times New Roman"/>
          <w:b/>
          <w:bCs/>
          <w:sz w:val="24"/>
          <w:szCs w:val="24"/>
          <w:lang w:eastAsia="ru-RU"/>
        </w:rPr>
        <w:t>Ди</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фе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нциров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нное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sz w:val="24"/>
          <w:szCs w:val="24"/>
          <w:lang w:eastAsia="ru-RU"/>
        </w:rPr>
        <w:t>Технология термической обработки, обеспечивающая разные скорости охлаждения по элементам поперечного сечения рельса.</w:t>
      </w:r>
    </w:p>
    <w:p w14:paraId="65D6DF22" w14:textId="77777777" w:rsidR="00FF42E8" w:rsidRPr="00E523B6" w:rsidRDefault="00FF42E8" w:rsidP="002446FC">
      <w:pPr>
        <w:kinsoku w:val="0"/>
        <w:overflowPunct w:val="0"/>
        <w:spacing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w:t>
      </w:r>
      <w:r w:rsidRPr="00E523B6">
        <w:rPr>
          <w:rFonts w:ascii="Times New Roman" w:eastAsia="Times New Roman" w:hAnsi="Times New Roman" w:cs="Times New Roman"/>
          <w:spacing w:val="2"/>
          <w:sz w:val="20"/>
          <w:szCs w:val="20"/>
          <w:lang w:eastAsia="ru-RU"/>
        </w:rPr>
        <w:t>римечание -</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3"/>
          <w:sz w:val="20"/>
          <w:szCs w:val="20"/>
          <w:lang w:eastAsia="ru-RU"/>
        </w:rPr>
        <w:t>Э</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м</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сече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я</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яв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я</w:t>
      </w:r>
      <w:r w:rsidRPr="00E523B6">
        <w:rPr>
          <w:rFonts w:ascii="Times New Roman" w:eastAsia="Times New Roman" w:hAnsi="Times New Roman" w:cs="Times New Roman"/>
          <w:sz w:val="20"/>
          <w:szCs w:val="20"/>
          <w:lang w:eastAsia="ru-RU"/>
        </w:rPr>
        <w:t>ю</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я</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г</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ше</w:t>
      </w:r>
      <w:r w:rsidRPr="00E523B6">
        <w:rPr>
          <w:rFonts w:ascii="Times New Roman" w:eastAsia="Times New Roman" w:hAnsi="Times New Roman" w:cs="Times New Roman"/>
          <w:spacing w:val="-1"/>
          <w:sz w:val="20"/>
          <w:szCs w:val="20"/>
          <w:lang w:eastAsia="ru-RU"/>
        </w:rPr>
        <w:t>йк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ош</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ьса</w:t>
      </w:r>
      <w:r w:rsidRPr="00E523B6">
        <w:rPr>
          <w:rFonts w:ascii="Times New Roman" w:eastAsia="Times New Roman" w:hAnsi="Times New Roman" w:cs="Times New Roman"/>
          <w:w w:val="99"/>
          <w:sz w:val="20"/>
          <w:szCs w:val="20"/>
          <w:lang w:eastAsia="ru-RU"/>
        </w:rPr>
        <w:t xml:space="preserve"> </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оо</w:t>
      </w:r>
      <w:r w:rsidRPr="00E523B6">
        <w:rPr>
          <w:rFonts w:ascii="Times New Roman" w:eastAsia="Times New Roman" w:hAnsi="Times New Roman" w:cs="Times New Roman"/>
          <w:spacing w:val="-1"/>
          <w:sz w:val="20"/>
          <w:szCs w:val="20"/>
          <w:lang w:eastAsia="ru-RU"/>
        </w:rPr>
        <w:t>тв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2"/>
          <w:sz w:val="20"/>
          <w:szCs w:val="20"/>
          <w:lang w:eastAsia="ru-RU"/>
        </w:rPr>
        <w:t>Р</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2"/>
          <w:sz w:val="20"/>
          <w:szCs w:val="20"/>
          <w:lang w:eastAsia="ru-RU"/>
        </w:rPr>
        <w:t>у</w:t>
      </w:r>
      <w:r w:rsidRPr="00E523B6">
        <w:rPr>
          <w:rFonts w:ascii="Times New Roman" w:eastAsia="Times New Roman" w:hAnsi="Times New Roman" w:cs="Times New Roman"/>
          <w:spacing w:val="-1"/>
          <w:sz w:val="20"/>
          <w:szCs w:val="20"/>
          <w:lang w:eastAsia="ru-RU"/>
        </w:rPr>
        <w:t>нк</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1</w:t>
      </w:r>
      <w:r w:rsidRPr="00E523B6">
        <w:rPr>
          <w:rFonts w:ascii="Times New Roman" w:eastAsia="Times New Roman" w:hAnsi="Times New Roman" w:cs="Times New Roman"/>
          <w:sz w:val="20"/>
          <w:szCs w:val="20"/>
          <w:lang w:eastAsia="ru-RU"/>
        </w:rPr>
        <w:t>.</w:t>
      </w:r>
    </w:p>
    <w:p w14:paraId="7F3AF590"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0"/>
          <w:lang w:eastAsia="ru-RU"/>
        </w:rPr>
        <w:t xml:space="preserve">3.1.8 </w:t>
      </w:r>
      <w:r w:rsidRPr="00E523B6">
        <w:rPr>
          <w:rFonts w:ascii="Times New Roman" w:eastAsia="Times New Roman" w:hAnsi="Times New Roman" w:cs="Times New Roman"/>
          <w:b/>
          <w:sz w:val="24"/>
          <w:szCs w:val="24"/>
          <w:lang w:eastAsia="ru-RU"/>
        </w:rPr>
        <w:t>Железнодорожные пути необщего пользования:</w:t>
      </w:r>
      <w:r w:rsidRPr="00E523B6">
        <w:rPr>
          <w:rFonts w:ascii="Times New Roman" w:eastAsia="Times New Roman" w:hAnsi="Times New Roman" w:cs="Times New Roman"/>
          <w:sz w:val="24"/>
          <w:szCs w:val="24"/>
          <w:lang w:eastAsia="ru-RU"/>
        </w:rPr>
        <w:t xml:space="preserve"> Железнодорожные подъездные пути, примыкающие непосредственно или через другие железнодорожные подъездные пути к железнодорожным путям общего пользования и предназначенные для обслуживания определенных пользователей услугами железнодорожного транспорта на условиях договоров или выполнения работ для собственных нужд. </w:t>
      </w:r>
    </w:p>
    <w:p w14:paraId="13EB89D4"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3.1.9 </w:t>
      </w:r>
      <w:r w:rsidRPr="00E523B6">
        <w:rPr>
          <w:rFonts w:ascii="Times New Roman" w:eastAsia="Times New Roman" w:hAnsi="Times New Roman" w:cs="Times New Roman"/>
          <w:b/>
          <w:sz w:val="24"/>
          <w:szCs w:val="24"/>
          <w:lang w:eastAsia="ru-RU"/>
        </w:rPr>
        <w:t>Задир:</w:t>
      </w:r>
      <w:r w:rsidRPr="00E523B6">
        <w:rPr>
          <w:rFonts w:ascii="Times New Roman" w:eastAsia="Times New Roman" w:hAnsi="Times New Roman" w:cs="Times New Roman"/>
          <w:sz w:val="24"/>
          <w:szCs w:val="24"/>
          <w:lang w:eastAsia="ru-RU"/>
        </w:rPr>
        <w:t xml:space="preserve"> Дефект поверхности болтового отверстия в виде винтового или поперечного углубления, образующийся от воздействия рабочих элементов сверла.</w:t>
      </w:r>
    </w:p>
    <w:p w14:paraId="4E134EE0"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3.1.10 </w:t>
      </w:r>
      <w:r w:rsidRPr="00E523B6">
        <w:rPr>
          <w:rFonts w:ascii="Times New Roman" w:eastAsia="Times New Roman" w:hAnsi="Times New Roman" w:cs="Times New Roman"/>
          <w:b/>
          <w:sz w:val="24"/>
          <w:szCs w:val="24"/>
          <w:lang w:eastAsia="ru-RU"/>
        </w:rPr>
        <w:t>Износостойкость:</w:t>
      </w:r>
      <w:r w:rsidRPr="00E523B6">
        <w:rPr>
          <w:rFonts w:ascii="Times New Roman" w:eastAsia="Times New Roman" w:hAnsi="Times New Roman" w:cs="Times New Roman"/>
          <w:sz w:val="24"/>
          <w:szCs w:val="24"/>
          <w:lang w:eastAsia="ru-RU"/>
        </w:rPr>
        <w:t xml:space="preserve"> Показатель сопротивления рельсовой стали износу от трения, характеризующий устойчивость сохранения формы поперечного сечения рельса в процессе эксплуатации и оцениваемый интенсивностью износа.</w:t>
      </w:r>
    </w:p>
    <w:p w14:paraId="55C5BE71" w14:textId="77777777" w:rsidR="00E47EB7" w:rsidRPr="00E523B6" w:rsidRDefault="00744E25"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3.1.11 </w:t>
      </w:r>
      <w:r w:rsidR="00E47EB7" w:rsidRPr="00E523B6">
        <w:rPr>
          <w:rFonts w:ascii="Times New Roman" w:eastAsia="Times New Roman" w:hAnsi="Times New Roman" w:cs="Times New Roman"/>
          <w:b/>
          <w:sz w:val="24"/>
          <w:szCs w:val="24"/>
          <w:lang w:eastAsia="ru-RU"/>
        </w:rPr>
        <w:t>Предельное отклонение</w:t>
      </w:r>
      <w:r w:rsidRPr="00E523B6">
        <w:rPr>
          <w:rFonts w:ascii="Times New Roman" w:eastAsia="Times New Roman" w:hAnsi="Times New Roman" w:cs="Times New Roman"/>
          <w:sz w:val="24"/>
          <w:szCs w:val="24"/>
          <w:lang w:eastAsia="ru-RU"/>
        </w:rPr>
        <w:t>: А</w:t>
      </w:r>
      <w:r w:rsidR="00E47EB7" w:rsidRPr="00E523B6">
        <w:rPr>
          <w:rFonts w:ascii="Times New Roman" w:eastAsia="Times New Roman" w:hAnsi="Times New Roman" w:cs="Times New Roman"/>
          <w:sz w:val="24"/>
          <w:szCs w:val="24"/>
          <w:lang w:eastAsia="ru-RU"/>
        </w:rPr>
        <w:t>лгебраическая разность между предельным и соответствующим номинальным размерами.</w:t>
      </w:r>
    </w:p>
    <w:p w14:paraId="1E27D171" w14:textId="77777777" w:rsidR="00FF42E8" w:rsidRPr="00E523B6" w:rsidRDefault="00FF42E8" w:rsidP="00FF42E8">
      <w:pPr>
        <w:tabs>
          <w:tab w:val="left" w:pos="13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3.1.12 </w:t>
      </w:r>
      <w:r w:rsidRPr="00E523B6">
        <w:rPr>
          <w:rFonts w:ascii="Times New Roman" w:eastAsia="Times New Roman" w:hAnsi="Times New Roman" w:cs="Times New Roman"/>
          <w:b/>
          <w:sz w:val="24"/>
          <w:szCs w:val="24"/>
          <w:lang w:eastAsia="ru-RU"/>
        </w:rPr>
        <w:t>Испытательный полигон:</w:t>
      </w:r>
      <w:r w:rsidRPr="00E523B6">
        <w:rPr>
          <w:rFonts w:ascii="Times New Roman" w:eastAsia="Times New Roman" w:hAnsi="Times New Roman" w:cs="Times New Roman"/>
          <w:sz w:val="24"/>
          <w:szCs w:val="24"/>
          <w:lang w:eastAsia="ru-RU"/>
        </w:rPr>
        <w:t xml:space="preserve"> Специализированный участок железнодорожного пути, используемый аккредитованной в установленном порядке в соответствующей области испытаний рельсов испытательной лабораторией (центром), отвечающий требованиям, предъявляемым к испытательному оборудованию для подтверждения соответствия.</w:t>
      </w:r>
    </w:p>
    <w:p w14:paraId="789A8E1A"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3.1.13 </w:t>
      </w:r>
      <w:r w:rsidRPr="00E523B6">
        <w:rPr>
          <w:rFonts w:ascii="Times New Roman" w:eastAsia="Times New Roman" w:hAnsi="Times New Roman" w:cs="Times New Roman"/>
          <w:b/>
          <w:sz w:val="24"/>
          <w:szCs w:val="24"/>
          <w:lang w:eastAsia="ru-RU"/>
        </w:rPr>
        <w:t>Категория рельсов:</w:t>
      </w:r>
      <w:r w:rsidRPr="00E523B6">
        <w:rPr>
          <w:rFonts w:ascii="Times New Roman" w:eastAsia="Times New Roman" w:hAnsi="Times New Roman" w:cs="Times New Roman"/>
          <w:sz w:val="24"/>
          <w:szCs w:val="24"/>
          <w:lang w:eastAsia="ru-RU"/>
        </w:rPr>
        <w:t xml:space="preserve"> Рельсы (совокупность рельсов) данного способа термоупрочнения, класса твердости, области применения.</w:t>
      </w:r>
    </w:p>
    <w:p w14:paraId="5C4A622C"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3.1.14 </w:t>
      </w:r>
      <w:r w:rsidRPr="00E523B6">
        <w:rPr>
          <w:rFonts w:ascii="Times New Roman" w:eastAsia="Times New Roman" w:hAnsi="Times New Roman" w:cs="Times New Roman"/>
          <w:b/>
          <w:sz w:val="24"/>
          <w:szCs w:val="24"/>
          <w:lang w:eastAsia="ru-RU"/>
        </w:rPr>
        <w:t>Критерии предельного состояния рельса:</w:t>
      </w:r>
      <w:r w:rsidRPr="00E523B6">
        <w:rPr>
          <w:rFonts w:ascii="Times New Roman" w:eastAsia="Times New Roman" w:hAnsi="Times New Roman" w:cs="Times New Roman"/>
          <w:sz w:val="24"/>
          <w:szCs w:val="24"/>
          <w:lang w:eastAsia="ru-RU"/>
        </w:rPr>
        <w:t xml:space="preserve"> Характеристики рельса и дефектов, возникающих вследствие износов (эксплуатационные дефекты), означающие достижение рельсом соответствующего предельного состояния (для снижения скорости движения, проведения технического обслуживания и ремонта, изъятия рельса из пути для утилизации).</w:t>
      </w:r>
    </w:p>
    <w:p w14:paraId="2CA50D06"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3.1.15 </w:t>
      </w:r>
      <w:r w:rsidRPr="00E523B6">
        <w:rPr>
          <w:rFonts w:ascii="Times New Roman" w:eastAsia="Times New Roman" w:hAnsi="Times New Roman" w:cs="Times New Roman"/>
          <w:b/>
          <w:sz w:val="24"/>
          <w:szCs w:val="24"/>
          <w:lang w:eastAsia="ru-RU"/>
        </w:rPr>
        <w:t>Контактная выносливость:</w:t>
      </w:r>
      <w:r w:rsidRPr="00E523B6">
        <w:rPr>
          <w:rFonts w:ascii="Times New Roman" w:eastAsia="Times New Roman" w:hAnsi="Times New Roman" w:cs="Times New Roman"/>
          <w:sz w:val="24"/>
          <w:szCs w:val="24"/>
          <w:lang w:eastAsia="ru-RU"/>
        </w:rPr>
        <w:t xml:space="preserve"> Показатель сопротивления рельса развитию процессов контактной усталости, оцениваемый наработкой (величиной пропущенного тоннажа груза по рельсу) до образования трещин в упрочненной наклепом контактной поверхности катания на головке рельса.</w:t>
      </w:r>
    </w:p>
    <w:p w14:paraId="52F16D41"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3.1.16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44"/>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прокатанный из непрерывно литой заготовки, соответствующей началу или концу разливки одной или серии плавок (до порезки проката на мерные длины рельсов), или любой рельс плавки, от которого отбирают пробы для приемо-сдаточных испытаний.</w:t>
      </w:r>
    </w:p>
    <w:p w14:paraId="12F93ACC"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3.1.17</w:t>
      </w:r>
      <w:r w:rsidRPr="00E523B6">
        <w:rPr>
          <w:rFonts w:ascii="Times New Roman" w:eastAsia="Times New Roman" w:hAnsi="Times New Roman" w:cs="Times New Roman"/>
          <w:b/>
          <w:spacing w:val="1"/>
          <w:sz w:val="24"/>
          <w:szCs w:val="24"/>
          <w:lang w:eastAsia="ru-RU"/>
        </w:rPr>
        <w:t xml:space="preserve"> Копровая прочность:</w:t>
      </w:r>
      <w:r w:rsidRPr="00E523B6">
        <w:rPr>
          <w:rFonts w:ascii="Times New Roman" w:eastAsia="Times New Roman" w:hAnsi="Times New Roman" w:cs="Times New Roman"/>
          <w:spacing w:val="1"/>
          <w:sz w:val="24"/>
          <w:szCs w:val="24"/>
          <w:lang w:eastAsia="ru-RU"/>
        </w:rPr>
        <w:t xml:space="preserve"> Отсутствие разрушений образца (пробы) от удара копровым грузом в свободном падении по схеме трехточечного изгиба при заданной температуре образца, массы и высоты падения копрового груза.</w:t>
      </w:r>
    </w:p>
    <w:p w14:paraId="7E5151F6"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3.1.18 </w:t>
      </w:r>
      <w:r w:rsidRPr="00E523B6">
        <w:rPr>
          <w:rFonts w:ascii="Times New Roman" w:eastAsia="Times New Roman" w:hAnsi="Times New Roman" w:cs="Times New Roman"/>
          <w:b/>
          <w:spacing w:val="1"/>
          <w:sz w:val="24"/>
          <w:szCs w:val="24"/>
          <w:lang w:eastAsia="ru-RU"/>
        </w:rPr>
        <w:t>Несущая способность рельса:</w:t>
      </w:r>
      <w:r w:rsidRPr="00E523B6">
        <w:rPr>
          <w:rFonts w:ascii="Times New Roman" w:eastAsia="Times New Roman" w:hAnsi="Times New Roman" w:cs="Times New Roman"/>
          <w:spacing w:val="1"/>
          <w:sz w:val="24"/>
          <w:szCs w:val="24"/>
          <w:lang w:eastAsia="ru-RU"/>
        </w:rPr>
        <w:t xml:space="preserve"> Способность рельса выдерживать нагрузку, обеспечивать функциональность и условия прочности (отсутствие разрушения вследствие недопустимых деформаций и развития критических трещин) от заданных нагрузок в эксплуатации.</w:t>
      </w:r>
    </w:p>
    <w:p w14:paraId="10C250DE"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3.1.19 </w:t>
      </w:r>
      <w:r w:rsidRPr="00E523B6">
        <w:rPr>
          <w:rFonts w:ascii="Times New Roman" w:eastAsia="Times New Roman" w:hAnsi="Times New Roman" w:cs="Times New Roman"/>
          <w:b/>
          <w:spacing w:val="1"/>
          <w:sz w:val="24"/>
          <w:szCs w:val="24"/>
          <w:lang w:eastAsia="ru-RU"/>
        </w:rPr>
        <w:t xml:space="preserve">Номинальный [основной] размер: </w:t>
      </w:r>
      <w:r w:rsidRPr="00E523B6">
        <w:rPr>
          <w:rFonts w:ascii="Times New Roman" w:eastAsia="Times New Roman" w:hAnsi="Times New Roman" w:cs="Times New Roman"/>
          <w:spacing w:val="1"/>
          <w:sz w:val="24"/>
          <w:szCs w:val="24"/>
          <w:lang w:eastAsia="ru-RU"/>
        </w:rPr>
        <w:t>Размер, установленный в чертеже, являющийся началом отсчета допустимых отклонений, включая предельные отклонения.</w:t>
      </w:r>
    </w:p>
    <w:p w14:paraId="09A509ED"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3.1.20 </w:t>
      </w:r>
      <w:r w:rsidRPr="00E523B6">
        <w:rPr>
          <w:rFonts w:ascii="Times New Roman" w:eastAsia="Times New Roman" w:hAnsi="Times New Roman" w:cs="Times New Roman"/>
          <w:b/>
          <w:spacing w:val="1"/>
          <w:sz w:val="24"/>
          <w:szCs w:val="24"/>
          <w:lang w:eastAsia="ru-RU"/>
        </w:rPr>
        <w:t>Номинальные условия эксплуатации:</w:t>
      </w:r>
      <w:r w:rsidRPr="00E523B6">
        <w:rPr>
          <w:rFonts w:ascii="Times New Roman" w:eastAsia="Times New Roman" w:hAnsi="Times New Roman" w:cs="Times New Roman"/>
          <w:spacing w:val="1"/>
          <w:sz w:val="24"/>
          <w:szCs w:val="24"/>
          <w:lang w:eastAsia="ru-RU"/>
        </w:rPr>
        <w:t xml:space="preserve"> Условия, при которых рельс обеспечивает достижение проектных эксплуатационных показателей с соблюдением </w:t>
      </w:r>
      <w:r w:rsidRPr="00E523B6">
        <w:rPr>
          <w:rFonts w:ascii="Times New Roman" w:eastAsia="Times New Roman" w:hAnsi="Times New Roman" w:cs="Times New Roman"/>
          <w:spacing w:val="1"/>
          <w:sz w:val="24"/>
          <w:szCs w:val="24"/>
          <w:lang w:eastAsia="ru-RU"/>
        </w:rPr>
        <w:lastRenderedPageBreak/>
        <w:t>безопасности до перехода в предельное состояние, требующее прекращения эксплуатации и изъятия рельса из пути.</w:t>
      </w:r>
    </w:p>
    <w:p w14:paraId="1B7A8232"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3.1.21 </w:t>
      </w:r>
      <w:r w:rsidRPr="00E523B6">
        <w:rPr>
          <w:rFonts w:ascii="Times New Roman" w:eastAsia="Times New Roman" w:hAnsi="Times New Roman" w:cs="Times New Roman"/>
          <w:b/>
          <w:bCs/>
          <w:sz w:val="24"/>
          <w:szCs w:val="24"/>
          <w:lang w:eastAsia="ru-RU"/>
        </w:rPr>
        <w:t>Опорн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5"/>
          <w:sz w:val="24"/>
          <w:szCs w:val="24"/>
          <w:lang w:eastAsia="ru-RU"/>
        </w:rPr>
        <w:t xml:space="preserve">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ажа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 ультразвуковых волн</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средств </w:t>
      </w:r>
      <w:r w:rsidRPr="00E523B6">
        <w:rPr>
          <w:rFonts w:ascii="Times New Roman" w:eastAsia="Times New Roman" w:hAnsi="Times New Roman" w:cs="Times New Roman"/>
          <w:spacing w:val="1"/>
          <w:sz w:val="24"/>
          <w:szCs w:val="24"/>
          <w:lang w:eastAsia="ru-RU"/>
        </w:rPr>
        <w:t>контроля</w:t>
      </w:r>
      <w:r w:rsidRPr="00E523B6">
        <w:rPr>
          <w:rFonts w:ascii="Times New Roman" w:eastAsia="Times New Roman" w:hAnsi="Times New Roman" w:cs="Times New Roman"/>
          <w:sz w:val="24"/>
          <w:szCs w:val="24"/>
          <w:lang w:eastAsia="ru-RU"/>
        </w:rPr>
        <w:t>.</w:t>
      </w:r>
    </w:p>
    <w:p w14:paraId="45E17B60"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3.1.22 </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авка</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pacing w:val="-1"/>
          <w:sz w:val="24"/>
          <w:szCs w:val="24"/>
          <w:lang w:eastAsia="ru-RU"/>
        </w:rPr>
        <w:t>ема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ом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 xml:space="preserve">е. </w:t>
      </w:r>
    </w:p>
    <w:p w14:paraId="7646E917" w14:textId="77777777" w:rsidR="00BD1C9B"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3.1.23</w:t>
      </w:r>
      <w:r w:rsidRPr="00E523B6">
        <w:rPr>
          <w:rFonts w:ascii="Times New Roman" w:eastAsia="Times New Roman" w:hAnsi="Times New Roman" w:cs="Times New Roman"/>
          <w:b/>
          <w:spacing w:val="-1"/>
          <w:sz w:val="24"/>
          <w:szCs w:val="24"/>
          <w:lang w:eastAsia="ru-RU"/>
        </w:rPr>
        <w:t xml:space="preserve"> Подконтрольная эксплуатация (технических средств инфраструктуры): </w:t>
      </w:r>
      <w:r w:rsidRPr="00E523B6">
        <w:rPr>
          <w:rFonts w:ascii="Times New Roman" w:eastAsia="Times New Roman" w:hAnsi="Times New Roman" w:cs="Times New Roman"/>
          <w:spacing w:val="-1"/>
          <w:sz w:val="24"/>
          <w:szCs w:val="24"/>
          <w:lang w:eastAsia="ru-RU"/>
        </w:rPr>
        <w:t>Эксплуатация заданного числа изделий в соответствии с действующей эксплуатационной документацией, сопровождающаяся дополнительным контролем</w:t>
      </w:r>
      <w:r w:rsidR="003A6DD3" w:rsidRPr="00E523B6">
        <w:rPr>
          <w:rFonts w:ascii="Times New Roman" w:eastAsia="Times New Roman" w:hAnsi="Times New Roman" w:cs="Times New Roman"/>
          <w:spacing w:val="-1"/>
          <w:sz w:val="24"/>
          <w:szCs w:val="24"/>
          <w:lang w:eastAsia="ru-RU"/>
        </w:rPr>
        <w:t xml:space="preserve"> и учетом технического состояния изделия </w:t>
      </w:r>
      <w:r w:rsidRPr="00E523B6">
        <w:rPr>
          <w:rFonts w:ascii="Times New Roman" w:eastAsia="Times New Roman" w:hAnsi="Times New Roman" w:cs="Times New Roman"/>
          <w:spacing w:val="-1"/>
          <w:sz w:val="24"/>
          <w:szCs w:val="24"/>
          <w:lang w:eastAsia="ru-RU"/>
        </w:rPr>
        <w:t xml:space="preserve">с целью </w:t>
      </w:r>
      <w:r w:rsidR="00BD1C9B" w:rsidRPr="00E523B6">
        <w:rPr>
          <w:rFonts w:ascii="Times New Roman" w:eastAsia="Times New Roman" w:hAnsi="Times New Roman" w:cs="Times New Roman"/>
          <w:spacing w:val="-1"/>
          <w:sz w:val="24"/>
          <w:szCs w:val="24"/>
          <w:lang w:eastAsia="ru-RU"/>
        </w:rPr>
        <w:t>оценки соответствия установленным требованиям.</w:t>
      </w:r>
    </w:p>
    <w:p w14:paraId="196901AE"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3.1.24 </w:t>
      </w:r>
      <w:r w:rsidRPr="00E523B6">
        <w:rPr>
          <w:rFonts w:ascii="Times New Roman" w:eastAsia="Times New Roman" w:hAnsi="Times New Roman" w:cs="Times New Roman"/>
          <w:b/>
          <w:sz w:val="24"/>
          <w:szCs w:val="24"/>
          <w:lang w:eastAsia="ru-RU"/>
        </w:rPr>
        <w:t>Полигонные испытания рельсов:</w:t>
      </w:r>
      <w:r w:rsidRPr="00E523B6">
        <w:rPr>
          <w:rFonts w:ascii="Times New Roman" w:eastAsia="Times New Roman" w:hAnsi="Times New Roman" w:cs="Times New Roman"/>
          <w:sz w:val="24"/>
          <w:szCs w:val="24"/>
          <w:lang w:eastAsia="ru-RU"/>
        </w:rPr>
        <w:t xml:space="preserve"> Испытания рельсов, проводимые на испытательном полигоне в соответствии с методикой полигонных испытаний.</w:t>
      </w:r>
    </w:p>
    <w:p w14:paraId="6C724075"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 xml:space="preserve">3.1.25 </w:t>
      </w:r>
      <w:proofErr w:type="spellStart"/>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нопро</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ь</w:t>
      </w:r>
      <w:r w:rsidRPr="00E523B6">
        <w:rPr>
          <w:rFonts w:ascii="Times New Roman" w:eastAsia="Times New Roman" w:hAnsi="Times New Roman" w:cs="Times New Roman"/>
          <w:b/>
          <w:bCs/>
          <w:sz w:val="24"/>
          <w:szCs w:val="24"/>
          <w:lang w:eastAsia="ru-RU"/>
        </w:rPr>
        <w:t>ная</w:t>
      </w:r>
      <w:proofErr w:type="spellEnd"/>
      <w:r w:rsidRPr="00E523B6">
        <w:rPr>
          <w:rFonts w:ascii="Times New Roman" w:eastAsia="Times New Roman" w:hAnsi="Times New Roman" w:cs="Times New Roman"/>
          <w:b/>
          <w:bCs/>
          <w:spacing w:val="18"/>
          <w:sz w:val="24"/>
          <w:szCs w:val="24"/>
          <w:lang w:eastAsia="ru-RU"/>
        </w:rPr>
        <w:t xml:space="preserve"> </w:t>
      </w:r>
      <w:r w:rsidRPr="00E523B6">
        <w:rPr>
          <w:rFonts w:ascii="Times New Roman" w:eastAsia="Times New Roman" w:hAnsi="Times New Roman" w:cs="Times New Roman"/>
          <w:b/>
          <w:bCs/>
          <w:sz w:val="24"/>
          <w:szCs w:val="24"/>
          <w:lang w:eastAsia="ru-RU"/>
        </w:rPr>
        <w:t>проба:</w:t>
      </w:r>
      <w:r w:rsidRPr="00E523B6">
        <w:rPr>
          <w:rFonts w:ascii="Times New Roman" w:eastAsia="Times New Roman" w:hAnsi="Times New Roman" w:cs="Times New Roman"/>
          <w:b/>
          <w:bCs/>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 xml:space="preserve">для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p>
    <w:p w14:paraId="761FB6F2"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3.1.26</w:t>
      </w:r>
      <w:r w:rsidRPr="00E523B6">
        <w:rPr>
          <w:rFonts w:ascii="Times New Roman" w:eastAsia="Times New Roman" w:hAnsi="Times New Roman" w:cs="Times New Roman"/>
          <w:b/>
          <w:spacing w:val="1"/>
          <w:sz w:val="24"/>
          <w:szCs w:val="24"/>
          <w:lang w:eastAsia="ru-RU"/>
        </w:rPr>
        <w:t xml:space="preserve"> Предельно допустимый срок службы рельса:</w:t>
      </w:r>
      <w:r w:rsidRPr="00E523B6">
        <w:rPr>
          <w:rFonts w:ascii="Times New Roman" w:eastAsia="Times New Roman" w:hAnsi="Times New Roman" w:cs="Times New Roman"/>
          <w:spacing w:val="1"/>
          <w:sz w:val="24"/>
          <w:szCs w:val="24"/>
          <w:lang w:eastAsia="ru-RU"/>
        </w:rPr>
        <w:t xml:space="preserve"> Календарная продолжительность эксплуатации, достижение которой не допускает процедур продления и требует прекращения эксплуатации в целях изъятия рельса из пути для направления на утилизацию независимо от технического состояния.</w:t>
      </w:r>
    </w:p>
    <w:p w14:paraId="39BA583A"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3.1.27 </w:t>
      </w:r>
      <w:r w:rsidRPr="00E523B6">
        <w:rPr>
          <w:rFonts w:ascii="Times New Roman" w:eastAsia="Times New Roman" w:hAnsi="Times New Roman" w:cs="Times New Roman"/>
          <w:b/>
          <w:spacing w:val="1"/>
          <w:sz w:val="24"/>
          <w:szCs w:val="24"/>
          <w:lang w:eastAsia="ru-RU"/>
        </w:rPr>
        <w:t>Предельное состояние рельса:</w:t>
      </w:r>
      <w:r w:rsidRPr="00E523B6">
        <w:rPr>
          <w:rFonts w:ascii="Times New Roman" w:eastAsia="Times New Roman" w:hAnsi="Times New Roman" w:cs="Times New Roman"/>
          <w:spacing w:val="1"/>
          <w:sz w:val="24"/>
          <w:szCs w:val="24"/>
          <w:lang w:eastAsia="ru-RU"/>
        </w:rPr>
        <w:t xml:space="preserve"> Техническое состояние рельса, требующее уменьшения динамических воздействий путем снижения скорости движения подвижного состава, проведения технического обслуживания и ремонта, изъятия рельса из пути для его замены.</w:t>
      </w:r>
    </w:p>
    <w:p w14:paraId="3CD77BB7"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3.1.28 </w:t>
      </w:r>
      <w:r w:rsidRPr="00E523B6">
        <w:rPr>
          <w:rFonts w:ascii="Times New Roman" w:eastAsia="Times New Roman" w:hAnsi="Times New Roman" w:cs="Times New Roman"/>
          <w:b/>
          <w:spacing w:val="1"/>
          <w:sz w:val="24"/>
          <w:szCs w:val="24"/>
          <w:lang w:eastAsia="ru-RU"/>
        </w:rPr>
        <w:t>Прочность рельса:</w:t>
      </w:r>
      <w:r w:rsidRPr="00E523B6">
        <w:rPr>
          <w:rFonts w:ascii="Times New Roman" w:eastAsia="Times New Roman" w:hAnsi="Times New Roman" w:cs="Times New Roman"/>
          <w:spacing w:val="1"/>
          <w:sz w:val="24"/>
          <w:szCs w:val="24"/>
          <w:lang w:eastAsia="ru-RU"/>
        </w:rPr>
        <w:t xml:space="preserve"> Сохранение работоспособного состояния в заданных нагрузках и условиях эксплуатации, обеспечивающего отсутствие недопустимого риска разрушения, как необратимой утраты целостности вследствие недопустимых деформаций и развития критических трещин.</w:t>
      </w:r>
    </w:p>
    <w:p w14:paraId="31B202BC"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3.1.29 </w:t>
      </w:r>
      <w:proofErr w:type="spellStart"/>
      <w:r w:rsidRPr="00E523B6">
        <w:rPr>
          <w:rFonts w:ascii="Times New Roman" w:eastAsia="Times New Roman" w:hAnsi="Times New Roman" w:cs="Times New Roman"/>
          <w:b/>
          <w:bCs/>
          <w:sz w:val="24"/>
          <w:szCs w:val="24"/>
          <w:lang w:eastAsia="ru-RU"/>
        </w:rPr>
        <w:t>Противофлокенная</w:t>
      </w:r>
      <w:proofErr w:type="spellEnd"/>
      <w:r w:rsidRPr="00E523B6">
        <w:rPr>
          <w:rFonts w:ascii="Times New Roman" w:eastAsia="Times New Roman" w:hAnsi="Times New Roman" w:cs="Times New Roman"/>
          <w:b/>
          <w:bCs/>
          <w:sz w:val="24"/>
          <w:szCs w:val="24"/>
          <w:lang w:eastAsia="ru-RU"/>
        </w:rPr>
        <w:t xml:space="preserve"> термическая обработка:</w:t>
      </w:r>
      <w:r w:rsidRPr="00E523B6">
        <w:rPr>
          <w:rFonts w:ascii="Times New Roman" w:eastAsia="Times New Roman" w:hAnsi="Times New Roman" w:cs="Times New Roman"/>
          <w:bCs/>
          <w:sz w:val="24"/>
          <w:szCs w:val="24"/>
          <w:lang w:eastAsia="ru-RU"/>
        </w:rPr>
        <w:t xml:space="preserve"> </w:t>
      </w:r>
      <w:r w:rsidRPr="00E523B6">
        <w:rPr>
          <w:rFonts w:ascii="Times New Roman" w:eastAsia="Times New Roman" w:hAnsi="Times New Roman" w:cs="Times New Roman"/>
          <w:sz w:val="24"/>
          <w:szCs w:val="24"/>
          <w:lang w:eastAsia="ru-RU"/>
        </w:rPr>
        <w:t>Специальная технология термической обработки, обеспечивающая отсутствие флокенов в рельсах.</w:t>
      </w:r>
    </w:p>
    <w:p w14:paraId="151FA551"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3.1.30 </w:t>
      </w:r>
      <w:r w:rsidRPr="00E523B6">
        <w:rPr>
          <w:rFonts w:ascii="Times New Roman" w:eastAsia="Times New Roman" w:hAnsi="Times New Roman" w:cs="Times New Roman"/>
          <w:b/>
          <w:sz w:val="24"/>
          <w:szCs w:val="24"/>
        </w:rPr>
        <w:t>Рельс:</w:t>
      </w:r>
      <w:r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lang w:eastAsia="ru-RU"/>
        </w:rPr>
        <w:t xml:space="preserve">Стальное изделие в виде проката специального фасонного профиля, установленного типоразмера и длины, состоящее из головки, шейки и подошвы, предназначенное для эксплуатации в верхнем строении железнодорожного пути. </w:t>
      </w:r>
    </w:p>
    <w:p w14:paraId="7A15BEAF"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bCs/>
          <w:spacing w:val="-1"/>
          <w:sz w:val="24"/>
          <w:szCs w:val="24"/>
          <w:lang w:eastAsia="ru-RU"/>
        </w:rPr>
      </w:pP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bCs/>
          <w:spacing w:val="-1"/>
          <w:sz w:val="24"/>
          <w:szCs w:val="24"/>
          <w:lang w:eastAsia="ru-RU"/>
        </w:rPr>
        <w:t xml:space="preserve">.1.31 </w:t>
      </w:r>
      <w:r w:rsidRPr="00E523B6">
        <w:rPr>
          <w:rFonts w:ascii="Times New Roman" w:eastAsia="Times New Roman" w:hAnsi="Times New Roman" w:cs="Times New Roman"/>
          <w:b/>
          <w:bCs/>
          <w:spacing w:val="-1"/>
          <w:sz w:val="24"/>
          <w:szCs w:val="24"/>
          <w:lang w:eastAsia="ru-RU"/>
        </w:rPr>
        <w:t>Рельсы общего применения:</w:t>
      </w:r>
      <w:r w:rsidRPr="00E523B6">
        <w:rPr>
          <w:rFonts w:ascii="Times New Roman" w:eastAsia="Times New Roman" w:hAnsi="Times New Roman" w:cs="Times New Roman"/>
          <w:bCs/>
          <w:spacing w:val="-1"/>
          <w:sz w:val="24"/>
          <w:szCs w:val="24"/>
          <w:lang w:eastAsia="ru-RU"/>
        </w:rPr>
        <w:t xml:space="preserve"> </w:t>
      </w:r>
      <w:r w:rsidR="00B36155" w:rsidRPr="00E523B6">
        <w:rPr>
          <w:rFonts w:ascii="Times New Roman" w:eastAsia="Times New Roman" w:hAnsi="Times New Roman" w:cs="Times New Roman"/>
          <w:bCs/>
          <w:spacing w:val="-1"/>
          <w:sz w:val="24"/>
          <w:szCs w:val="24"/>
          <w:lang w:eastAsia="ru-RU"/>
        </w:rPr>
        <w:t>Рельсы,</w:t>
      </w:r>
      <w:r w:rsidRPr="00E523B6">
        <w:rPr>
          <w:rFonts w:ascii="Times New Roman" w:eastAsia="Times New Roman" w:hAnsi="Times New Roman" w:cs="Times New Roman"/>
          <w:bCs/>
          <w:spacing w:val="-1"/>
          <w:sz w:val="24"/>
          <w:szCs w:val="24"/>
          <w:lang w:eastAsia="ru-RU"/>
        </w:rPr>
        <w:t xml:space="preserve"> пре</w:t>
      </w:r>
      <w:r w:rsidR="00466EB4" w:rsidRPr="00E523B6">
        <w:rPr>
          <w:rFonts w:ascii="Times New Roman" w:eastAsia="Times New Roman" w:hAnsi="Times New Roman" w:cs="Times New Roman"/>
          <w:bCs/>
          <w:spacing w:val="-1"/>
          <w:sz w:val="24"/>
          <w:szCs w:val="24"/>
          <w:lang w:eastAsia="ru-RU"/>
        </w:rPr>
        <w:t>дназначенные для прямых и пологих кривых участков звеньевого и бесстык</w:t>
      </w:r>
      <w:r w:rsidR="00B36155" w:rsidRPr="00E523B6">
        <w:rPr>
          <w:rFonts w:ascii="Times New Roman" w:eastAsia="Times New Roman" w:hAnsi="Times New Roman" w:cs="Times New Roman"/>
          <w:bCs/>
          <w:spacing w:val="-1"/>
          <w:sz w:val="24"/>
          <w:szCs w:val="24"/>
          <w:lang w:eastAsia="ru-RU"/>
        </w:rPr>
        <w:t>о</w:t>
      </w:r>
      <w:r w:rsidR="00466EB4" w:rsidRPr="00E523B6">
        <w:rPr>
          <w:rFonts w:ascii="Times New Roman" w:eastAsia="Times New Roman" w:hAnsi="Times New Roman" w:cs="Times New Roman"/>
          <w:bCs/>
          <w:spacing w:val="-1"/>
          <w:sz w:val="24"/>
          <w:szCs w:val="24"/>
          <w:lang w:eastAsia="ru-RU"/>
        </w:rPr>
        <w:t xml:space="preserve">вого железнодорожного пути общего </w:t>
      </w:r>
      <w:r w:rsidR="00B36155" w:rsidRPr="00E523B6">
        <w:rPr>
          <w:rFonts w:ascii="Times New Roman" w:eastAsia="Times New Roman" w:hAnsi="Times New Roman" w:cs="Times New Roman"/>
          <w:bCs/>
          <w:spacing w:val="-1"/>
          <w:sz w:val="24"/>
          <w:szCs w:val="24"/>
          <w:lang w:eastAsia="ru-RU"/>
        </w:rPr>
        <w:t>пользования</w:t>
      </w:r>
      <w:r w:rsidR="00466EB4" w:rsidRPr="00E523B6">
        <w:rPr>
          <w:rFonts w:ascii="Times New Roman" w:eastAsia="Times New Roman" w:hAnsi="Times New Roman" w:cs="Times New Roman"/>
          <w:bCs/>
          <w:spacing w:val="-1"/>
          <w:sz w:val="24"/>
          <w:szCs w:val="24"/>
          <w:lang w:eastAsia="ru-RU"/>
        </w:rPr>
        <w:t xml:space="preserve"> </w:t>
      </w:r>
      <w:r w:rsidR="00B36155" w:rsidRPr="00E523B6">
        <w:rPr>
          <w:rFonts w:ascii="Times New Roman" w:eastAsia="Times New Roman" w:hAnsi="Times New Roman" w:cs="Times New Roman"/>
          <w:bCs/>
          <w:spacing w:val="-1"/>
          <w:sz w:val="24"/>
          <w:szCs w:val="24"/>
          <w:lang w:eastAsia="ru-RU"/>
        </w:rPr>
        <w:t>и производства</w:t>
      </w:r>
      <w:r w:rsidRPr="00E523B6">
        <w:rPr>
          <w:rFonts w:ascii="Times New Roman" w:eastAsia="Times New Roman" w:hAnsi="Times New Roman" w:cs="Times New Roman"/>
          <w:bCs/>
          <w:spacing w:val="-1"/>
          <w:sz w:val="24"/>
          <w:szCs w:val="24"/>
          <w:lang w:eastAsia="ru-RU"/>
        </w:rPr>
        <w:t xml:space="preserve"> элементов стрелочных переводов.</w:t>
      </w:r>
    </w:p>
    <w:p w14:paraId="2F412A80" w14:textId="77777777" w:rsidR="0033674D" w:rsidRPr="00E523B6" w:rsidRDefault="00FF42E8" w:rsidP="009243BA">
      <w:pPr>
        <w:kinsoku w:val="0"/>
        <w:overflowPunct w:val="0"/>
        <w:spacing w:after="0" w:line="240" w:lineRule="auto"/>
        <w:ind w:firstLine="567"/>
        <w:jc w:val="both"/>
        <w:rPr>
          <w:rFonts w:ascii="Times New Roman" w:eastAsia="Times New Roman" w:hAnsi="Times New Roman" w:cs="Times New Roman"/>
          <w:bCs/>
          <w:spacing w:val="-1"/>
          <w:sz w:val="24"/>
          <w:szCs w:val="24"/>
          <w:lang w:eastAsia="ru-RU"/>
        </w:rPr>
      </w:pPr>
      <w:r w:rsidRPr="00E523B6">
        <w:rPr>
          <w:rFonts w:ascii="Times New Roman" w:eastAsia="Times New Roman" w:hAnsi="Times New Roman" w:cs="Times New Roman"/>
          <w:bCs/>
          <w:spacing w:val="-1"/>
          <w:sz w:val="24"/>
          <w:szCs w:val="24"/>
          <w:lang w:eastAsia="ru-RU"/>
        </w:rPr>
        <w:t xml:space="preserve">3.1.32 </w:t>
      </w:r>
      <w:r w:rsidRPr="00E523B6">
        <w:rPr>
          <w:rFonts w:ascii="Times New Roman" w:eastAsia="Times New Roman" w:hAnsi="Times New Roman" w:cs="Times New Roman"/>
          <w:b/>
          <w:bCs/>
          <w:spacing w:val="-1"/>
          <w:sz w:val="24"/>
          <w:szCs w:val="24"/>
          <w:lang w:eastAsia="ru-RU"/>
        </w:rPr>
        <w:t>Рельсы специального применения:</w:t>
      </w:r>
      <w:r w:rsidRPr="00E523B6">
        <w:rPr>
          <w:rFonts w:ascii="Times New Roman" w:eastAsia="Times New Roman" w:hAnsi="Times New Roman" w:cs="Times New Roman"/>
          <w:bCs/>
          <w:spacing w:val="-1"/>
          <w:sz w:val="24"/>
          <w:szCs w:val="24"/>
          <w:lang w:eastAsia="ru-RU"/>
        </w:rPr>
        <w:t xml:space="preserve"> Рельсы, </w:t>
      </w:r>
      <w:r w:rsidR="00FB108F" w:rsidRPr="00E523B6">
        <w:rPr>
          <w:rFonts w:ascii="Times New Roman" w:eastAsia="Times New Roman" w:hAnsi="Times New Roman" w:cs="Times New Roman"/>
          <w:bCs/>
          <w:spacing w:val="-1"/>
          <w:sz w:val="24"/>
          <w:szCs w:val="24"/>
          <w:lang w:eastAsia="ru-RU"/>
        </w:rPr>
        <w:t xml:space="preserve">предназначенные для применения в особых условиях эксплуатации (при </w:t>
      </w:r>
      <w:proofErr w:type="spellStart"/>
      <w:r w:rsidR="00FB108F" w:rsidRPr="00E523B6">
        <w:rPr>
          <w:rFonts w:ascii="Times New Roman" w:eastAsia="Times New Roman" w:hAnsi="Times New Roman" w:cs="Times New Roman"/>
          <w:bCs/>
          <w:spacing w:val="-1"/>
          <w:sz w:val="24"/>
          <w:szCs w:val="24"/>
          <w:lang w:eastAsia="ru-RU"/>
        </w:rPr>
        <w:t>особогрузовонапряженном</w:t>
      </w:r>
      <w:proofErr w:type="spellEnd"/>
      <w:r w:rsidR="00FB108F" w:rsidRPr="00E523B6">
        <w:rPr>
          <w:rFonts w:ascii="Times New Roman" w:eastAsia="Times New Roman" w:hAnsi="Times New Roman" w:cs="Times New Roman"/>
          <w:bCs/>
          <w:spacing w:val="-1"/>
          <w:sz w:val="24"/>
          <w:szCs w:val="24"/>
          <w:lang w:eastAsia="ru-RU"/>
        </w:rPr>
        <w:t xml:space="preserve"> движении, в кривых участках</w:t>
      </w:r>
      <w:r w:rsidR="0033674D" w:rsidRPr="00E523B6">
        <w:rPr>
          <w:rFonts w:ascii="Times New Roman" w:eastAsia="Times New Roman" w:hAnsi="Times New Roman" w:cs="Times New Roman"/>
          <w:bCs/>
          <w:spacing w:val="-1"/>
          <w:sz w:val="24"/>
          <w:szCs w:val="24"/>
          <w:lang w:eastAsia="ru-RU"/>
        </w:rPr>
        <w:t xml:space="preserve"> железнодорожного пути общего пользования, при низких температурах, для скоростного совмещенного движения и др.) </w:t>
      </w:r>
    </w:p>
    <w:p w14:paraId="72082BC4" w14:textId="77777777" w:rsidR="00FF42E8" w:rsidRPr="00E523B6" w:rsidRDefault="00FB108F" w:rsidP="009243BA">
      <w:pPr>
        <w:kinsoku w:val="0"/>
        <w:overflowPunct w:val="0"/>
        <w:spacing w:after="0" w:line="240" w:lineRule="auto"/>
        <w:ind w:firstLine="567"/>
        <w:jc w:val="both"/>
        <w:rPr>
          <w:rFonts w:ascii="Times New Roman" w:eastAsia="Times New Roman" w:hAnsi="Times New Roman" w:cs="Times New Roman"/>
          <w:spacing w:val="42"/>
          <w:sz w:val="24"/>
          <w:szCs w:val="24"/>
          <w:lang w:eastAsia="ru-RU"/>
        </w:rPr>
      </w:pPr>
      <w:r w:rsidRPr="00E523B6">
        <w:rPr>
          <w:rFonts w:ascii="Times New Roman" w:eastAsia="Times New Roman" w:hAnsi="Times New Roman" w:cs="Times New Roman"/>
          <w:bCs/>
          <w:spacing w:val="-1"/>
          <w:sz w:val="24"/>
          <w:szCs w:val="24"/>
          <w:lang w:eastAsia="ru-RU"/>
        </w:rPr>
        <w:t xml:space="preserve"> </w:t>
      </w:r>
      <w:r w:rsidR="00FF42E8" w:rsidRPr="00E523B6">
        <w:rPr>
          <w:rFonts w:ascii="Times New Roman" w:eastAsia="Times New Roman" w:hAnsi="Times New Roman" w:cs="Times New Roman"/>
          <w:bCs/>
          <w:spacing w:val="-1"/>
          <w:sz w:val="24"/>
          <w:szCs w:val="24"/>
          <w:lang w:eastAsia="ru-RU"/>
        </w:rPr>
        <w:t xml:space="preserve">3.1.33 </w:t>
      </w:r>
      <w:r w:rsidR="00FF42E8" w:rsidRPr="00E523B6">
        <w:rPr>
          <w:rFonts w:ascii="Times New Roman" w:eastAsia="Times New Roman" w:hAnsi="Times New Roman" w:cs="Times New Roman"/>
          <w:b/>
          <w:bCs/>
          <w:spacing w:val="-1"/>
          <w:sz w:val="24"/>
          <w:szCs w:val="24"/>
          <w:lang w:eastAsia="ru-RU"/>
        </w:rPr>
        <w:t>Се</w:t>
      </w:r>
      <w:r w:rsidR="00FF42E8" w:rsidRPr="00E523B6">
        <w:rPr>
          <w:rFonts w:ascii="Times New Roman" w:eastAsia="Times New Roman" w:hAnsi="Times New Roman" w:cs="Times New Roman"/>
          <w:b/>
          <w:bCs/>
          <w:sz w:val="24"/>
          <w:szCs w:val="24"/>
          <w:lang w:eastAsia="ru-RU"/>
        </w:rPr>
        <w:t>рия</w:t>
      </w:r>
      <w:r w:rsidR="00FF42E8" w:rsidRPr="00E523B6">
        <w:rPr>
          <w:rFonts w:ascii="Times New Roman" w:eastAsia="Times New Roman" w:hAnsi="Times New Roman" w:cs="Times New Roman"/>
          <w:b/>
          <w:bCs/>
          <w:spacing w:val="26"/>
          <w:sz w:val="24"/>
          <w:szCs w:val="24"/>
          <w:lang w:eastAsia="ru-RU"/>
        </w:rPr>
        <w:t xml:space="preserve"> </w:t>
      </w:r>
      <w:r w:rsidR="00FF42E8" w:rsidRPr="00E523B6">
        <w:rPr>
          <w:rFonts w:ascii="Times New Roman" w:eastAsia="Times New Roman" w:hAnsi="Times New Roman" w:cs="Times New Roman"/>
          <w:b/>
          <w:bCs/>
          <w:sz w:val="24"/>
          <w:szCs w:val="24"/>
          <w:lang w:eastAsia="ru-RU"/>
        </w:rPr>
        <w:t>п</w:t>
      </w:r>
      <w:r w:rsidR="00FF42E8" w:rsidRPr="00E523B6">
        <w:rPr>
          <w:rFonts w:ascii="Times New Roman" w:eastAsia="Times New Roman" w:hAnsi="Times New Roman" w:cs="Times New Roman"/>
          <w:b/>
          <w:bCs/>
          <w:spacing w:val="-1"/>
          <w:sz w:val="24"/>
          <w:szCs w:val="24"/>
          <w:lang w:eastAsia="ru-RU"/>
        </w:rPr>
        <w:t>л</w:t>
      </w:r>
      <w:r w:rsidR="00FF42E8" w:rsidRPr="00E523B6">
        <w:rPr>
          <w:rFonts w:ascii="Times New Roman" w:eastAsia="Times New Roman" w:hAnsi="Times New Roman" w:cs="Times New Roman"/>
          <w:b/>
          <w:bCs/>
          <w:sz w:val="24"/>
          <w:szCs w:val="24"/>
          <w:lang w:eastAsia="ru-RU"/>
        </w:rPr>
        <w:t>авок</w:t>
      </w:r>
      <w:r w:rsidR="00FF42E8" w:rsidRPr="00E523B6">
        <w:rPr>
          <w:rFonts w:ascii="Times New Roman" w:eastAsia="Times New Roman" w:hAnsi="Times New Roman" w:cs="Times New Roman"/>
          <w:b/>
          <w:sz w:val="24"/>
          <w:szCs w:val="24"/>
          <w:lang w:eastAsia="ru-RU"/>
        </w:rPr>
        <w:t>:</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z w:val="24"/>
          <w:szCs w:val="24"/>
          <w:lang w:eastAsia="ru-RU"/>
        </w:rPr>
        <w:t>яд</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ок, разливаемых «плавка на плавку» через один промежуточный ковш</w:t>
      </w:r>
    </w:p>
    <w:p w14:paraId="3E83F20B"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3"/>
          <w:sz w:val="24"/>
          <w:szCs w:val="24"/>
          <w:lang w:eastAsia="ru-RU"/>
        </w:rPr>
        <w:t xml:space="preserve">3.1.34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каниров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перемещения преобразователя по поверхности и (или) над поверхностью контролируемого объекта при дефектоскопии и/или перемещение контролируемого объекта относительно преобразователя.</w:t>
      </w:r>
    </w:p>
    <w:p w14:paraId="66E962F1"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bCs/>
          <w:spacing w:val="-1"/>
          <w:sz w:val="24"/>
          <w:szCs w:val="24"/>
          <w:lang w:eastAsia="ru-RU"/>
        </w:rPr>
        <w:t>3.1.35</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ное</w:t>
      </w:r>
      <w:r w:rsidRPr="00E523B6">
        <w:rPr>
          <w:rFonts w:ascii="Times New Roman" w:eastAsia="Times New Roman" w:hAnsi="Times New Roman" w:cs="Times New Roman"/>
          <w:b/>
          <w:bCs/>
          <w:spacing w:val="27"/>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щ</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нное</w:t>
      </w:r>
      <w:r w:rsidRPr="00E523B6">
        <w:rPr>
          <w:rFonts w:ascii="Times New Roman" w:eastAsia="Times New Roman" w:hAnsi="Times New Roman" w:cs="Times New Roman"/>
          <w:b/>
          <w:bCs/>
          <w:spacing w:val="27"/>
          <w:sz w:val="24"/>
          <w:szCs w:val="24"/>
          <w:lang w:eastAsia="ru-RU"/>
        </w:rPr>
        <w:t xml:space="preserve"> </w:t>
      </w:r>
      <w:r w:rsidRPr="00E523B6">
        <w:rPr>
          <w:rFonts w:ascii="Times New Roman" w:eastAsia="Times New Roman" w:hAnsi="Times New Roman" w:cs="Times New Roman"/>
          <w:b/>
          <w:bCs/>
          <w:sz w:val="24"/>
          <w:szCs w:val="24"/>
          <w:lang w:eastAsia="ru-RU"/>
        </w:rPr>
        <w:t>дв</w:t>
      </w:r>
      <w:r w:rsidRPr="00E523B6">
        <w:rPr>
          <w:rFonts w:ascii="Times New Roman" w:eastAsia="Times New Roman" w:hAnsi="Times New Roman" w:cs="Times New Roman"/>
          <w:b/>
          <w:bCs/>
          <w:spacing w:val="3"/>
          <w:sz w:val="24"/>
          <w:szCs w:val="24"/>
          <w:lang w:eastAsia="ru-RU"/>
        </w:rPr>
        <w:t>и</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орг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lastRenderedPageBreak/>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тям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скоростное пассажирское движение, совмещенное с грузом и пассажирским.</w:t>
      </w:r>
    </w:p>
    <w:p w14:paraId="22859450"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3.1.36 </w:t>
      </w:r>
      <w:r w:rsidRPr="00E523B6">
        <w:rPr>
          <w:rFonts w:ascii="Times New Roman" w:eastAsia="Times New Roman" w:hAnsi="Times New Roman" w:cs="Times New Roman"/>
          <w:b/>
          <w:sz w:val="24"/>
          <w:szCs w:val="24"/>
          <w:lang w:eastAsia="ru-RU"/>
        </w:rPr>
        <w:t>Смежные плавки:</w:t>
      </w:r>
      <w:r w:rsidRPr="00E523B6">
        <w:rPr>
          <w:rFonts w:ascii="Times New Roman" w:eastAsia="Times New Roman" w:hAnsi="Times New Roman" w:cs="Times New Roman"/>
          <w:sz w:val="24"/>
          <w:szCs w:val="24"/>
          <w:lang w:eastAsia="ru-RU"/>
        </w:rPr>
        <w:t xml:space="preserve"> Предыдущая и последующая плавки по отношению к данной плавке в серии непрерывно-разлитых плавок.</w:t>
      </w:r>
    </w:p>
    <w:p w14:paraId="799795F4"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3.1.37 </w:t>
      </w:r>
      <w:r w:rsidRPr="00E523B6">
        <w:rPr>
          <w:rFonts w:ascii="Times New Roman" w:eastAsia="Times New Roman" w:hAnsi="Times New Roman" w:cs="Times New Roman"/>
          <w:b/>
          <w:sz w:val="24"/>
          <w:szCs w:val="24"/>
          <w:lang w:eastAsia="ru-RU"/>
        </w:rPr>
        <w:t>Смежные рельсы:</w:t>
      </w:r>
      <w:r w:rsidRPr="00E523B6">
        <w:rPr>
          <w:rFonts w:ascii="Times New Roman" w:eastAsia="Times New Roman" w:hAnsi="Times New Roman" w:cs="Times New Roman"/>
          <w:sz w:val="24"/>
          <w:szCs w:val="24"/>
          <w:lang w:eastAsia="ru-RU"/>
        </w:rPr>
        <w:t xml:space="preserve"> Предыдущий и последующий рельсы по отношению к данному рельсу, прокатанные из заготовок, отлитых из одного ручья.</w:t>
      </w:r>
    </w:p>
    <w:p w14:paraId="4760AA20"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3.1.38 </w:t>
      </w:r>
      <w:r w:rsidRPr="00E523B6">
        <w:rPr>
          <w:rFonts w:ascii="Times New Roman" w:eastAsia="Times New Roman" w:hAnsi="Times New Roman" w:cs="Times New Roman"/>
          <w:b/>
          <w:sz w:val="24"/>
          <w:szCs w:val="24"/>
          <w:lang w:eastAsia="ru-RU"/>
        </w:rPr>
        <w:t>Техническая совместимость рельса:</w:t>
      </w:r>
      <w:r w:rsidRPr="00E523B6">
        <w:rPr>
          <w:rFonts w:ascii="Times New Roman" w:eastAsia="Times New Roman" w:hAnsi="Times New Roman" w:cs="Times New Roman"/>
          <w:sz w:val="24"/>
          <w:szCs w:val="24"/>
          <w:lang w:eastAsia="ru-RU"/>
        </w:rPr>
        <w:t xml:space="preserve"> Безопасное взаимодействие рельса с примыкающими рельсами применяемых типов и элементами рельсовых скреплений в конструкции железнодорожного пути и с колесами железнодорожного подвижного состава с соблюдением заданной функциональности рельса.</w:t>
      </w:r>
    </w:p>
    <w:p w14:paraId="626B6A76" w14:textId="77777777" w:rsidR="00FF42E8" w:rsidRPr="00E523B6" w:rsidRDefault="00FF42E8" w:rsidP="009243BA">
      <w:pPr>
        <w:kinsoku w:val="0"/>
        <w:overflowPunct w:val="0"/>
        <w:spacing w:after="0" w:line="239"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Cs/>
          <w:spacing w:val="-1"/>
          <w:sz w:val="24"/>
          <w:szCs w:val="24"/>
          <w:lang w:eastAsia="ru-RU"/>
        </w:rPr>
        <w:t>3.1.</w:t>
      </w:r>
      <w:r w:rsidR="000B761A" w:rsidRPr="00E523B6">
        <w:rPr>
          <w:rFonts w:ascii="Times New Roman" w:eastAsia="Times New Roman" w:hAnsi="Times New Roman" w:cs="Times New Roman"/>
          <w:bCs/>
          <w:spacing w:val="-1"/>
          <w:sz w:val="24"/>
          <w:szCs w:val="24"/>
          <w:lang w:eastAsia="ru-RU"/>
        </w:rPr>
        <w:t>39</w:t>
      </w:r>
      <w:r w:rsidRPr="00E523B6">
        <w:rPr>
          <w:rFonts w:ascii="Times New Roman" w:eastAsia="Times New Roman" w:hAnsi="Times New Roman" w:cs="Times New Roman"/>
          <w:b/>
          <w:bCs/>
          <w:spacing w:val="-1"/>
          <w:sz w:val="24"/>
          <w:szCs w:val="24"/>
          <w:lang w:eastAsia="ru-RU"/>
        </w:rPr>
        <w:t xml:space="preserve"> Усл</w:t>
      </w:r>
      <w:r w:rsidRPr="00E523B6">
        <w:rPr>
          <w:rFonts w:ascii="Times New Roman" w:eastAsia="Times New Roman" w:hAnsi="Times New Roman" w:cs="Times New Roman"/>
          <w:b/>
          <w:bCs/>
          <w:sz w:val="24"/>
          <w:szCs w:val="24"/>
          <w:lang w:eastAsia="ru-RU"/>
        </w:rPr>
        <w:t>овно</w:t>
      </w:r>
      <w:r w:rsidRPr="00E523B6">
        <w:rPr>
          <w:rFonts w:ascii="Times New Roman" w:eastAsia="Times New Roman" w:hAnsi="Times New Roman" w:cs="Times New Roman"/>
          <w:b/>
          <w:bCs/>
          <w:spacing w:val="-1"/>
          <w:sz w:val="24"/>
          <w:szCs w:val="24"/>
          <w:lang w:eastAsia="ru-RU"/>
        </w:rPr>
        <w:t>-</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фе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17"/>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 которых при первичном контроле информативный параметр контроля, принятый в качестве признака несоответствия (дефекта), выходит за пределы порогового значения уровня сигнала при заданной условной чувствительности и требующий дополнительной проверки для уточнения фактического технического состояния рельса.</w:t>
      </w:r>
    </w:p>
    <w:p w14:paraId="4DE00CBB"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3.1.4</w:t>
      </w:r>
      <w:r w:rsidR="000B761A"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b/>
          <w:bCs/>
          <w:spacing w:val="-1"/>
          <w:sz w:val="24"/>
          <w:szCs w:val="24"/>
          <w:lang w:eastAsia="ru-RU"/>
        </w:rPr>
        <w:t xml:space="preserve"> Усл</w:t>
      </w:r>
      <w:r w:rsidRPr="00E523B6">
        <w:rPr>
          <w:rFonts w:ascii="Times New Roman" w:eastAsia="Times New Roman" w:hAnsi="Times New Roman" w:cs="Times New Roman"/>
          <w:b/>
          <w:bCs/>
          <w:sz w:val="24"/>
          <w:szCs w:val="24"/>
          <w:lang w:eastAsia="ru-RU"/>
        </w:rPr>
        <w:t>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46"/>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46"/>
          <w:sz w:val="24"/>
          <w:szCs w:val="24"/>
          <w:lang w:eastAsia="ru-RU"/>
        </w:rPr>
        <w:t xml:space="preserve"> </w:t>
      </w:r>
      <w:proofErr w:type="spellStart"/>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 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йни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ч</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p>
    <w:p w14:paraId="27552FF0" w14:textId="77777777" w:rsidR="00FF42E8" w:rsidRPr="00E523B6" w:rsidRDefault="00FF42E8" w:rsidP="009243BA">
      <w:pPr>
        <w:tabs>
          <w:tab w:val="left" w:pos="144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3.1.4</w:t>
      </w:r>
      <w:r w:rsidR="000B761A" w:rsidRPr="00E523B6">
        <w:rPr>
          <w:rFonts w:ascii="Times New Roman" w:eastAsia="Times New Roman" w:hAnsi="Times New Roman" w:cs="Times New Roman"/>
          <w:spacing w:val="1"/>
          <w:sz w:val="24"/>
          <w:szCs w:val="24"/>
          <w:lang w:eastAsia="ru-RU"/>
        </w:rPr>
        <w:t>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b/>
          <w:sz w:val="24"/>
          <w:szCs w:val="24"/>
          <w:lang w:eastAsia="ru-RU"/>
        </w:rPr>
        <w:t>Устойчивые положительные результаты:</w:t>
      </w:r>
      <w:r w:rsidRPr="00E523B6">
        <w:rPr>
          <w:rFonts w:ascii="Times New Roman" w:eastAsia="Times New Roman" w:hAnsi="Times New Roman" w:cs="Times New Roman"/>
          <w:sz w:val="24"/>
          <w:szCs w:val="24"/>
          <w:lang w:eastAsia="ru-RU"/>
        </w:rPr>
        <w:t xml:space="preserve"> Результаты испытаний, при которых у четырех подряд разлиты х, прокатанных или термически упрочненных и подвергнутых контролю плавок контролируемый показатель удовлетворяет требованиям настоящего стандарта.</w:t>
      </w:r>
    </w:p>
    <w:p w14:paraId="0A1CC10A" w14:textId="77777777" w:rsidR="00FF42E8" w:rsidRPr="00E523B6" w:rsidRDefault="00FF42E8" w:rsidP="00FF42E8">
      <w:pPr>
        <w:tabs>
          <w:tab w:val="left" w:pos="1440"/>
        </w:tabs>
        <w:kinsoku w:val="0"/>
        <w:overflowPunct w:val="0"/>
        <w:spacing w:after="0" w:line="240" w:lineRule="auto"/>
        <w:ind w:right="108"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3.1.4</w:t>
      </w:r>
      <w:r w:rsidR="000B761A"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b/>
          <w:bCs/>
          <w:sz w:val="24"/>
          <w:szCs w:val="24"/>
          <w:lang w:eastAsia="ru-RU"/>
        </w:rPr>
        <w:t>Э</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20"/>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з</w:t>
      </w:r>
      <w:r w:rsidRPr="00E523B6">
        <w:rPr>
          <w:rFonts w:ascii="Times New Roman" w:eastAsia="Times New Roman" w:hAnsi="Times New Roman" w:cs="Times New Roman"/>
          <w:b/>
          <w:bCs/>
          <w:sz w:val="24"/>
          <w:szCs w:val="24"/>
          <w:lang w:eastAsia="ru-RU"/>
        </w:rPr>
        <w:t>обра</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месе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за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p>
    <w:p w14:paraId="0C264E9D"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9E21CA">
        <w:rPr>
          <w:rFonts w:ascii="Times New Roman" w:eastAsia="Times New Roman" w:hAnsi="Times New Roman" w:cs="Times New Roman"/>
          <w:b/>
          <w:sz w:val="24"/>
          <w:szCs w:val="24"/>
          <w:lang w:eastAsia="ru-RU"/>
        </w:rPr>
        <w:t>3.2.</w:t>
      </w:r>
      <w:r w:rsidRPr="00E523B6">
        <w:rPr>
          <w:rFonts w:ascii="Times New Roman" w:eastAsia="Times New Roman" w:hAnsi="Times New Roman" w:cs="Times New Roman"/>
          <w:sz w:val="24"/>
          <w:szCs w:val="24"/>
          <w:lang w:eastAsia="ru-RU"/>
        </w:rPr>
        <w:t xml:space="preserve"> В настоящем стандарте применены следующие обозначения групп и параметров неметаллических включений:</w:t>
      </w:r>
    </w:p>
    <w:p w14:paraId="34A2966E" w14:textId="77777777"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eastAsia="ru-RU"/>
        </w:rPr>
        <w:t xml:space="preserve"> – отдельные глобулярные включения</w:t>
      </w:r>
      <w:r w:rsidRPr="00E523B6">
        <w:rPr>
          <w:rFonts w:ascii="Times New Roman" w:eastAsia="Times New Roman" w:hAnsi="Times New Roman" w:cs="Times New Roman"/>
          <w:sz w:val="24"/>
          <w:szCs w:val="24"/>
          <w:lang w:val="kk-KZ" w:eastAsia="ru-RU"/>
        </w:rPr>
        <w:t>;</w:t>
      </w:r>
    </w:p>
    <w:p w14:paraId="5C71D90B"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d</w:t>
      </w:r>
      <w:r w:rsidRPr="00E523B6">
        <w:rPr>
          <w:rFonts w:ascii="Times New Roman" w:eastAsia="Times New Roman" w:hAnsi="Times New Roman" w:cs="Times New Roman"/>
          <w:sz w:val="24"/>
          <w:szCs w:val="24"/>
          <w:vertAlign w:val="superscript"/>
          <w:lang w:val="en-US" w:eastAsia="ru-RU"/>
        </w:rPr>
        <w:t>ED</w:t>
      </w:r>
      <w:proofErr w:type="spellEnd"/>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диаметр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 xml:space="preserve">; </w:t>
      </w:r>
      <w:r w:rsidRPr="00E523B6">
        <w:rPr>
          <w:rFonts w:ascii="Times New Roman" w:eastAsia="Times New Roman" w:hAnsi="Times New Roman" w:cs="Times New Roman"/>
          <w:sz w:val="24"/>
          <w:szCs w:val="24"/>
          <w:vertAlign w:val="superscript"/>
          <w:lang w:val="kk-KZ" w:eastAsia="ru-RU"/>
        </w:rPr>
        <w:t xml:space="preserve">  </w:t>
      </w:r>
    </w:p>
    <w:p w14:paraId="16A06818"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sz w:val="24"/>
          <w:szCs w:val="24"/>
          <w:vertAlign w:val="subscript"/>
          <w:lang w:val="en-US" w:eastAsia="ru-RU"/>
        </w:rPr>
        <w:t>a</w:t>
      </w:r>
      <w:r w:rsidRPr="00E523B6">
        <w:rPr>
          <w:rFonts w:ascii="Times New Roman" w:eastAsia="Times New Roman" w:hAnsi="Times New Roman" w:cs="Times New Roman"/>
          <w:sz w:val="24"/>
          <w:szCs w:val="24"/>
          <w:vertAlign w:val="superscript"/>
          <w:lang w:val="en-US" w:eastAsia="ru-RU"/>
        </w:rPr>
        <w:t>ED</w:t>
      </w:r>
      <w:proofErr w:type="spellEnd"/>
      <w:r w:rsidRPr="00E523B6">
        <w:rPr>
          <w:rFonts w:ascii="Times New Roman" w:eastAsia="Times New Roman" w:hAnsi="Times New Roman" w:cs="Times New Roman"/>
          <w:sz w:val="24"/>
          <w:szCs w:val="24"/>
          <w:lang w:val="kk-KZ" w:eastAsia="ru-RU"/>
        </w:rPr>
        <w:t xml:space="preserve"> – коэффициент загрязненности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14:paraId="22C6262E"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val="en-US" w:eastAsia="ru-RU"/>
        </w:rPr>
        <w:t>EB</w:t>
      </w:r>
      <w:r w:rsidRPr="00E523B6">
        <w:rPr>
          <w:rFonts w:ascii="Times New Roman" w:eastAsia="Times New Roman" w:hAnsi="Times New Roman" w:cs="Times New Roman"/>
          <w:sz w:val="24"/>
          <w:szCs w:val="24"/>
          <w:lang w:val="kk-KZ" w:eastAsia="ru-RU"/>
        </w:rPr>
        <w:t xml:space="preserve"> – строчечные глобулярные включения;</w:t>
      </w:r>
    </w:p>
    <w:p w14:paraId="26B374CD"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L</w:t>
      </w:r>
      <w:r w:rsidRPr="00E523B6">
        <w:rPr>
          <w:rFonts w:ascii="Times New Roman" w:eastAsia="Times New Roman" w:hAnsi="Times New Roman" w:cs="Times New Roman"/>
          <w:sz w:val="24"/>
          <w:szCs w:val="24"/>
          <w:vertAlign w:val="superscript"/>
          <w:lang w:val="en-US" w:eastAsia="ru-RU"/>
        </w:rPr>
        <w:t>EB</w:t>
      </w:r>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длина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14:paraId="4D9497E4"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val="kk-KZ" w:eastAsia="ru-RU"/>
        </w:rPr>
      </w:pP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sz w:val="24"/>
          <w:szCs w:val="24"/>
          <w:vertAlign w:val="subscript"/>
          <w:lang w:val="en-US" w:eastAsia="ru-RU"/>
        </w:rPr>
        <w:t>a</w:t>
      </w:r>
      <w:r w:rsidRPr="00E523B6">
        <w:rPr>
          <w:rFonts w:ascii="Times New Roman" w:eastAsia="Times New Roman" w:hAnsi="Times New Roman" w:cs="Times New Roman"/>
          <w:sz w:val="24"/>
          <w:szCs w:val="24"/>
          <w:vertAlign w:val="superscript"/>
          <w:lang w:val="en-US" w:eastAsia="ru-RU"/>
        </w:rPr>
        <w:t>EB</w:t>
      </w:r>
      <w:proofErr w:type="spellEnd"/>
      <w:r w:rsidRPr="00E523B6">
        <w:rPr>
          <w:rFonts w:ascii="Times New Roman" w:eastAsia="Times New Roman" w:hAnsi="Times New Roman" w:cs="Times New Roman"/>
          <w:sz w:val="24"/>
          <w:szCs w:val="24"/>
          <w:vertAlign w:val="superscript"/>
          <w:lang w:val="kk-KZ" w:eastAsia="ru-RU"/>
        </w:rPr>
        <w:t xml:space="preserve"> </w:t>
      </w:r>
      <w:r w:rsidRPr="00E523B6">
        <w:rPr>
          <w:rFonts w:ascii="Times New Roman" w:eastAsia="Times New Roman" w:hAnsi="Times New Roman" w:cs="Times New Roman"/>
          <w:sz w:val="24"/>
          <w:szCs w:val="24"/>
          <w:lang w:val="kk-KZ" w:eastAsia="ru-RU"/>
        </w:rPr>
        <w:t xml:space="preserve">– коэффициент загрязненности включений группы </w:t>
      </w:r>
      <w:r w:rsidRPr="00E523B6">
        <w:rPr>
          <w:rFonts w:ascii="Times New Roman" w:eastAsia="Times New Roman" w:hAnsi="Times New Roman" w:cs="Times New Roman"/>
          <w:sz w:val="24"/>
          <w:szCs w:val="24"/>
          <w:lang w:val="en-US" w:eastAsia="ru-RU"/>
        </w:rPr>
        <w:t>ED</w:t>
      </w:r>
      <w:r w:rsidRPr="00E523B6">
        <w:rPr>
          <w:rFonts w:ascii="Times New Roman" w:eastAsia="Times New Roman" w:hAnsi="Times New Roman" w:cs="Times New Roman"/>
          <w:sz w:val="24"/>
          <w:szCs w:val="24"/>
          <w:lang w:val="kk-KZ" w:eastAsia="ru-RU"/>
        </w:rPr>
        <w:t>;</w:t>
      </w:r>
    </w:p>
    <w:p w14:paraId="5893E13D" w14:textId="77777777" w:rsidR="00FF42E8" w:rsidRPr="00E523B6" w:rsidRDefault="00FF42E8" w:rsidP="00FF42E8">
      <w:pPr>
        <w:tabs>
          <w:tab w:val="left" w:pos="567"/>
          <w:tab w:val="left" w:pos="851"/>
        </w:tabs>
        <w:spacing w:after="0" w:line="240" w:lineRule="auto"/>
        <w:ind w:firstLine="284"/>
        <w:jc w:val="both"/>
        <w:rPr>
          <w:rFonts w:ascii="Times New Roman" w:eastAsia="Times New Roman" w:hAnsi="Times New Roman" w:cs="Times New Roman"/>
          <w:sz w:val="24"/>
          <w:szCs w:val="24"/>
          <w:lang w:val="kk-KZ"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sz w:val="24"/>
          <w:szCs w:val="24"/>
          <w:lang w:val="en-US" w:eastAsia="ru-RU"/>
        </w:rPr>
        <w:t>EFB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β</w:t>
      </w:r>
      <w:r w:rsidRPr="00E523B6">
        <w:rPr>
          <w:rFonts w:ascii="Times New Roman" w:eastAsia="Times New Roman" w:hAnsi="Times New Roman" w:cs="Times New Roman"/>
          <w:sz w:val="24"/>
          <w:szCs w:val="24"/>
          <w:lang w:eastAsia="ru-RU"/>
        </w:rPr>
        <w:t xml:space="preserve"> – строчечные (остроугольные) цветные нитридные и </w:t>
      </w:r>
      <w:proofErr w:type="spellStart"/>
      <w:r w:rsidRPr="00E523B6">
        <w:rPr>
          <w:rFonts w:ascii="Times New Roman" w:eastAsia="Times New Roman" w:hAnsi="Times New Roman" w:cs="Times New Roman"/>
          <w:sz w:val="24"/>
          <w:szCs w:val="24"/>
          <w:lang w:eastAsia="ru-RU"/>
        </w:rPr>
        <w:t>карбонитридные</w:t>
      </w:r>
      <w:proofErr w:type="spellEnd"/>
      <w:r w:rsidRPr="00E523B6">
        <w:rPr>
          <w:rFonts w:ascii="Times New Roman" w:eastAsia="Times New Roman" w:hAnsi="Times New Roman" w:cs="Times New Roman"/>
          <w:sz w:val="24"/>
          <w:szCs w:val="24"/>
          <w:lang w:eastAsia="ru-RU"/>
        </w:rPr>
        <w:t xml:space="preserve"> включения</w:t>
      </w:r>
      <w:r w:rsidRPr="00E523B6">
        <w:rPr>
          <w:rFonts w:ascii="Times New Roman" w:eastAsia="Times New Roman" w:hAnsi="Times New Roman" w:cs="Times New Roman"/>
          <w:sz w:val="24"/>
          <w:szCs w:val="24"/>
          <w:lang w:val="kk-KZ" w:eastAsia="ru-RU"/>
        </w:rPr>
        <w:t>;</w:t>
      </w:r>
    </w:p>
    <w:p w14:paraId="3C34D214" w14:textId="77777777"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L</w:t>
      </w:r>
      <w:r w:rsidRPr="00E523B6">
        <w:rPr>
          <w:rFonts w:ascii="Times New Roman" w:eastAsia="Times New Roman" w:hAnsi="Times New Roman" w:cs="Times New Roman"/>
          <w:sz w:val="24"/>
          <w:szCs w:val="24"/>
          <w:vertAlign w:val="superscript"/>
          <w:lang w:val="en-US" w:eastAsia="ru-RU"/>
        </w:rPr>
        <w:t>EF</w:t>
      </w:r>
      <w:r w:rsidRPr="00E523B6">
        <w:rPr>
          <w:rFonts w:ascii="Times New Roman" w:eastAsia="Times New Roman" w:hAnsi="Times New Roman" w:cs="Times New Roman"/>
          <w:sz w:val="24"/>
          <w:szCs w:val="24"/>
          <w:lang w:eastAsia="ru-RU"/>
        </w:rPr>
        <w:t xml:space="preserve">- длина включений группы </w:t>
      </w:r>
      <w:r w:rsidRPr="00E523B6">
        <w:rPr>
          <w:rFonts w:ascii="Times New Roman" w:eastAsia="Times New Roman" w:hAnsi="Times New Roman" w:cs="Times New Roman"/>
          <w:sz w:val="24"/>
          <w:szCs w:val="24"/>
          <w:lang w:val="en-US" w:eastAsia="ru-RU"/>
        </w:rPr>
        <w:t>EFB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val="en-US" w:eastAsia="ru-RU"/>
        </w:rPr>
        <w:t>β</w:t>
      </w:r>
      <w:r w:rsidRPr="00E523B6">
        <w:rPr>
          <w:rFonts w:ascii="Times New Roman" w:eastAsia="Times New Roman" w:hAnsi="Times New Roman" w:cs="Times New Roman"/>
          <w:sz w:val="24"/>
          <w:szCs w:val="24"/>
          <w:lang w:eastAsia="ru-RU"/>
        </w:rPr>
        <w:t>.</w:t>
      </w:r>
    </w:p>
    <w:p w14:paraId="516C18D7" w14:textId="77777777" w:rsidR="00FF42E8" w:rsidRPr="00E523B6" w:rsidRDefault="00FF42E8" w:rsidP="00FF42E8">
      <w:pPr>
        <w:spacing w:after="0" w:line="240" w:lineRule="auto"/>
        <w:ind w:left="284" w:firstLine="284"/>
        <w:jc w:val="both"/>
        <w:rPr>
          <w:rFonts w:ascii="Times New Roman" w:eastAsia="Times New Roman" w:hAnsi="Times New Roman" w:cs="Times New Roman"/>
          <w:sz w:val="24"/>
          <w:szCs w:val="24"/>
          <w:lang w:eastAsia="ru-RU"/>
        </w:rPr>
      </w:pPr>
    </w:p>
    <w:p w14:paraId="3B01C633" w14:textId="77777777" w:rsidR="00FF42E8" w:rsidRPr="00E523B6" w:rsidRDefault="00FF42E8" w:rsidP="00FF42E8">
      <w:pPr>
        <w:spacing w:after="0" w:line="240" w:lineRule="auto"/>
        <w:ind w:left="284" w:firstLine="284"/>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 - Данные обозначения аналогичны установленным в европейском стандарте [ 4 ]</w:t>
      </w:r>
    </w:p>
    <w:p w14:paraId="4E1D610D" w14:textId="77777777" w:rsidR="00FF42E8" w:rsidRPr="00E523B6" w:rsidRDefault="00FF42E8" w:rsidP="00FF42E8">
      <w:pPr>
        <w:spacing w:after="0" w:line="240" w:lineRule="auto"/>
        <w:ind w:left="284" w:firstLine="284"/>
        <w:jc w:val="both"/>
        <w:rPr>
          <w:rFonts w:ascii="Times New Roman" w:eastAsia="Times New Roman" w:hAnsi="Times New Roman" w:cs="Times New Roman"/>
          <w:sz w:val="20"/>
          <w:szCs w:val="20"/>
          <w:lang w:eastAsia="ru-RU"/>
        </w:rPr>
      </w:pPr>
    </w:p>
    <w:p w14:paraId="58211759"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9E21CA">
        <w:rPr>
          <w:rFonts w:ascii="Times New Roman" w:eastAsia="ArialMT" w:hAnsi="Times New Roman" w:cs="Times New Roman"/>
          <w:b/>
          <w:sz w:val="24"/>
          <w:szCs w:val="24"/>
          <w:lang w:eastAsia="ru-RU"/>
        </w:rPr>
        <w:t>3.3</w:t>
      </w:r>
      <w:r w:rsidRPr="00E523B6">
        <w:rPr>
          <w:rFonts w:ascii="Times New Roman" w:eastAsia="ArialMT"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В настоящем стандарте применены следующие сокращения: </w:t>
      </w:r>
    </w:p>
    <w:p w14:paraId="08899331"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НК – неразрушающий контроль; </w:t>
      </w:r>
    </w:p>
    <w:p w14:paraId="20E07AD2" w14:textId="77777777" w:rsidR="00FF42E8" w:rsidRPr="00E523B6" w:rsidRDefault="00FF42E8" w:rsidP="00FF42E8">
      <w:pPr>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НЛЗ – непрерывно-литая заготовка;</w:t>
      </w:r>
    </w:p>
    <w:p w14:paraId="5ED490B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СИ – средства измерений;</w:t>
      </w:r>
    </w:p>
    <w:p w14:paraId="1BC0D92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УХЛ – умеренный и холодный климат; </w:t>
      </w:r>
    </w:p>
    <w:p w14:paraId="5057A61A" w14:textId="77777777"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ЭМАП – </w:t>
      </w:r>
      <w:proofErr w:type="spellStart"/>
      <w:r w:rsidRPr="00E523B6">
        <w:rPr>
          <w:rFonts w:ascii="Times New Roman" w:eastAsia="Times New Roman" w:hAnsi="Times New Roman" w:cs="Times New Roman"/>
          <w:sz w:val="24"/>
          <w:szCs w:val="24"/>
          <w:lang w:eastAsia="ru-RU"/>
        </w:rPr>
        <w:t>электромагнитоакустический</w:t>
      </w:r>
      <w:proofErr w:type="spellEnd"/>
      <w:r w:rsidRPr="00E523B6">
        <w:rPr>
          <w:rFonts w:ascii="Times New Roman" w:eastAsia="Times New Roman" w:hAnsi="Times New Roman" w:cs="Times New Roman"/>
          <w:sz w:val="24"/>
          <w:szCs w:val="24"/>
          <w:lang w:eastAsia="ru-RU"/>
        </w:rPr>
        <w:t xml:space="preserve"> преобразователь.</w:t>
      </w:r>
    </w:p>
    <w:p w14:paraId="4D8C13BA" w14:textId="77777777"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sz w:val="24"/>
          <w:szCs w:val="24"/>
          <w:lang w:eastAsia="ru-RU"/>
        </w:rPr>
      </w:pPr>
    </w:p>
    <w:p w14:paraId="11DDB013"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4 Классификация и категория рельсов</w:t>
      </w:r>
    </w:p>
    <w:p w14:paraId="00B872CB"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3F187777" w14:textId="77777777" w:rsidR="00FF42E8"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 xml:space="preserve">4.1 Рельсы классифицируют по типам, по применению, по способу термического упрочнения и по уровню технических требований (минимальной твердости поверхности катания, точности изготовления профиля, класса прямолинейности, качеству поверхности и наличию отверстий в шейке рельса).   </w:t>
      </w:r>
    </w:p>
    <w:p w14:paraId="28ABE008" w14:textId="77777777" w:rsidR="006120E7"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4.1.1 Рельсы подразделяют:</w:t>
      </w:r>
    </w:p>
    <w:p w14:paraId="64BE6301"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а) по типам - Р50, Р65, Р75. Тип рельсов обозначают буквой «Р» и двузначным числом, соответствующим величине массы (округленной до целого значения, в килограммах) одного метра рельса данного профиля;</w:t>
      </w:r>
    </w:p>
    <w:p w14:paraId="76E8FDDE"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 по применению:</w:t>
      </w:r>
    </w:p>
    <w:p w14:paraId="63602C0D" w14:textId="77777777" w:rsidR="00FF42E8" w:rsidRPr="00E523B6" w:rsidRDefault="00FF42E8" w:rsidP="009243BA">
      <w:pPr>
        <w:kinsoku w:val="0"/>
        <w:overflowPunct w:val="0"/>
        <w:spacing w:after="0" w:line="240" w:lineRule="auto"/>
        <w:ind w:left="227" w:firstLine="340"/>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 рельсы общего применения;</w:t>
      </w:r>
    </w:p>
    <w:p w14:paraId="7B86D90B" w14:textId="77777777" w:rsidR="00FF42E8" w:rsidRPr="00E523B6" w:rsidRDefault="00FF42E8" w:rsidP="009243BA">
      <w:pPr>
        <w:kinsoku w:val="0"/>
        <w:overflowPunct w:val="0"/>
        <w:spacing w:after="0" w:line="240" w:lineRule="auto"/>
        <w:ind w:left="851" w:hanging="284"/>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2) рельсы специального применения:</w:t>
      </w:r>
    </w:p>
    <w:p w14:paraId="7F417187"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низкотемпературной надежности (НН);</w:t>
      </w:r>
    </w:p>
    <w:p w14:paraId="0CAD5609"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повышенной износостойкости и контактной выносливости (ИК);</w:t>
      </w:r>
    </w:p>
    <w:p w14:paraId="70CA52D6"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для скоростного совмещенного движения (СС);</w:t>
      </w:r>
    </w:p>
    <w:p w14:paraId="1CD8C518"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 рельсы для высокоскоростного движения (ВС);</w:t>
      </w:r>
    </w:p>
    <w:p w14:paraId="430DEC2E" w14:textId="77777777"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в) по способу термического упрочнения:</w:t>
      </w:r>
    </w:p>
    <w:p w14:paraId="082A7EF9" w14:textId="77777777" w:rsidR="00FF42E8" w:rsidRPr="00E523B6" w:rsidRDefault="00FF42E8" w:rsidP="009243BA">
      <w:pPr>
        <w:spacing w:after="231" w:line="240" w:lineRule="auto"/>
        <w:ind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ДТ (дифференцированно упрочненные по сечению с контролем охлаждения подошвы рельса после прокатного и последующего индукционного нагрева);</w:t>
      </w:r>
    </w:p>
    <w:p w14:paraId="6155DD43" w14:textId="77777777"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Н (</w:t>
      </w:r>
      <w:proofErr w:type="spellStart"/>
      <w:r w:rsidRPr="00E523B6">
        <w:rPr>
          <w:rFonts w:ascii="Times New Roman" w:eastAsia="Times New Roman" w:hAnsi="Times New Roman" w:cs="Times New Roman"/>
          <w:color w:val="000000"/>
          <w:sz w:val="24"/>
          <w:szCs w:val="24"/>
          <w:lang w:eastAsia="ru-RU"/>
        </w:rPr>
        <w:t>нетермоупрочненные</w:t>
      </w:r>
      <w:proofErr w:type="spellEnd"/>
      <w:r w:rsidRPr="00E523B6">
        <w:rPr>
          <w:rFonts w:ascii="Times New Roman" w:eastAsia="Times New Roman" w:hAnsi="Times New Roman" w:cs="Times New Roman"/>
          <w:color w:val="000000"/>
          <w:sz w:val="24"/>
          <w:szCs w:val="24"/>
          <w:lang w:eastAsia="ru-RU"/>
        </w:rPr>
        <w:t>).</w:t>
      </w:r>
    </w:p>
    <w:p w14:paraId="36164622" w14:textId="77777777" w:rsidR="00FF42E8" w:rsidRPr="00E523B6" w:rsidRDefault="00FF42E8" w:rsidP="009243BA">
      <w:pPr>
        <w:spacing w:after="231" w:line="240" w:lineRule="auto"/>
        <w:ind w:firstLine="567"/>
        <w:contextualSpacing/>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4.2 Рельсы всех типов подразделяют по уровню технических требований:</w:t>
      </w:r>
    </w:p>
    <w:p w14:paraId="0F8D4452" w14:textId="77777777" w:rsidR="00FF42E8" w:rsidRPr="00E523B6" w:rsidRDefault="00FF42E8" w:rsidP="009243BA">
      <w:pPr>
        <w:spacing w:after="231" w:line="240" w:lineRule="auto"/>
        <w:ind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а) по классу твердости (минимальной твердости по Бринеллю на поверхности катания головки рельса в точке 1 на рис. 3):</w:t>
      </w:r>
    </w:p>
    <w:p w14:paraId="3982B995"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- 400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высокой твердости); </w:t>
      </w:r>
    </w:p>
    <w:p w14:paraId="67166105"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- 370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повышенной твердости);</w:t>
      </w:r>
    </w:p>
    <w:p w14:paraId="6094D920"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- 350 (</w:t>
      </w:r>
      <w:proofErr w:type="spellStart"/>
      <w:r w:rsidRPr="00E523B6">
        <w:rPr>
          <w:rFonts w:ascii="Times New Roman" w:eastAsia="Times New Roman" w:hAnsi="Times New Roman" w:cs="Times New Roman"/>
          <w:sz w:val="24"/>
          <w:szCs w:val="24"/>
          <w:lang w:eastAsia="ru-RU"/>
        </w:rPr>
        <w:t>термоупрочненные</w:t>
      </w:r>
      <w:proofErr w:type="spellEnd"/>
      <w:r w:rsidRPr="00E523B6">
        <w:rPr>
          <w:rFonts w:ascii="Times New Roman" w:eastAsia="Times New Roman" w:hAnsi="Times New Roman" w:cs="Times New Roman"/>
          <w:sz w:val="24"/>
          <w:szCs w:val="24"/>
          <w:lang w:eastAsia="ru-RU"/>
        </w:rPr>
        <w:t xml:space="preserve"> обычной твердости);</w:t>
      </w:r>
    </w:p>
    <w:p w14:paraId="495A986F"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- 320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высокой твердости);</w:t>
      </w:r>
    </w:p>
    <w:p w14:paraId="3396C52C"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- 300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повышенной твердости);</w:t>
      </w:r>
    </w:p>
    <w:p w14:paraId="3A170393"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- 260 (</w:t>
      </w:r>
      <w:proofErr w:type="spellStart"/>
      <w:r w:rsidRPr="00E523B6">
        <w:rPr>
          <w:rFonts w:ascii="Times New Roman" w:eastAsia="Times New Roman" w:hAnsi="Times New Roman" w:cs="Times New Roman"/>
          <w:sz w:val="24"/>
          <w:szCs w:val="24"/>
          <w:lang w:eastAsia="ru-RU"/>
        </w:rPr>
        <w:t>нетермоупрочненные</w:t>
      </w:r>
      <w:proofErr w:type="spellEnd"/>
      <w:r w:rsidRPr="00E523B6">
        <w:rPr>
          <w:rFonts w:ascii="Times New Roman" w:eastAsia="Times New Roman" w:hAnsi="Times New Roman" w:cs="Times New Roman"/>
          <w:sz w:val="24"/>
          <w:szCs w:val="24"/>
          <w:lang w:eastAsia="ru-RU"/>
        </w:rPr>
        <w:t xml:space="preserve"> обычной твердости);</w:t>
      </w:r>
    </w:p>
    <w:p w14:paraId="1FF0E909"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 по классу точности изготовления профиля (классу профиля):</w:t>
      </w:r>
    </w:p>
    <w:p w14:paraId="7828AE72"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ХХ (высокой точности);</w:t>
      </w:r>
    </w:p>
    <w:p w14:paraId="4BB943C0"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Х (повышенной точности);</w:t>
      </w:r>
    </w:p>
    <w:p w14:paraId="1D68EBCD"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val="en-US" w:eastAsia="ru-RU"/>
        </w:rPr>
        <w:t>Y</w:t>
      </w:r>
      <w:r w:rsidRPr="00E523B6">
        <w:rPr>
          <w:rFonts w:ascii="Times New Roman" w:eastAsia="Times New Roman" w:hAnsi="Times New Roman" w:cs="Times New Roman"/>
          <w:sz w:val="24"/>
          <w:szCs w:val="24"/>
          <w:lang w:eastAsia="ru-RU"/>
        </w:rPr>
        <w:t xml:space="preserve"> (обычной точности);</w:t>
      </w:r>
    </w:p>
    <w:p w14:paraId="5D2AE326"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 по классу прямолинейности:</w:t>
      </w:r>
    </w:p>
    <w:p w14:paraId="5159142D" w14:textId="77777777" w:rsidR="00FF42E8" w:rsidRPr="00E523B6" w:rsidRDefault="00FF42E8" w:rsidP="00FF42E8">
      <w:pPr>
        <w:spacing w:after="231"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А (высокой прямолинейности);</w:t>
      </w:r>
    </w:p>
    <w:p w14:paraId="6167E759"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В (повышенной прямолинейности);</w:t>
      </w:r>
    </w:p>
    <w:p w14:paraId="6A233BD6"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 (обычной прямолинейности);</w:t>
      </w:r>
    </w:p>
    <w:p w14:paraId="64BB8045"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 по классу качества поверхности:</w:t>
      </w:r>
    </w:p>
    <w:p w14:paraId="0834B6C1"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Е (повышенное качество поверхности);</w:t>
      </w:r>
    </w:p>
    <w:p w14:paraId="6953BBDD"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Р (обычного качества поверхности);</w:t>
      </w:r>
    </w:p>
    <w:p w14:paraId="4C5AFE80"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 по наличию болтовых отверстий на концах рельсов: </w:t>
      </w:r>
    </w:p>
    <w:p w14:paraId="59E25FF2"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 отверстиями;</w:t>
      </w:r>
    </w:p>
    <w:p w14:paraId="5C87B2E2" w14:textId="77777777" w:rsidR="00FF42E8" w:rsidRPr="00E523B6" w:rsidRDefault="00FF42E8" w:rsidP="00FF42E8">
      <w:pPr>
        <w:spacing w:after="0" w:line="240" w:lineRule="auto"/>
        <w:ind w:right="-15" w:firstLine="567"/>
        <w:contextualSpacing/>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sz w:val="24"/>
          <w:szCs w:val="24"/>
          <w:lang w:eastAsia="ru-RU"/>
        </w:rPr>
        <w:t>- без отверстий.</w:t>
      </w:r>
    </w:p>
    <w:p w14:paraId="5CE67E7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4.3 Рельсы одного типа подразделяют по категориям в зависимости от способа термоупрочнения, класса твердости и области применения. Классификация рельсов по категориям и краткая характеристика категорий приведены в таблице 1.</w:t>
      </w:r>
    </w:p>
    <w:p w14:paraId="118F5AF4" w14:textId="77777777" w:rsidR="00FF42E8" w:rsidRPr="00E523B6" w:rsidRDefault="00FF42E8" w:rsidP="00FF42E8">
      <w:pPr>
        <w:kinsoku w:val="0"/>
        <w:overflowPunct w:val="0"/>
        <w:spacing w:after="0" w:line="240" w:lineRule="auto"/>
        <w:ind w:right="110" w:firstLine="567"/>
        <w:jc w:val="both"/>
        <w:rPr>
          <w:rFonts w:ascii="Times New Roman" w:eastAsia="Times New Roman" w:hAnsi="Times New Roman" w:cs="Times New Roman"/>
          <w:b/>
          <w:sz w:val="24"/>
          <w:szCs w:val="24"/>
          <w:lang w:eastAsia="ru-RU"/>
        </w:rPr>
      </w:pPr>
    </w:p>
    <w:p w14:paraId="43A0F870" w14:textId="77777777" w:rsidR="00FF42E8" w:rsidRPr="00E523B6" w:rsidRDefault="00FF42E8" w:rsidP="00FF42E8">
      <w:pPr>
        <w:pBdr>
          <w:right w:val="double" w:sz="4" w:space="4" w:color="auto"/>
        </w:pBdr>
        <w:kinsoku w:val="0"/>
        <w:overflowPunct w:val="0"/>
        <w:spacing w:after="0" w:line="240" w:lineRule="auto"/>
        <w:ind w:left="278"/>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1 -</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ег</w:t>
      </w:r>
      <w:r w:rsidRPr="00E523B6">
        <w:rPr>
          <w:rFonts w:ascii="Times New Roman" w:eastAsia="Times New Roman" w:hAnsi="Times New Roman" w:cs="Times New Roman"/>
          <w:b/>
          <w:bCs/>
          <w:sz w:val="24"/>
          <w:szCs w:val="24"/>
          <w:lang w:eastAsia="ru-RU"/>
        </w:rPr>
        <w:t>ор</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и их краткая характеристика</w:t>
      </w:r>
    </w:p>
    <w:tbl>
      <w:tblPr>
        <w:tblStyle w:val="ad"/>
        <w:tblW w:w="0" w:type="auto"/>
        <w:tblLook w:val="04A0" w:firstRow="1" w:lastRow="0" w:firstColumn="1" w:lastColumn="0" w:noHBand="0" w:noVBand="1"/>
      </w:tblPr>
      <w:tblGrid>
        <w:gridCol w:w="1923"/>
        <w:gridCol w:w="7281"/>
      </w:tblGrid>
      <w:tr w:rsidR="00FF42E8" w:rsidRPr="00E523B6" w14:paraId="09FD63A2" w14:textId="77777777" w:rsidTr="009243BA">
        <w:trPr>
          <w:trHeight w:val="522"/>
        </w:trPr>
        <w:tc>
          <w:tcPr>
            <w:tcW w:w="1923" w:type="dxa"/>
            <w:tcBorders>
              <w:bottom w:val="double" w:sz="4" w:space="0" w:color="auto"/>
            </w:tcBorders>
            <w:vAlign w:val="center"/>
          </w:tcPr>
          <w:p w14:paraId="1167CA90" w14:textId="77777777" w:rsidR="00FF42E8" w:rsidRPr="00E523B6" w:rsidRDefault="00FF42E8" w:rsidP="00FF42E8">
            <w:pPr>
              <w:kinsoku w:val="0"/>
              <w:overflowPunct w:val="0"/>
              <w:spacing w:line="267" w:lineRule="exact"/>
              <w:ind w:left="4"/>
              <w:jc w:val="center"/>
              <w:rPr>
                <w:rFonts w:ascii="Times New Roman" w:hAnsi="Times New Roman"/>
              </w:rPr>
            </w:pPr>
            <w:r w:rsidRPr="00E523B6">
              <w:rPr>
                <w:rFonts w:ascii="Times New Roman" w:hAnsi="Times New Roman"/>
                <w:spacing w:val="-1"/>
              </w:rPr>
              <w:lastRenderedPageBreak/>
              <w:t>О</w:t>
            </w:r>
            <w:r w:rsidRPr="00E523B6">
              <w:rPr>
                <w:rFonts w:ascii="Times New Roman" w:hAnsi="Times New Roman"/>
              </w:rPr>
              <w:t>бо</w:t>
            </w:r>
            <w:r w:rsidRPr="00E523B6">
              <w:rPr>
                <w:rFonts w:ascii="Times New Roman" w:hAnsi="Times New Roman"/>
                <w:spacing w:val="1"/>
              </w:rPr>
              <w:t>зн</w:t>
            </w:r>
            <w:r w:rsidRPr="00E523B6">
              <w:rPr>
                <w:rFonts w:ascii="Times New Roman" w:hAnsi="Times New Roman"/>
                <w:spacing w:val="-1"/>
              </w:rPr>
              <w:t>аче</w:t>
            </w:r>
            <w:r w:rsidRPr="00E523B6">
              <w:rPr>
                <w:rFonts w:ascii="Times New Roman" w:hAnsi="Times New Roman"/>
                <w:spacing w:val="1"/>
              </w:rPr>
              <w:t>ние</w:t>
            </w:r>
          </w:p>
          <w:p w14:paraId="55D2C30A" w14:textId="77777777" w:rsidR="00FF42E8" w:rsidRPr="00E523B6" w:rsidRDefault="00FF42E8" w:rsidP="00FF42E8">
            <w:pPr>
              <w:jc w:val="center"/>
              <w:rPr>
                <w:rFonts w:ascii="Times New Roman" w:hAnsi="Times New Roman"/>
                <w:sz w:val="24"/>
                <w:szCs w:val="24"/>
              </w:rPr>
            </w:pP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c>
          <w:tcPr>
            <w:tcW w:w="7281" w:type="dxa"/>
            <w:tcBorders>
              <w:bottom w:val="double" w:sz="4" w:space="0" w:color="auto"/>
            </w:tcBorders>
            <w:vAlign w:val="center"/>
          </w:tcPr>
          <w:p w14:paraId="1191307A"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1"/>
              </w:rPr>
              <w:t>Ха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rPr>
              <w:t>кт</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и</w:t>
            </w:r>
            <w:r w:rsidRPr="00E523B6">
              <w:rPr>
                <w:rFonts w:ascii="Times New Roman" w:hAnsi="Times New Roman"/>
              </w:rPr>
              <w:t>ка</w:t>
            </w:r>
            <w:r w:rsidRPr="00E523B6">
              <w:rPr>
                <w:rFonts w:ascii="Times New Roman" w:hAnsi="Times New Roman"/>
                <w:spacing w:val="-1"/>
              </w:rPr>
              <w:t xml:space="preserve"> </w:t>
            </w: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r>
      <w:tr w:rsidR="00FF42E8" w:rsidRPr="00E523B6" w14:paraId="05FD907D" w14:textId="77777777" w:rsidTr="009243BA">
        <w:trPr>
          <w:trHeight w:val="445"/>
        </w:trPr>
        <w:tc>
          <w:tcPr>
            <w:tcW w:w="1923" w:type="dxa"/>
            <w:tcBorders>
              <w:top w:val="double" w:sz="4" w:space="0" w:color="auto"/>
            </w:tcBorders>
            <w:vAlign w:val="center"/>
          </w:tcPr>
          <w:p w14:paraId="58E3F0E0"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ДТ400ИК</w:t>
            </w:r>
          </w:p>
        </w:tc>
        <w:tc>
          <w:tcPr>
            <w:tcW w:w="7281" w:type="dxa"/>
            <w:tcBorders>
              <w:top w:val="double" w:sz="4" w:space="0" w:color="auto"/>
            </w:tcBorders>
          </w:tcPr>
          <w:p w14:paraId="3B9CB5F7" w14:textId="77777777"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фф</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rPr>
              <w:t>ро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2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5"/>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1"/>
              </w:rPr>
              <w:t>ч</w:t>
            </w:r>
            <w:r w:rsidRPr="00E523B6">
              <w:rPr>
                <w:rFonts w:ascii="Times New Roman" w:hAnsi="Times New Roman"/>
                <w:spacing w:val="1"/>
              </w:rPr>
              <w:t>н</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2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4"/>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24"/>
              </w:rPr>
              <w:t xml:space="preserve"> </w:t>
            </w:r>
            <w:r w:rsidRPr="00E523B6">
              <w:rPr>
                <w:rFonts w:ascii="Times New Roman" w:hAnsi="Times New Roman"/>
              </w:rPr>
              <w:t>с</w:t>
            </w:r>
            <w:r w:rsidRPr="00E523B6">
              <w:rPr>
                <w:rFonts w:ascii="Times New Roman" w:hAnsi="Times New Roman"/>
                <w:spacing w:val="2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rPr>
              <w:t>трол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23"/>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6"/>
              </w:rPr>
              <w:t xml:space="preserve">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6"/>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4"/>
              </w:rPr>
              <w:t>с</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ле</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рок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8"/>
              </w:rPr>
              <w:t>у</w:t>
            </w:r>
            <w:r w:rsidRPr="00E523B6">
              <w:rPr>
                <w:rFonts w:ascii="Times New Roman" w:hAnsi="Times New Roman"/>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6"/>
              </w:rPr>
              <w:t xml:space="preserve"> </w:t>
            </w:r>
            <w:r w:rsidRPr="00E523B6">
              <w:rPr>
                <w:rFonts w:ascii="Times New Roman" w:hAnsi="Times New Roman"/>
                <w:spacing w:val="1"/>
              </w:rPr>
              <w:t>ин</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 xml:space="preserve">ого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высокой и</w:t>
            </w:r>
            <w:r w:rsidRPr="00E523B6">
              <w:rPr>
                <w:rFonts w:ascii="Times New Roman" w:hAnsi="Times New Roman"/>
                <w:spacing w:val="-2"/>
              </w:rPr>
              <w:t>з</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то</w:t>
            </w:r>
            <w:r w:rsidRPr="00E523B6">
              <w:rPr>
                <w:rFonts w:ascii="Times New Roman" w:hAnsi="Times New Roman"/>
                <w:spacing w:val="1"/>
              </w:rPr>
              <w:t>й</w:t>
            </w:r>
            <w:r w:rsidRPr="00E523B6">
              <w:rPr>
                <w:rFonts w:ascii="Times New Roman" w:hAnsi="Times New Roman"/>
              </w:rPr>
              <w:t>ко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2"/>
              </w:rPr>
              <w:t xml:space="preserve"> к</w:t>
            </w:r>
            <w:r w:rsidRPr="00E523B6">
              <w:rPr>
                <w:rFonts w:ascii="Times New Roman" w:hAnsi="Times New Roman"/>
              </w:rPr>
              <w:t>о</w:t>
            </w:r>
            <w:r w:rsidRPr="00E523B6">
              <w:rPr>
                <w:rFonts w:ascii="Times New Roman" w:hAnsi="Times New Roman"/>
                <w:spacing w:val="1"/>
              </w:rPr>
              <w:t>н</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к</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1"/>
              </w:rPr>
              <w:t xml:space="preserve"> </w:t>
            </w:r>
            <w:r w:rsidRPr="00E523B6">
              <w:rPr>
                <w:rFonts w:ascii="Times New Roman" w:hAnsi="Times New Roman"/>
                <w:spacing w:val="-1"/>
              </w:rPr>
              <w:t>вы</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и</w:t>
            </w:r>
            <w:r w:rsidRPr="00E523B6">
              <w:rPr>
                <w:rFonts w:ascii="Times New Roman" w:hAnsi="Times New Roman"/>
                <w:spacing w:val="-1"/>
              </w:rPr>
              <w:t>в</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ти</w:t>
            </w:r>
          </w:p>
        </w:tc>
      </w:tr>
      <w:tr w:rsidR="00FF42E8" w:rsidRPr="00E523B6" w14:paraId="364E7E68" w14:textId="77777777" w:rsidTr="009243BA">
        <w:tc>
          <w:tcPr>
            <w:tcW w:w="1923" w:type="dxa"/>
            <w:vAlign w:val="center"/>
          </w:tcPr>
          <w:p w14:paraId="6B9CB106"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ИК</w:t>
            </w:r>
          </w:p>
        </w:tc>
        <w:tc>
          <w:tcPr>
            <w:tcW w:w="7281" w:type="dxa"/>
          </w:tcPr>
          <w:p w14:paraId="7540140F" w14:textId="77777777"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фф</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rPr>
              <w:t>ро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2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5"/>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1"/>
              </w:rPr>
              <w:t>ч</w:t>
            </w:r>
            <w:r w:rsidRPr="00E523B6">
              <w:rPr>
                <w:rFonts w:ascii="Times New Roman" w:hAnsi="Times New Roman"/>
                <w:spacing w:val="1"/>
              </w:rPr>
              <w:t>н</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2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4"/>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24"/>
              </w:rPr>
              <w:t xml:space="preserve"> </w:t>
            </w:r>
            <w:r w:rsidRPr="00E523B6">
              <w:rPr>
                <w:rFonts w:ascii="Times New Roman" w:hAnsi="Times New Roman"/>
              </w:rPr>
              <w:t>с</w:t>
            </w:r>
            <w:r w:rsidRPr="00E523B6">
              <w:rPr>
                <w:rFonts w:ascii="Times New Roman" w:hAnsi="Times New Roman"/>
                <w:spacing w:val="2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rPr>
              <w:t>трол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23"/>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6"/>
              </w:rPr>
              <w:t xml:space="preserve">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6"/>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4"/>
              </w:rPr>
              <w:t>с</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ле</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рок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8"/>
              </w:rPr>
              <w:t>у</w:t>
            </w:r>
            <w:r w:rsidRPr="00E523B6">
              <w:rPr>
                <w:rFonts w:ascii="Times New Roman" w:hAnsi="Times New Roman"/>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6"/>
              </w:rPr>
              <w:t xml:space="preserve"> </w:t>
            </w:r>
            <w:r w:rsidRPr="00E523B6">
              <w:rPr>
                <w:rFonts w:ascii="Times New Roman" w:hAnsi="Times New Roman"/>
                <w:spacing w:val="1"/>
              </w:rPr>
              <w:t>ин</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 xml:space="preserve">ого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вы</w:t>
            </w:r>
            <w:r w:rsidRPr="00E523B6">
              <w:rPr>
                <w:rFonts w:ascii="Times New Roman" w:hAnsi="Times New Roman"/>
              </w:rPr>
              <w:t>ш</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ой</w:t>
            </w:r>
            <w:r w:rsidRPr="00E523B6">
              <w:rPr>
                <w:rFonts w:ascii="Times New Roman" w:hAnsi="Times New Roman"/>
                <w:spacing w:val="1"/>
              </w:rPr>
              <w:t xml:space="preserve"> и</w:t>
            </w:r>
            <w:r w:rsidRPr="00E523B6">
              <w:rPr>
                <w:rFonts w:ascii="Times New Roman" w:hAnsi="Times New Roman"/>
                <w:spacing w:val="-2"/>
              </w:rPr>
              <w:t>з</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то</w:t>
            </w:r>
            <w:r w:rsidRPr="00E523B6">
              <w:rPr>
                <w:rFonts w:ascii="Times New Roman" w:hAnsi="Times New Roman"/>
                <w:spacing w:val="1"/>
              </w:rPr>
              <w:t>й</w:t>
            </w:r>
            <w:r w:rsidRPr="00E523B6">
              <w:rPr>
                <w:rFonts w:ascii="Times New Roman" w:hAnsi="Times New Roman"/>
              </w:rPr>
              <w:t>ко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2"/>
              </w:rPr>
              <w:t xml:space="preserve"> к</w:t>
            </w:r>
            <w:r w:rsidRPr="00E523B6">
              <w:rPr>
                <w:rFonts w:ascii="Times New Roman" w:hAnsi="Times New Roman"/>
              </w:rPr>
              <w:t>о</w:t>
            </w:r>
            <w:r w:rsidRPr="00E523B6">
              <w:rPr>
                <w:rFonts w:ascii="Times New Roman" w:hAnsi="Times New Roman"/>
                <w:spacing w:val="1"/>
              </w:rPr>
              <w:t>н</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к</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ой выносливости</w:t>
            </w:r>
            <w:r w:rsidRPr="00E523B6">
              <w:rPr>
                <w:rFonts w:ascii="Times New Roman" w:hAnsi="Times New Roman"/>
                <w:spacing w:val="-1"/>
              </w:rPr>
              <w:t>.</w:t>
            </w:r>
          </w:p>
        </w:tc>
      </w:tr>
      <w:tr w:rsidR="00FF42E8" w:rsidRPr="00E523B6" w14:paraId="1A9DC190" w14:textId="77777777" w:rsidTr="009243BA">
        <w:tc>
          <w:tcPr>
            <w:tcW w:w="1923" w:type="dxa"/>
            <w:vAlign w:val="center"/>
          </w:tcPr>
          <w:p w14:paraId="7C543877"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ВС</w:t>
            </w:r>
          </w:p>
        </w:tc>
        <w:tc>
          <w:tcPr>
            <w:tcW w:w="7281" w:type="dxa"/>
          </w:tcPr>
          <w:p w14:paraId="46072185" w14:textId="77777777"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000B761A" w:rsidRPr="00E523B6">
              <w:rPr>
                <w:rFonts w:ascii="Times New Roman" w:hAnsi="Times New Roman"/>
              </w:rPr>
              <w:t xml:space="preserve">а, повышенной твердости,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14:paraId="5EF24BA6" w14:textId="77777777" w:rsidTr="009243BA">
        <w:tc>
          <w:tcPr>
            <w:tcW w:w="1923" w:type="dxa"/>
            <w:vAlign w:val="center"/>
          </w:tcPr>
          <w:p w14:paraId="31176769"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СС</w:t>
            </w:r>
          </w:p>
        </w:tc>
        <w:tc>
          <w:tcPr>
            <w:tcW w:w="7281" w:type="dxa"/>
          </w:tcPr>
          <w:p w14:paraId="69E70687" w14:textId="77777777"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7"/>
              </w:rPr>
              <w:t xml:space="preserve"> </w:t>
            </w:r>
            <w:r w:rsidRPr="00E523B6">
              <w:rPr>
                <w:rFonts w:ascii="Times New Roman" w:hAnsi="Times New Roman"/>
                <w:spacing w:val="-4"/>
              </w:rPr>
              <w:t>с</w:t>
            </w:r>
            <w:r w:rsidRPr="00E523B6">
              <w:rPr>
                <w:rFonts w:ascii="Times New Roman" w:hAnsi="Times New Roman"/>
                <w:spacing w:val="-1"/>
              </w:rPr>
              <w:t>е</w:t>
            </w:r>
            <w:r w:rsidRPr="00E523B6">
              <w:rPr>
                <w:rFonts w:ascii="Times New Roman" w:hAnsi="Times New Roman"/>
                <w:spacing w:val="-4"/>
              </w:rPr>
              <w:t>ч</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7"/>
              </w:rPr>
              <w:t xml:space="preserve"> </w:t>
            </w:r>
            <w:r w:rsidRPr="00E523B6">
              <w:rPr>
                <w:rFonts w:ascii="Times New Roman" w:hAnsi="Times New Roman"/>
              </w:rPr>
              <w:t>с</w:t>
            </w:r>
            <w:r w:rsidRPr="00E523B6">
              <w:rPr>
                <w:rFonts w:ascii="Times New Roman" w:hAnsi="Times New Roman"/>
                <w:spacing w:val="3"/>
              </w:rPr>
              <w:t xml:space="preserve"> </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1"/>
              </w:rPr>
              <w:t>н</w:t>
            </w:r>
            <w:r w:rsidRPr="00E523B6">
              <w:rPr>
                <w:rFonts w:ascii="Times New Roman" w:hAnsi="Times New Roman"/>
                <w:spacing w:val="-2"/>
              </w:rPr>
              <w:t>т</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4"/>
              </w:rPr>
              <w:t>а</w:t>
            </w:r>
            <w:r w:rsidRPr="00E523B6">
              <w:rPr>
                <w:rFonts w:ascii="Times New Roman" w:hAnsi="Times New Roman"/>
                <w:spacing w:val="-1"/>
              </w:rPr>
              <w:t>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3"/>
              </w:rPr>
              <w:t>в</w:t>
            </w:r>
            <w:r w:rsidRPr="00E523B6">
              <w:rPr>
                <w:rFonts w:ascii="Times New Roman" w:hAnsi="Times New Roman"/>
              </w:rPr>
              <w:t>ы</w:t>
            </w:r>
            <w:r w:rsidRPr="00E523B6">
              <w:rPr>
                <w:rFonts w:ascii="Times New Roman" w:hAnsi="Times New Roman"/>
                <w:spacing w:val="1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1"/>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spacing w:val="-3"/>
              </w:rPr>
              <w:t>о</w:t>
            </w:r>
            <w:r w:rsidRPr="00E523B6">
              <w:rPr>
                <w:rFonts w:ascii="Times New Roman" w:hAnsi="Times New Roman"/>
              </w:rPr>
              <w:t>го повышенной твердости</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2"/>
              </w:rPr>
              <w:t>ц</w:t>
            </w:r>
            <w:r w:rsidRPr="00E523B6">
              <w:rPr>
                <w:rFonts w:ascii="Times New Roman" w:hAnsi="Times New Roman"/>
                <w:spacing w:val="1"/>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3"/>
              </w:rPr>
              <w:t>д</w:t>
            </w:r>
            <w:r w:rsidRPr="00E523B6">
              <w:rPr>
                <w:rFonts w:ascii="Times New Roman" w:hAnsi="Times New Roman"/>
              </w:rPr>
              <w:t>ля</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spacing w:val="-2"/>
              </w:rPr>
              <w:t>к</w:t>
            </w:r>
            <w:r w:rsidRPr="00E523B6">
              <w:rPr>
                <w:rFonts w:ascii="Times New Roman" w:hAnsi="Times New Roman"/>
              </w:rPr>
              <w:t>о</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вме</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14:paraId="2F4FC1BD" w14:textId="77777777" w:rsidTr="009243BA">
        <w:tc>
          <w:tcPr>
            <w:tcW w:w="1923" w:type="dxa"/>
            <w:tcBorders>
              <w:bottom w:val="single" w:sz="4" w:space="0" w:color="auto"/>
            </w:tcBorders>
            <w:vAlign w:val="center"/>
          </w:tcPr>
          <w:p w14:paraId="104CFAA5"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r w:rsidRPr="00E523B6">
              <w:rPr>
                <w:rFonts w:ascii="Times New Roman" w:hAnsi="Times New Roman"/>
                <w:spacing w:val="-3"/>
              </w:rPr>
              <w:t>НН</w:t>
            </w:r>
          </w:p>
        </w:tc>
        <w:tc>
          <w:tcPr>
            <w:tcW w:w="7281" w:type="dxa"/>
            <w:tcBorders>
              <w:bottom w:val="single" w:sz="4" w:space="0" w:color="auto"/>
            </w:tcBorders>
          </w:tcPr>
          <w:p w14:paraId="74384F86" w14:textId="77777777" w:rsidR="00FF42E8" w:rsidRPr="00E523B6" w:rsidRDefault="00FF42E8" w:rsidP="000B761A">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16"/>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6"/>
              </w:rPr>
              <w:t xml:space="preserve"> </w:t>
            </w:r>
            <w:r w:rsidRPr="00E523B6">
              <w:rPr>
                <w:rFonts w:ascii="Times New Roman" w:hAnsi="Times New Roman"/>
                <w:spacing w:val="1"/>
              </w:rPr>
              <w:t>се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19"/>
              </w:rPr>
              <w:t xml:space="preserve"> </w:t>
            </w:r>
            <w:r w:rsidRPr="00E523B6">
              <w:rPr>
                <w:rFonts w:ascii="Times New Roman" w:hAnsi="Times New Roman"/>
              </w:rPr>
              <w:t>с</w:t>
            </w:r>
            <w:r w:rsidRPr="00E523B6">
              <w:rPr>
                <w:rFonts w:ascii="Times New Roman" w:hAnsi="Times New Roman"/>
                <w:spacing w:val="1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w:t>
            </w:r>
            <w:r w:rsidRPr="00E523B6">
              <w:rPr>
                <w:rFonts w:ascii="Times New Roman" w:hAnsi="Times New Roman"/>
                <w:spacing w:val="2"/>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16"/>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9"/>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9"/>
              </w:rPr>
              <w:t xml:space="preserve"> </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spacing w:val="2"/>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0"/>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3"/>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ого</w:t>
            </w:r>
            <w:r w:rsidRPr="00E523B6">
              <w:rPr>
                <w:rFonts w:ascii="Times New Roman" w:hAnsi="Times New Roman"/>
                <w:spacing w:val="2"/>
              </w:rPr>
              <w:t xml:space="preserve"> </w:t>
            </w:r>
            <w:r w:rsidRPr="00E523B6">
              <w:rPr>
                <w:rFonts w:ascii="Times New Roman" w:hAnsi="Times New Roman"/>
                <w:spacing w:val="1"/>
              </w:rPr>
              <w:t>на</w:t>
            </w:r>
            <w:r w:rsidRPr="00E523B6">
              <w:rPr>
                <w:rFonts w:ascii="Times New Roman" w:hAnsi="Times New Roman"/>
              </w:rPr>
              <w:t>г</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rPr>
              <w:t>повышенной твердости</w:t>
            </w:r>
            <w:r w:rsidR="000B761A" w:rsidRPr="00E523B6">
              <w:rPr>
                <w:rFonts w:ascii="Times New Roman" w:hAnsi="Times New Roman"/>
              </w:rPr>
              <w:t xml:space="preserve">, </w:t>
            </w:r>
            <w:r w:rsidRPr="00E523B6">
              <w:rPr>
                <w:rFonts w:ascii="Times New Roman" w:hAnsi="Times New Roman"/>
                <w:spacing w:val="1"/>
              </w:rPr>
              <w:t>низ</w:t>
            </w:r>
            <w:r w:rsidRPr="00E523B6">
              <w:rPr>
                <w:rFonts w:ascii="Times New Roman" w:hAnsi="Times New Roman"/>
              </w:rPr>
              <w:t>ко</w:t>
            </w:r>
            <w:r w:rsidRPr="00E523B6">
              <w:rPr>
                <w:rFonts w:ascii="Times New Roman" w:hAnsi="Times New Roman"/>
                <w:spacing w:val="3"/>
              </w:rPr>
              <w:t>т</w:t>
            </w:r>
            <w:r w:rsidRPr="00E523B6">
              <w:rPr>
                <w:rFonts w:ascii="Times New Roman" w:hAnsi="Times New Roman"/>
                <w:spacing w:val="1"/>
              </w:rPr>
              <w:t>емп</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spacing w:val="2"/>
              </w:rPr>
              <w:t>р</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д</w:t>
            </w:r>
            <w:r w:rsidRPr="00E523B6">
              <w:rPr>
                <w:rFonts w:ascii="Times New Roman" w:hAnsi="Times New Roman"/>
                <w:spacing w:val="-1"/>
              </w:rPr>
              <w:t>еж</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3"/>
              </w:rPr>
              <w:t>т</w:t>
            </w:r>
            <w:r w:rsidRPr="00E523B6">
              <w:rPr>
                <w:rFonts w:ascii="Times New Roman" w:hAnsi="Times New Roman"/>
              </w:rPr>
              <w:t>и</w:t>
            </w:r>
          </w:p>
        </w:tc>
      </w:tr>
      <w:tr w:rsidR="00FF42E8" w:rsidRPr="00E523B6" w14:paraId="4DFF6C47" w14:textId="77777777" w:rsidTr="009243BA">
        <w:tc>
          <w:tcPr>
            <w:tcW w:w="1923" w:type="dxa"/>
            <w:tcBorders>
              <w:bottom w:val="single" w:sz="4" w:space="0" w:color="auto"/>
            </w:tcBorders>
            <w:vAlign w:val="center"/>
          </w:tcPr>
          <w:p w14:paraId="21C84575" w14:textId="77777777" w:rsidR="00FF42E8" w:rsidRPr="00E523B6" w:rsidRDefault="00FF42E8" w:rsidP="00FF42E8">
            <w:pPr>
              <w:jc w:val="center"/>
              <w:rPr>
                <w:rFonts w:ascii="Times New Roman" w:hAnsi="Times New Roman"/>
                <w:sz w:val="24"/>
                <w:szCs w:val="24"/>
              </w:rPr>
            </w:pPr>
            <w:r w:rsidRPr="00E523B6">
              <w:rPr>
                <w:rFonts w:ascii="Times New Roman" w:hAnsi="Times New Roman"/>
                <w:spacing w:val="-3"/>
              </w:rPr>
              <w:t>ДТ37</w:t>
            </w:r>
            <w:r w:rsidRPr="00E523B6">
              <w:rPr>
                <w:rFonts w:ascii="Times New Roman" w:hAnsi="Times New Roman"/>
              </w:rPr>
              <w:t>0</w:t>
            </w:r>
          </w:p>
        </w:tc>
        <w:tc>
          <w:tcPr>
            <w:tcW w:w="7281" w:type="dxa"/>
            <w:tcBorders>
              <w:bottom w:val="single" w:sz="4" w:space="0" w:color="auto"/>
            </w:tcBorders>
          </w:tcPr>
          <w:p w14:paraId="1B1D4C28" w14:textId="77777777" w:rsidR="00FF42E8" w:rsidRPr="00E523B6" w:rsidRDefault="00FF42E8" w:rsidP="00FF42E8">
            <w:pPr>
              <w:jc w:val="both"/>
              <w:rPr>
                <w:rFonts w:ascii="Times New Roman" w:hAnsi="Times New Roman"/>
                <w:sz w:val="24"/>
                <w:szCs w:val="24"/>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7"/>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6"/>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9"/>
              </w:rPr>
              <w:t xml:space="preserve"> </w:t>
            </w:r>
            <w:r w:rsidRPr="00E523B6">
              <w:rPr>
                <w:rFonts w:ascii="Times New Roman" w:hAnsi="Times New Roman"/>
                <w:spacing w:val="-1"/>
              </w:rPr>
              <w:t>с</w:t>
            </w:r>
            <w:r w:rsidRPr="00E523B6">
              <w:rPr>
                <w:rFonts w:ascii="Times New Roman" w:hAnsi="Times New Roman"/>
                <w:spacing w:val="-4"/>
              </w:rPr>
              <w:t>е</w:t>
            </w:r>
            <w:r w:rsidRPr="00E523B6">
              <w:rPr>
                <w:rFonts w:ascii="Times New Roman" w:hAnsi="Times New Roman"/>
                <w:spacing w:val="-1"/>
              </w:rPr>
              <w:t>че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10"/>
              </w:rPr>
              <w:t xml:space="preserve"> </w:t>
            </w:r>
            <w:r w:rsidRPr="00E523B6">
              <w:rPr>
                <w:rFonts w:ascii="Times New Roman" w:hAnsi="Times New Roman"/>
              </w:rPr>
              <w:t>с</w:t>
            </w:r>
            <w:r w:rsidRPr="00E523B6">
              <w:rPr>
                <w:rFonts w:ascii="Times New Roman" w:hAnsi="Times New Roman"/>
                <w:spacing w:val="6"/>
              </w:rPr>
              <w:t xml:space="preserve"> </w:t>
            </w:r>
            <w:r w:rsidRPr="00E523B6">
              <w:rPr>
                <w:rFonts w:ascii="Times New Roman" w:hAnsi="Times New Roman"/>
              </w:rPr>
              <w:t>к</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rPr>
              <w:t>т</w:t>
            </w:r>
            <w:r w:rsidRPr="00E523B6">
              <w:rPr>
                <w:rFonts w:ascii="Times New Roman" w:hAnsi="Times New Roman"/>
                <w:spacing w:val="-3"/>
              </w:rPr>
              <w:t>р</w:t>
            </w:r>
            <w:r w:rsidRPr="00E523B6">
              <w:rPr>
                <w:rFonts w:ascii="Times New Roman" w:hAnsi="Times New Roman"/>
              </w:rPr>
              <w:t>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6"/>
              </w:rPr>
              <w:t xml:space="preserve"> </w:t>
            </w:r>
            <w:r w:rsidRPr="00E523B6">
              <w:rPr>
                <w:rFonts w:ascii="Times New Roman" w:hAnsi="Times New Roman"/>
                <w:spacing w:val="-3"/>
              </w:rPr>
              <w:t>о</w:t>
            </w:r>
            <w:r w:rsidRPr="00E523B6">
              <w:rPr>
                <w:rFonts w:ascii="Times New Roman" w:hAnsi="Times New Roman"/>
              </w:rPr>
              <w:t>х</w:t>
            </w:r>
            <w:r w:rsidRPr="00E523B6">
              <w:rPr>
                <w:rFonts w:ascii="Times New Roman" w:hAnsi="Times New Roman"/>
                <w:spacing w:val="-3"/>
              </w:rPr>
              <w:t>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rPr>
              <w:t>повышенной твердости</w:t>
            </w:r>
            <w:r w:rsidR="000B761A" w:rsidRPr="00E523B6">
              <w:rPr>
                <w:rFonts w:ascii="Times New Roman" w:hAnsi="Times New Roman"/>
              </w:rPr>
              <w:t>,</w:t>
            </w:r>
            <w:r w:rsidRPr="00E523B6">
              <w:rPr>
                <w:rFonts w:ascii="Times New Roman" w:hAnsi="Times New Roman"/>
                <w:spacing w:val="1"/>
              </w:rPr>
              <w:t xml:space="preserve">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2"/>
              </w:rPr>
              <w:t>и</w:t>
            </w:r>
            <w:r w:rsidRPr="00E523B6">
              <w:rPr>
                <w:rFonts w:ascii="Times New Roman" w:hAnsi="Times New Roman"/>
                <w:spacing w:val="-4"/>
              </w:rPr>
              <w:t>м</w:t>
            </w:r>
            <w:r w:rsidRPr="00E523B6">
              <w:rPr>
                <w:rFonts w:ascii="Times New Roman" w:hAnsi="Times New Roman"/>
                <w:spacing w:val="-1"/>
              </w:rPr>
              <w:t>е</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r>
      <w:tr w:rsidR="00FF42E8" w:rsidRPr="00E523B6" w14:paraId="692FE38E" w14:textId="77777777" w:rsidTr="009243BA">
        <w:tc>
          <w:tcPr>
            <w:tcW w:w="1923" w:type="dxa"/>
            <w:tcBorders>
              <w:top w:val="single" w:sz="4" w:space="0" w:color="auto"/>
            </w:tcBorders>
            <w:vAlign w:val="center"/>
          </w:tcPr>
          <w:p w14:paraId="5AE9C026"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w:t>
            </w:r>
            <w:r w:rsidRPr="00E523B6">
              <w:rPr>
                <w:rFonts w:ascii="Times New Roman" w:hAnsi="Times New Roman"/>
                <w:spacing w:val="-5"/>
              </w:rPr>
              <w:t>В</w:t>
            </w:r>
            <w:r w:rsidRPr="00E523B6">
              <w:rPr>
                <w:rFonts w:ascii="Times New Roman" w:hAnsi="Times New Roman"/>
              </w:rPr>
              <w:t>С</w:t>
            </w:r>
          </w:p>
        </w:tc>
        <w:tc>
          <w:tcPr>
            <w:tcW w:w="7281" w:type="dxa"/>
            <w:tcBorders>
              <w:top w:val="single" w:sz="4" w:space="0" w:color="auto"/>
            </w:tcBorders>
          </w:tcPr>
          <w:p w14:paraId="547D6245" w14:textId="77777777"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14:paraId="14EC84FF" w14:textId="77777777" w:rsidTr="009243BA">
        <w:tc>
          <w:tcPr>
            <w:tcW w:w="1923" w:type="dxa"/>
            <w:vAlign w:val="center"/>
          </w:tcPr>
          <w:p w14:paraId="6D39AD67"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ДТ350ВС400</w:t>
            </w:r>
          </w:p>
        </w:tc>
        <w:tc>
          <w:tcPr>
            <w:tcW w:w="7281" w:type="dxa"/>
          </w:tcPr>
          <w:p w14:paraId="58BE3B0F" w14:textId="77777777"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52"/>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51"/>
              </w:rPr>
              <w:t xml:space="preserve"> </w:t>
            </w:r>
            <w:r w:rsidRPr="00E523B6">
              <w:rPr>
                <w:rFonts w:ascii="Times New Roman" w:hAnsi="Times New Roman"/>
                <w:spacing w:val="3"/>
              </w:rPr>
              <w:t>п</w:t>
            </w:r>
            <w:r w:rsidRPr="00E523B6">
              <w:rPr>
                <w:rFonts w:ascii="Times New Roman" w:hAnsi="Times New Roman"/>
              </w:rPr>
              <w:t>о</w:t>
            </w:r>
            <w:r w:rsidRPr="00E523B6">
              <w:rPr>
                <w:rFonts w:ascii="Times New Roman" w:hAnsi="Times New Roman"/>
                <w:spacing w:val="52"/>
              </w:rPr>
              <w:t xml:space="preserve"> </w:t>
            </w:r>
            <w:r w:rsidRPr="00E523B6">
              <w:rPr>
                <w:rFonts w:ascii="Times New Roman" w:hAnsi="Times New Roman"/>
                <w:spacing w:val="1"/>
              </w:rPr>
              <w:t>с</w:t>
            </w:r>
            <w:r w:rsidRPr="00E523B6">
              <w:rPr>
                <w:rFonts w:ascii="Times New Roman" w:hAnsi="Times New Roman"/>
                <w:spacing w:val="-1"/>
              </w:rPr>
              <w:t>е</w:t>
            </w:r>
            <w:r w:rsidRPr="00E523B6">
              <w:rPr>
                <w:rFonts w:ascii="Times New Roman" w:hAnsi="Times New Roman"/>
                <w:spacing w:val="1"/>
              </w:rPr>
              <w:t>ч</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55"/>
              </w:rPr>
              <w:t xml:space="preserve"> </w:t>
            </w:r>
            <w:r w:rsidRPr="00E523B6">
              <w:rPr>
                <w:rFonts w:ascii="Times New Roman" w:hAnsi="Times New Roman"/>
              </w:rPr>
              <w:t>с</w:t>
            </w:r>
            <w:r w:rsidRPr="00E523B6">
              <w:rPr>
                <w:rFonts w:ascii="Times New Roman" w:hAnsi="Times New Roman"/>
                <w:spacing w:val="51"/>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ро</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54"/>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11"/>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rPr>
              <w:t>и</w:t>
            </w:r>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spacing w:val="2"/>
              </w:rPr>
              <w:t>щ</w:t>
            </w:r>
            <w:r w:rsidRPr="00E523B6">
              <w:rPr>
                <w:rFonts w:ascii="Times New Roman" w:hAnsi="Times New Roman"/>
                <w:spacing w:val="-1"/>
              </w:rPr>
              <w:t>е</w:t>
            </w:r>
            <w:r w:rsidRPr="00E523B6">
              <w:rPr>
                <w:rFonts w:ascii="Times New Roman" w:hAnsi="Times New Roman"/>
                <w:spacing w:val="2"/>
              </w:rPr>
              <w:t>г</w:t>
            </w:r>
            <w:r w:rsidRPr="00E523B6">
              <w:rPr>
                <w:rFonts w:ascii="Times New Roman" w:hAnsi="Times New Roman"/>
              </w:rPr>
              <w:t>о</w:t>
            </w:r>
            <w:r w:rsidRPr="00E523B6">
              <w:rPr>
                <w:rFonts w:ascii="Times New Roman" w:hAnsi="Times New Roman"/>
                <w:spacing w:val="12"/>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3"/>
              </w:rPr>
              <w:t>ц</w:t>
            </w:r>
            <w:r w:rsidRPr="00E523B6">
              <w:rPr>
                <w:rFonts w:ascii="Times New Roman" w:hAnsi="Times New Roman"/>
                <w:spacing w:val="1"/>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2"/>
              </w:rPr>
              <w:t>г</w:t>
            </w:r>
            <w:r w:rsidRPr="00E523B6">
              <w:rPr>
                <w:rFonts w:ascii="Times New Roman" w:hAnsi="Times New Roman"/>
              </w:rPr>
              <w:t xml:space="preserve">о </w:t>
            </w:r>
            <w:r w:rsidRPr="00E523B6">
              <w:rPr>
                <w:rFonts w:ascii="Times New Roman" w:hAnsi="Times New Roman"/>
                <w:spacing w:val="3"/>
              </w:rPr>
              <w:t>н</w:t>
            </w:r>
            <w:r w:rsidRPr="00E523B6">
              <w:rPr>
                <w:rFonts w:ascii="Times New Roman" w:hAnsi="Times New Roman"/>
                <w:spacing w:val="-1"/>
              </w:rPr>
              <w:t>а</w:t>
            </w:r>
            <w:r w:rsidRPr="00E523B6">
              <w:rPr>
                <w:rFonts w:ascii="Times New Roman" w:hAnsi="Times New Roman"/>
                <w:spacing w:val="2"/>
              </w:rPr>
              <w:t>г</w:t>
            </w:r>
            <w:r w:rsidRPr="00E523B6">
              <w:rPr>
                <w:rFonts w:ascii="Times New Roman" w:hAnsi="Times New Roman"/>
              </w:rPr>
              <w:t>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1"/>
              </w:rPr>
              <w:t xml:space="preserve"> 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rPr>
              <w:t>для</w:t>
            </w:r>
            <w:r w:rsidRPr="00E523B6">
              <w:rPr>
                <w:rFonts w:ascii="Times New Roman" w:hAnsi="Times New Roman"/>
                <w:spacing w:val="2"/>
              </w:rPr>
              <w:t xml:space="preserve"> </w:t>
            </w:r>
            <w:r w:rsidRPr="00E523B6">
              <w:rPr>
                <w:rFonts w:ascii="Times New Roman" w:hAnsi="Times New Roman"/>
                <w:spacing w:val="-1"/>
              </w:rPr>
              <w:t>в</w:t>
            </w:r>
            <w:r w:rsidRPr="00E523B6">
              <w:rPr>
                <w:rFonts w:ascii="Times New Roman" w:hAnsi="Times New Roman"/>
                <w:spacing w:val="1"/>
              </w:rPr>
              <w:t>ыс</w:t>
            </w:r>
            <w:r w:rsidRPr="00E523B6">
              <w:rPr>
                <w:rFonts w:ascii="Times New Roman" w:hAnsi="Times New Roman"/>
              </w:rPr>
              <w:t>око</w:t>
            </w:r>
            <w:r w:rsidRPr="00E523B6">
              <w:rPr>
                <w:rFonts w:ascii="Times New Roman" w:hAnsi="Times New Roman"/>
                <w:spacing w:val="-1"/>
              </w:rPr>
              <w:t>с</w:t>
            </w:r>
            <w:r w:rsidRPr="00E523B6">
              <w:rPr>
                <w:rFonts w:ascii="Times New Roman" w:hAnsi="Times New Roman"/>
              </w:rPr>
              <w:t>коро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rPr>
              <w:t xml:space="preserve">ого </w:t>
            </w:r>
            <w:r w:rsidRPr="00E523B6">
              <w:rPr>
                <w:rFonts w:ascii="Times New Roman" w:hAnsi="Times New Roman"/>
                <w:spacing w:val="1"/>
              </w:rPr>
              <w:t>п</w:t>
            </w:r>
            <w:r w:rsidRPr="00E523B6">
              <w:rPr>
                <w:rFonts w:ascii="Times New Roman" w:hAnsi="Times New Roman"/>
                <w:spacing w:val="-1"/>
              </w:rPr>
              <w:t>ассаж</w:t>
            </w:r>
            <w:r w:rsidRPr="00E523B6">
              <w:rPr>
                <w:rFonts w:ascii="Times New Roman" w:hAnsi="Times New Roman"/>
                <w:spacing w:val="1"/>
              </w:rPr>
              <w:t>и</w:t>
            </w:r>
            <w:r w:rsidRPr="00E523B6">
              <w:rPr>
                <w:rFonts w:ascii="Times New Roman" w:hAnsi="Times New Roman"/>
              </w:rPr>
              <w:t>р</w:t>
            </w:r>
            <w:r w:rsidRPr="00E523B6">
              <w:rPr>
                <w:rFonts w:ascii="Times New Roman" w:hAnsi="Times New Roman"/>
                <w:spacing w:val="-1"/>
              </w:rPr>
              <w:t>с</w:t>
            </w:r>
            <w:r w:rsidRPr="00E523B6">
              <w:rPr>
                <w:rFonts w:ascii="Times New Roman" w:hAnsi="Times New Roman"/>
              </w:rPr>
              <w:t>кого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 со скоростью до 400 км/ч</w:t>
            </w:r>
          </w:p>
        </w:tc>
      </w:tr>
      <w:tr w:rsidR="00FF42E8" w:rsidRPr="00E523B6" w14:paraId="4525EC20" w14:textId="77777777" w:rsidTr="009243BA">
        <w:tc>
          <w:tcPr>
            <w:tcW w:w="1923" w:type="dxa"/>
            <w:vAlign w:val="center"/>
          </w:tcPr>
          <w:p w14:paraId="50B6D63F"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ДТ350</w:t>
            </w:r>
            <w:r w:rsidRPr="00E523B6">
              <w:rPr>
                <w:rFonts w:ascii="Times New Roman" w:hAnsi="Times New Roman"/>
                <w:spacing w:val="-5"/>
              </w:rPr>
              <w:t>С</w:t>
            </w:r>
            <w:r w:rsidRPr="00E523B6">
              <w:rPr>
                <w:rFonts w:ascii="Times New Roman" w:hAnsi="Times New Roman"/>
              </w:rPr>
              <w:t>С</w:t>
            </w:r>
          </w:p>
        </w:tc>
        <w:tc>
          <w:tcPr>
            <w:tcW w:w="7281" w:type="dxa"/>
          </w:tcPr>
          <w:p w14:paraId="1145FDCA" w14:textId="77777777"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4"/>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7"/>
              </w:rPr>
              <w:t xml:space="preserve"> </w:t>
            </w:r>
            <w:r w:rsidRPr="00E523B6">
              <w:rPr>
                <w:rFonts w:ascii="Times New Roman" w:hAnsi="Times New Roman"/>
                <w:spacing w:val="-4"/>
              </w:rPr>
              <w:t>с</w:t>
            </w:r>
            <w:r w:rsidRPr="00E523B6">
              <w:rPr>
                <w:rFonts w:ascii="Times New Roman" w:hAnsi="Times New Roman"/>
                <w:spacing w:val="-1"/>
              </w:rPr>
              <w:t>е</w:t>
            </w:r>
            <w:r w:rsidRPr="00E523B6">
              <w:rPr>
                <w:rFonts w:ascii="Times New Roman" w:hAnsi="Times New Roman"/>
                <w:spacing w:val="-4"/>
              </w:rPr>
              <w:t>ч</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7"/>
              </w:rPr>
              <w:t xml:space="preserve"> </w:t>
            </w:r>
            <w:r w:rsidRPr="00E523B6">
              <w:rPr>
                <w:rFonts w:ascii="Times New Roman" w:hAnsi="Times New Roman"/>
              </w:rPr>
              <w:t>с</w:t>
            </w:r>
            <w:r w:rsidRPr="00E523B6">
              <w:rPr>
                <w:rFonts w:ascii="Times New Roman" w:hAnsi="Times New Roman"/>
                <w:spacing w:val="3"/>
              </w:rPr>
              <w:t xml:space="preserve"> </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1"/>
              </w:rPr>
              <w:t>н</w:t>
            </w:r>
            <w:r w:rsidRPr="00E523B6">
              <w:rPr>
                <w:rFonts w:ascii="Times New Roman" w:hAnsi="Times New Roman"/>
                <w:spacing w:val="-2"/>
              </w:rPr>
              <w:t>т</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хл</w:t>
            </w:r>
            <w:r w:rsidRPr="00E523B6">
              <w:rPr>
                <w:rFonts w:ascii="Times New Roman" w:hAnsi="Times New Roman"/>
                <w:spacing w:val="-4"/>
              </w:rPr>
              <w:t>а</w:t>
            </w:r>
            <w:r w:rsidRPr="00E523B6">
              <w:rPr>
                <w:rFonts w:ascii="Times New Roman" w:hAnsi="Times New Roman"/>
                <w:spacing w:val="-1"/>
              </w:rPr>
              <w:t>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2"/>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3"/>
              </w:rPr>
              <w:t>в</w:t>
            </w:r>
            <w:r w:rsidRPr="00E523B6">
              <w:rPr>
                <w:rFonts w:ascii="Times New Roman" w:hAnsi="Times New Roman"/>
              </w:rPr>
              <w:t>ы</w:t>
            </w:r>
            <w:r w:rsidRPr="00E523B6">
              <w:rPr>
                <w:rFonts w:ascii="Times New Roman" w:hAnsi="Times New Roman"/>
                <w:spacing w:val="11"/>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1"/>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spacing w:val="-3"/>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2"/>
              </w:rPr>
              <w:t>ц</w:t>
            </w:r>
            <w:r w:rsidRPr="00E523B6">
              <w:rPr>
                <w:rFonts w:ascii="Times New Roman" w:hAnsi="Times New Roman"/>
                <w:spacing w:val="1"/>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1"/>
              </w:rPr>
              <w:t>обычной твердости</w:t>
            </w:r>
            <w:r w:rsidR="000B761A" w:rsidRPr="00E523B6">
              <w:rPr>
                <w:rFonts w:ascii="Times New Roman" w:hAnsi="Times New Roman"/>
                <w:spacing w:val="1"/>
              </w:rPr>
              <w:t>,</w:t>
            </w:r>
            <w:r w:rsidRPr="00E523B6">
              <w:rPr>
                <w:rFonts w:ascii="Times New Roman" w:hAnsi="Times New Roman"/>
                <w:spacing w:val="1"/>
              </w:rPr>
              <w:t xml:space="preserve"> </w:t>
            </w:r>
            <w:r w:rsidRPr="00E523B6">
              <w:rPr>
                <w:rFonts w:ascii="Times New Roman" w:hAnsi="Times New Roman"/>
                <w:spacing w:val="-3"/>
              </w:rPr>
              <w:t>д</w:t>
            </w:r>
            <w:r w:rsidRPr="00E523B6">
              <w:rPr>
                <w:rFonts w:ascii="Times New Roman" w:hAnsi="Times New Roman"/>
              </w:rPr>
              <w:t>ля</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spacing w:val="-2"/>
              </w:rPr>
              <w:t>к</w:t>
            </w:r>
            <w:r w:rsidRPr="00E523B6">
              <w:rPr>
                <w:rFonts w:ascii="Times New Roman" w:hAnsi="Times New Roman"/>
              </w:rPr>
              <w:t>о</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вме</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spacing w:val="1"/>
              </w:rPr>
              <w:t>нн</w:t>
            </w:r>
            <w:r w:rsidRPr="00E523B6">
              <w:rPr>
                <w:rFonts w:ascii="Times New Roman" w:hAnsi="Times New Roman"/>
              </w:rPr>
              <w:t>ого д</w:t>
            </w:r>
            <w:r w:rsidRPr="00E523B6">
              <w:rPr>
                <w:rFonts w:ascii="Times New Roman" w:hAnsi="Times New Roman"/>
                <w:spacing w:val="-1"/>
              </w:rPr>
              <w:t>в</w:t>
            </w:r>
            <w:r w:rsidRPr="00E523B6">
              <w:rPr>
                <w:rFonts w:ascii="Times New Roman" w:hAnsi="Times New Roman"/>
                <w:spacing w:val="1"/>
              </w:rPr>
              <w:t>и</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p>
        </w:tc>
      </w:tr>
      <w:tr w:rsidR="00FF42E8" w:rsidRPr="00E523B6" w14:paraId="048970AE" w14:textId="77777777" w:rsidTr="009243BA">
        <w:tc>
          <w:tcPr>
            <w:tcW w:w="1923" w:type="dxa"/>
            <w:vAlign w:val="center"/>
          </w:tcPr>
          <w:p w14:paraId="5AE054E0"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3"/>
              </w:rPr>
              <w:t>ДТ35</w:t>
            </w:r>
            <w:r w:rsidRPr="00E523B6">
              <w:rPr>
                <w:rFonts w:ascii="Times New Roman" w:hAnsi="Times New Roman"/>
              </w:rPr>
              <w:t>0</w:t>
            </w:r>
            <w:r w:rsidRPr="00E523B6">
              <w:rPr>
                <w:rFonts w:ascii="Times New Roman" w:hAnsi="Times New Roman"/>
                <w:spacing w:val="-3"/>
              </w:rPr>
              <w:t>НН</w:t>
            </w:r>
          </w:p>
        </w:tc>
        <w:tc>
          <w:tcPr>
            <w:tcW w:w="7281" w:type="dxa"/>
          </w:tcPr>
          <w:p w14:paraId="6B24F9A0" w14:textId="77777777"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1"/>
              </w:rPr>
              <w:t>и</w:t>
            </w:r>
            <w:r w:rsidRPr="00E523B6">
              <w:rPr>
                <w:rFonts w:ascii="Times New Roman" w:hAnsi="Times New Roman"/>
              </w:rPr>
              <w:t>ф</w:t>
            </w:r>
            <w:r w:rsidRPr="00E523B6">
              <w:rPr>
                <w:rFonts w:ascii="Times New Roman" w:hAnsi="Times New Roman"/>
                <w:spacing w:val="2"/>
              </w:rPr>
              <w:t>ф</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нци</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rPr>
              <w:t>о</w:t>
            </w:r>
            <w:r w:rsidRPr="00E523B6">
              <w:rPr>
                <w:rFonts w:ascii="Times New Roman" w:hAnsi="Times New Roman"/>
                <w:spacing w:val="16"/>
              </w:rPr>
              <w:t xml:space="preserve"> </w:t>
            </w:r>
            <w:proofErr w:type="spellStart"/>
            <w:r w:rsidRPr="00E523B6">
              <w:rPr>
                <w:rFonts w:ascii="Times New Roman" w:hAnsi="Times New Roman"/>
                <w:spacing w:val="3"/>
              </w:rPr>
              <w:t>т</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м</w:t>
            </w:r>
            <w:r w:rsidRPr="00E523B6">
              <w:rPr>
                <w:rFonts w:ascii="Times New Roman" w:hAnsi="Times New Roman"/>
                <w:spacing w:val="4"/>
              </w:rPr>
              <w:t>о</w:t>
            </w:r>
            <w:r w:rsidRPr="00E523B6">
              <w:rPr>
                <w:rFonts w:ascii="Times New Roman" w:hAnsi="Times New Roman"/>
                <w:spacing w:val="-5"/>
              </w:rPr>
              <w:t>у</w:t>
            </w:r>
            <w:r w:rsidRPr="00E523B6">
              <w:rPr>
                <w:rFonts w:ascii="Times New Roman" w:hAnsi="Times New Roman"/>
                <w:spacing w:val="3"/>
              </w:rPr>
              <w:t>п</w:t>
            </w:r>
            <w:r w:rsidRPr="00E523B6">
              <w:rPr>
                <w:rFonts w:ascii="Times New Roman" w:hAnsi="Times New Roman"/>
                <w:spacing w:val="2"/>
              </w:rPr>
              <w:t>р</w:t>
            </w:r>
            <w:r w:rsidRPr="00E523B6">
              <w:rPr>
                <w:rFonts w:ascii="Times New Roman" w:hAnsi="Times New Roman"/>
              </w:rPr>
              <w:t>о</w:t>
            </w:r>
            <w:r w:rsidRPr="00E523B6">
              <w:rPr>
                <w:rFonts w:ascii="Times New Roman" w:hAnsi="Times New Roman"/>
                <w:spacing w:val="-1"/>
              </w:rPr>
              <w:t>ч</w:t>
            </w:r>
            <w:r w:rsidRPr="00E523B6">
              <w:rPr>
                <w:rFonts w:ascii="Times New Roman" w:hAnsi="Times New Roman"/>
                <w:spacing w:val="3"/>
              </w:rPr>
              <w:t>н</w:t>
            </w:r>
            <w:r w:rsidRPr="00E523B6">
              <w:rPr>
                <w:rFonts w:ascii="Times New Roman" w:hAnsi="Times New Roman"/>
                <w:spacing w:val="-1"/>
              </w:rPr>
              <w:t>е</w:t>
            </w:r>
            <w:r w:rsidRPr="00E523B6">
              <w:rPr>
                <w:rFonts w:ascii="Times New Roman" w:hAnsi="Times New Roman"/>
                <w:spacing w:val="1"/>
              </w:rPr>
              <w:t>нны</w:t>
            </w:r>
            <w:r w:rsidRPr="00E523B6">
              <w:rPr>
                <w:rFonts w:ascii="Times New Roman" w:hAnsi="Times New Roman"/>
              </w:rPr>
              <w:t>е</w:t>
            </w:r>
            <w:proofErr w:type="spellEnd"/>
            <w:r w:rsidRPr="00E523B6">
              <w:rPr>
                <w:rFonts w:ascii="Times New Roman" w:hAnsi="Times New Roman"/>
                <w:spacing w:val="15"/>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6"/>
              </w:rPr>
              <w:t xml:space="preserve"> </w:t>
            </w:r>
            <w:r w:rsidRPr="00E523B6">
              <w:rPr>
                <w:rFonts w:ascii="Times New Roman" w:hAnsi="Times New Roman"/>
                <w:spacing w:val="1"/>
              </w:rPr>
              <w:t>се</w:t>
            </w:r>
            <w:r w:rsidRPr="00E523B6">
              <w:rPr>
                <w:rFonts w:ascii="Times New Roman" w:hAnsi="Times New Roman"/>
                <w:spacing w:val="-1"/>
              </w:rPr>
              <w:t>че</w:t>
            </w:r>
            <w:r w:rsidRPr="00E523B6">
              <w:rPr>
                <w:rFonts w:ascii="Times New Roman" w:hAnsi="Times New Roman"/>
                <w:spacing w:val="1"/>
              </w:rPr>
              <w:t>ни</w:t>
            </w:r>
            <w:r w:rsidRPr="00E523B6">
              <w:rPr>
                <w:rFonts w:ascii="Times New Roman" w:hAnsi="Times New Roman"/>
              </w:rPr>
              <w:t>ю</w:t>
            </w:r>
            <w:r w:rsidRPr="00E523B6">
              <w:rPr>
                <w:rFonts w:ascii="Times New Roman" w:hAnsi="Times New Roman"/>
                <w:spacing w:val="19"/>
              </w:rPr>
              <w:t xml:space="preserve"> </w:t>
            </w:r>
            <w:r w:rsidRPr="00E523B6">
              <w:rPr>
                <w:rFonts w:ascii="Times New Roman" w:hAnsi="Times New Roman"/>
              </w:rPr>
              <w:t>с</w:t>
            </w:r>
            <w:r w:rsidRPr="00E523B6">
              <w:rPr>
                <w:rFonts w:ascii="Times New Roman" w:hAnsi="Times New Roman"/>
                <w:spacing w:val="13"/>
              </w:rPr>
              <w:t xml:space="preserve"> </w:t>
            </w:r>
            <w:r w:rsidRPr="00E523B6">
              <w:rPr>
                <w:rFonts w:ascii="Times New Roman" w:hAnsi="Times New Roman"/>
              </w:rPr>
              <w:t>ко</w:t>
            </w:r>
            <w:r w:rsidRPr="00E523B6">
              <w:rPr>
                <w:rFonts w:ascii="Times New Roman" w:hAnsi="Times New Roman"/>
                <w:spacing w:val="1"/>
              </w:rPr>
              <w:t>н</w:t>
            </w:r>
            <w:r w:rsidRPr="00E523B6">
              <w:rPr>
                <w:rFonts w:ascii="Times New Roman" w:hAnsi="Times New Roman"/>
                <w:spacing w:val="3"/>
              </w:rPr>
              <w:t>т</w:t>
            </w:r>
            <w:r w:rsidRPr="00E523B6">
              <w:rPr>
                <w:rFonts w:ascii="Times New Roman" w:hAnsi="Times New Roman"/>
              </w:rPr>
              <w:t>р</w:t>
            </w:r>
            <w:r w:rsidRPr="00E523B6">
              <w:rPr>
                <w:rFonts w:ascii="Times New Roman" w:hAnsi="Times New Roman"/>
                <w:spacing w:val="2"/>
              </w:rPr>
              <w:t>о</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16"/>
              </w:rPr>
              <w:t xml:space="preserve"> </w:t>
            </w:r>
            <w:r w:rsidRPr="00E523B6">
              <w:rPr>
                <w:rFonts w:ascii="Times New Roman" w:hAnsi="Times New Roman"/>
              </w:rPr>
              <w:t>о</w:t>
            </w:r>
            <w:r w:rsidRPr="00E523B6">
              <w:rPr>
                <w:rFonts w:ascii="Times New Roman" w:hAnsi="Times New Roman"/>
                <w:spacing w:val="2"/>
              </w:rPr>
              <w:t>х</w:t>
            </w:r>
            <w:r w:rsidRPr="00E523B6">
              <w:rPr>
                <w:rFonts w:ascii="Times New Roman" w:hAnsi="Times New Roman"/>
              </w:rPr>
              <w:t>л</w:t>
            </w:r>
            <w:r w:rsidRPr="00E523B6">
              <w:rPr>
                <w:rFonts w:ascii="Times New Roman" w:hAnsi="Times New Roman"/>
                <w:spacing w:val="1"/>
              </w:rPr>
              <w:t>а</w:t>
            </w:r>
            <w:r w:rsidRPr="00E523B6">
              <w:rPr>
                <w:rFonts w:ascii="Times New Roman" w:hAnsi="Times New Roman"/>
                <w:spacing w:val="-1"/>
              </w:rPr>
              <w:t>ж</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9"/>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2"/>
              </w:rPr>
              <w:t>д</w:t>
            </w:r>
            <w:r w:rsidRPr="00E523B6">
              <w:rPr>
                <w:rFonts w:ascii="Times New Roman" w:hAnsi="Times New Roman"/>
              </w:rPr>
              <w:t>о</w:t>
            </w:r>
            <w:r w:rsidRPr="00E523B6">
              <w:rPr>
                <w:rFonts w:ascii="Times New Roman" w:hAnsi="Times New Roman"/>
                <w:spacing w:val="2"/>
              </w:rPr>
              <w:t>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9"/>
              </w:rPr>
              <w:t xml:space="preserve"> </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spacing w:val="2"/>
              </w:rPr>
              <w:t>о</w:t>
            </w:r>
            <w:r w:rsidRPr="00E523B6">
              <w:rPr>
                <w:rFonts w:ascii="Times New Roman" w:hAnsi="Times New Roman"/>
                <w:spacing w:val="-1"/>
              </w:rPr>
              <w:t>с</w:t>
            </w:r>
            <w:r w:rsidRPr="00E523B6">
              <w:rPr>
                <w:rFonts w:ascii="Times New Roman" w:hAnsi="Times New Roman"/>
                <w:spacing w:val="2"/>
              </w:rPr>
              <w:t>л</w:t>
            </w:r>
            <w:r w:rsidRPr="00E523B6">
              <w:rPr>
                <w:rFonts w:ascii="Times New Roman" w:hAnsi="Times New Roman"/>
              </w:rPr>
              <w:t>е</w:t>
            </w:r>
            <w:r w:rsidRPr="00E523B6">
              <w:rPr>
                <w:rFonts w:ascii="Times New Roman" w:hAnsi="Times New Roman"/>
                <w:spacing w:val="8"/>
              </w:rPr>
              <w:t xml:space="preserve"> </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3"/>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н</w:t>
            </w:r>
            <w:r w:rsidRPr="00E523B6">
              <w:rPr>
                <w:rFonts w:ascii="Times New Roman" w:hAnsi="Times New Roman"/>
                <w:spacing w:val="2"/>
              </w:rPr>
              <w:t>о</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rPr>
              <w:t>и</w:t>
            </w:r>
            <w:r w:rsidRPr="00E523B6">
              <w:rPr>
                <w:rFonts w:ascii="Times New Roman" w:hAnsi="Times New Roman"/>
                <w:spacing w:val="10"/>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spacing w:val="3"/>
              </w:rPr>
              <w:t>ю</w:t>
            </w:r>
            <w:r w:rsidRPr="00E523B6">
              <w:rPr>
                <w:rFonts w:ascii="Times New Roman" w:hAnsi="Times New Roman"/>
              </w:rPr>
              <w:t>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9"/>
              </w:rPr>
              <w:t xml:space="preserve"> </w:t>
            </w:r>
            <w:r w:rsidRPr="00E523B6">
              <w:rPr>
                <w:rFonts w:ascii="Times New Roman" w:hAnsi="Times New Roman"/>
                <w:spacing w:val="1"/>
              </w:rPr>
              <w:t>ин</w:t>
            </w:r>
            <w:r w:rsidRPr="00E523B6">
              <w:rPr>
                <w:rFonts w:ascii="Times New Roman" w:hAnsi="Times New Roman"/>
                <w:spacing w:val="5"/>
              </w:rPr>
              <w:t>д</w:t>
            </w:r>
            <w:r w:rsidRPr="00E523B6">
              <w:rPr>
                <w:rFonts w:ascii="Times New Roman" w:hAnsi="Times New Roman"/>
                <w:spacing w:val="-5"/>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3"/>
              </w:rPr>
              <w:t>и</w:t>
            </w:r>
            <w:r w:rsidRPr="00E523B6">
              <w:rPr>
                <w:rFonts w:ascii="Times New Roman" w:hAnsi="Times New Roman"/>
              </w:rPr>
              <w:t>о</w:t>
            </w:r>
            <w:r w:rsidRPr="00E523B6">
              <w:rPr>
                <w:rFonts w:ascii="Times New Roman" w:hAnsi="Times New Roman"/>
                <w:spacing w:val="1"/>
              </w:rPr>
              <w:t>нн</w:t>
            </w:r>
            <w:r w:rsidRPr="00E523B6">
              <w:rPr>
                <w:rFonts w:ascii="Times New Roman" w:hAnsi="Times New Roman"/>
              </w:rPr>
              <w:t>ого</w:t>
            </w:r>
            <w:r w:rsidRPr="00E523B6">
              <w:rPr>
                <w:rFonts w:ascii="Times New Roman" w:hAnsi="Times New Roman"/>
                <w:spacing w:val="2"/>
              </w:rPr>
              <w:t xml:space="preserve"> </w:t>
            </w:r>
            <w:r w:rsidRPr="00E523B6">
              <w:rPr>
                <w:rFonts w:ascii="Times New Roman" w:hAnsi="Times New Roman"/>
                <w:spacing w:val="1"/>
              </w:rPr>
              <w:t>на</w:t>
            </w:r>
            <w:r w:rsidRPr="00E523B6">
              <w:rPr>
                <w:rFonts w:ascii="Times New Roman" w:hAnsi="Times New Roman"/>
              </w:rPr>
              <w:t>г</w:t>
            </w:r>
            <w:r w:rsidRPr="00E523B6">
              <w:rPr>
                <w:rFonts w:ascii="Times New Roman" w:hAnsi="Times New Roman"/>
                <w:spacing w:val="2"/>
              </w:rPr>
              <w:t>р</w:t>
            </w:r>
            <w:r w:rsidRPr="00E523B6">
              <w:rPr>
                <w:rFonts w:ascii="Times New Roman" w:hAnsi="Times New Roman"/>
                <w:spacing w:val="1"/>
              </w:rPr>
              <w:t>е</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обычной твердости</w:t>
            </w:r>
            <w:r w:rsidR="000B761A" w:rsidRPr="00E523B6">
              <w:rPr>
                <w:rFonts w:ascii="Times New Roman" w:hAnsi="Times New Roman"/>
                <w:spacing w:val="1"/>
              </w:rPr>
              <w:t>,</w:t>
            </w:r>
            <w:r w:rsidRPr="00E523B6">
              <w:rPr>
                <w:rFonts w:ascii="Times New Roman" w:hAnsi="Times New Roman"/>
                <w:spacing w:val="1"/>
              </w:rPr>
              <w:t xml:space="preserve"> низ</w:t>
            </w:r>
            <w:r w:rsidRPr="00E523B6">
              <w:rPr>
                <w:rFonts w:ascii="Times New Roman" w:hAnsi="Times New Roman"/>
              </w:rPr>
              <w:t>ко</w:t>
            </w:r>
            <w:r w:rsidRPr="00E523B6">
              <w:rPr>
                <w:rFonts w:ascii="Times New Roman" w:hAnsi="Times New Roman"/>
                <w:spacing w:val="3"/>
              </w:rPr>
              <w:t>т</w:t>
            </w:r>
            <w:r w:rsidRPr="00E523B6">
              <w:rPr>
                <w:rFonts w:ascii="Times New Roman" w:hAnsi="Times New Roman"/>
                <w:spacing w:val="1"/>
              </w:rPr>
              <w:t>емп</w:t>
            </w:r>
            <w:r w:rsidRPr="00E523B6">
              <w:rPr>
                <w:rFonts w:ascii="Times New Roman" w:hAnsi="Times New Roman"/>
                <w:spacing w:val="-1"/>
              </w:rPr>
              <w:t>е</w:t>
            </w:r>
            <w:r w:rsidRPr="00E523B6">
              <w:rPr>
                <w:rFonts w:ascii="Times New Roman" w:hAnsi="Times New Roman"/>
                <w:spacing w:val="2"/>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spacing w:val="2"/>
              </w:rPr>
              <w:t>р</w:t>
            </w:r>
            <w:r w:rsidRPr="00E523B6">
              <w:rPr>
                <w:rFonts w:ascii="Times New Roman" w:hAnsi="Times New Roman"/>
                <w:spacing w:val="1"/>
              </w:rPr>
              <w:t>н</w:t>
            </w:r>
            <w:r w:rsidRPr="00E523B6">
              <w:rPr>
                <w:rFonts w:ascii="Times New Roman" w:hAnsi="Times New Roman"/>
              </w:rPr>
              <w:t>ой</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1"/>
              </w:rPr>
              <w:t>а</w:t>
            </w:r>
            <w:r w:rsidRPr="00E523B6">
              <w:rPr>
                <w:rFonts w:ascii="Times New Roman" w:hAnsi="Times New Roman"/>
              </w:rPr>
              <w:t>д</w:t>
            </w:r>
            <w:r w:rsidRPr="00E523B6">
              <w:rPr>
                <w:rFonts w:ascii="Times New Roman" w:hAnsi="Times New Roman"/>
                <w:spacing w:val="-1"/>
              </w:rPr>
              <w:t>еж</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3"/>
              </w:rPr>
              <w:t>т</w:t>
            </w:r>
            <w:r w:rsidRPr="00E523B6">
              <w:rPr>
                <w:rFonts w:ascii="Times New Roman" w:hAnsi="Times New Roman"/>
              </w:rPr>
              <w:t>и</w:t>
            </w:r>
          </w:p>
        </w:tc>
      </w:tr>
      <w:tr w:rsidR="00FF42E8" w:rsidRPr="00E523B6" w14:paraId="27B615C8" w14:textId="77777777" w:rsidTr="009243BA">
        <w:tc>
          <w:tcPr>
            <w:tcW w:w="1923" w:type="dxa"/>
            <w:vAlign w:val="center"/>
          </w:tcPr>
          <w:p w14:paraId="27B478F0"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6"/>
              </w:rPr>
              <w:t>ДТ</w:t>
            </w:r>
            <w:r w:rsidRPr="00E523B6">
              <w:rPr>
                <w:rFonts w:ascii="Times New Roman" w:hAnsi="Times New Roman"/>
                <w:spacing w:val="-5"/>
              </w:rPr>
              <w:t>350</w:t>
            </w:r>
          </w:p>
        </w:tc>
        <w:tc>
          <w:tcPr>
            <w:tcW w:w="7281" w:type="dxa"/>
          </w:tcPr>
          <w:p w14:paraId="51904BBB" w14:textId="77777777" w:rsidR="00FF42E8" w:rsidRPr="00E523B6" w:rsidRDefault="00FF42E8" w:rsidP="00FF42E8">
            <w:pPr>
              <w:jc w:val="both"/>
              <w:rPr>
                <w:rFonts w:ascii="Times New Roman" w:hAnsi="Times New Roman"/>
                <w:spacing w:val="-1"/>
              </w:rPr>
            </w:pPr>
            <w:r w:rsidRPr="00E523B6">
              <w:rPr>
                <w:rFonts w:ascii="Times New Roman" w:hAnsi="Times New Roman"/>
                <w:spacing w:val="-1"/>
              </w:rPr>
              <w:t>Д</w:t>
            </w:r>
            <w:r w:rsidRPr="00E523B6">
              <w:rPr>
                <w:rFonts w:ascii="Times New Roman" w:hAnsi="Times New Roman"/>
                <w:spacing w:val="-2"/>
              </w:rPr>
              <w:t>и</w:t>
            </w:r>
            <w:r w:rsidRPr="00E523B6">
              <w:rPr>
                <w:rFonts w:ascii="Times New Roman" w:hAnsi="Times New Roman"/>
              </w:rPr>
              <w:t>фф</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1"/>
              </w:rPr>
              <w:t>ва</w:t>
            </w:r>
            <w:r w:rsidRPr="00E523B6">
              <w:rPr>
                <w:rFonts w:ascii="Times New Roman" w:hAnsi="Times New Roman"/>
                <w:spacing w:val="-2"/>
              </w:rPr>
              <w:t>нн</w:t>
            </w:r>
            <w:r w:rsidRPr="00E523B6">
              <w:rPr>
                <w:rFonts w:ascii="Times New Roman" w:hAnsi="Times New Roman"/>
              </w:rPr>
              <w:t>о</w:t>
            </w:r>
            <w:r w:rsidRPr="00E523B6">
              <w:rPr>
                <w:rFonts w:ascii="Times New Roman" w:hAnsi="Times New Roman"/>
                <w:spacing w:val="7"/>
              </w:rPr>
              <w:t xml:space="preserve"> </w:t>
            </w:r>
            <w:proofErr w:type="spellStart"/>
            <w:r w:rsidRPr="00E523B6">
              <w:rPr>
                <w:rFonts w:ascii="Times New Roman" w:hAnsi="Times New Roman"/>
              </w:rPr>
              <w:t>т</w:t>
            </w:r>
            <w:r w:rsidRPr="00E523B6">
              <w:rPr>
                <w:rFonts w:ascii="Times New Roman" w:hAnsi="Times New Roman"/>
                <w:spacing w:val="-4"/>
              </w:rPr>
              <w:t>е</w:t>
            </w:r>
            <w:r w:rsidRPr="00E523B6">
              <w:rPr>
                <w:rFonts w:ascii="Times New Roman" w:hAnsi="Times New Roman"/>
              </w:rPr>
              <w:t>р</w:t>
            </w:r>
            <w:r w:rsidRPr="00E523B6">
              <w:rPr>
                <w:rFonts w:ascii="Times New Roman" w:hAnsi="Times New Roman"/>
                <w:spacing w:val="-1"/>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1"/>
              </w:rPr>
              <w:t>п</w:t>
            </w:r>
            <w:r w:rsidRPr="00E523B6">
              <w:rPr>
                <w:rFonts w:ascii="Times New Roman" w:hAnsi="Times New Roman"/>
              </w:rPr>
              <w:t>ро</w:t>
            </w:r>
            <w:r w:rsidRPr="00E523B6">
              <w:rPr>
                <w:rFonts w:ascii="Times New Roman" w:hAnsi="Times New Roman"/>
                <w:spacing w:val="-4"/>
              </w:rPr>
              <w:t>ч</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proofErr w:type="spellEnd"/>
            <w:r w:rsidRPr="00E523B6">
              <w:rPr>
                <w:rFonts w:ascii="Times New Roman" w:hAnsi="Times New Roman"/>
                <w:spacing w:val="6"/>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9"/>
              </w:rPr>
              <w:t xml:space="preserve"> </w:t>
            </w:r>
            <w:r w:rsidRPr="00E523B6">
              <w:rPr>
                <w:rFonts w:ascii="Times New Roman" w:hAnsi="Times New Roman"/>
                <w:spacing w:val="-1"/>
              </w:rPr>
              <w:t>с</w:t>
            </w:r>
            <w:r w:rsidRPr="00E523B6">
              <w:rPr>
                <w:rFonts w:ascii="Times New Roman" w:hAnsi="Times New Roman"/>
                <w:spacing w:val="-4"/>
              </w:rPr>
              <w:t>е</w:t>
            </w:r>
            <w:r w:rsidRPr="00E523B6">
              <w:rPr>
                <w:rFonts w:ascii="Times New Roman" w:hAnsi="Times New Roman"/>
                <w:spacing w:val="-1"/>
              </w:rPr>
              <w:t>че</w:t>
            </w:r>
            <w:r w:rsidRPr="00E523B6">
              <w:rPr>
                <w:rFonts w:ascii="Times New Roman" w:hAnsi="Times New Roman"/>
                <w:spacing w:val="-2"/>
              </w:rPr>
              <w:t>ни</w:t>
            </w:r>
            <w:r w:rsidRPr="00E523B6">
              <w:rPr>
                <w:rFonts w:ascii="Times New Roman" w:hAnsi="Times New Roman"/>
              </w:rPr>
              <w:t>ю</w:t>
            </w:r>
            <w:r w:rsidRPr="00E523B6">
              <w:rPr>
                <w:rFonts w:ascii="Times New Roman" w:hAnsi="Times New Roman"/>
                <w:spacing w:val="10"/>
              </w:rPr>
              <w:t xml:space="preserve"> </w:t>
            </w:r>
            <w:r w:rsidRPr="00E523B6">
              <w:rPr>
                <w:rFonts w:ascii="Times New Roman" w:hAnsi="Times New Roman"/>
              </w:rPr>
              <w:t>с</w:t>
            </w:r>
            <w:r w:rsidRPr="00E523B6">
              <w:rPr>
                <w:rFonts w:ascii="Times New Roman" w:hAnsi="Times New Roman"/>
                <w:spacing w:val="6"/>
              </w:rPr>
              <w:t xml:space="preserve"> </w:t>
            </w:r>
            <w:r w:rsidRPr="00E523B6">
              <w:rPr>
                <w:rFonts w:ascii="Times New Roman" w:hAnsi="Times New Roman"/>
              </w:rPr>
              <w:t>к</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rPr>
              <w:t>т</w:t>
            </w:r>
            <w:r w:rsidRPr="00E523B6">
              <w:rPr>
                <w:rFonts w:ascii="Times New Roman" w:hAnsi="Times New Roman"/>
                <w:spacing w:val="-3"/>
              </w:rPr>
              <w:t>р</w:t>
            </w:r>
            <w:r w:rsidRPr="00E523B6">
              <w:rPr>
                <w:rFonts w:ascii="Times New Roman" w:hAnsi="Times New Roman"/>
              </w:rPr>
              <w:t>ол</w:t>
            </w:r>
            <w:r w:rsidRPr="00E523B6">
              <w:rPr>
                <w:rFonts w:ascii="Times New Roman" w:hAnsi="Times New Roman"/>
                <w:spacing w:val="-1"/>
              </w:rPr>
              <w:t>е</w:t>
            </w:r>
            <w:r w:rsidRPr="00E523B6">
              <w:rPr>
                <w:rFonts w:ascii="Times New Roman" w:hAnsi="Times New Roman"/>
              </w:rPr>
              <w:t>м</w:t>
            </w:r>
            <w:r w:rsidRPr="00E523B6">
              <w:rPr>
                <w:rFonts w:ascii="Times New Roman" w:hAnsi="Times New Roman"/>
                <w:spacing w:val="6"/>
              </w:rPr>
              <w:t xml:space="preserve"> </w:t>
            </w:r>
            <w:r w:rsidRPr="00E523B6">
              <w:rPr>
                <w:rFonts w:ascii="Times New Roman" w:hAnsi="Times New Roman"/>
                <w:spacing w:val="-3"/>
              </w:rPr>
              <w:t>о</w:t>
            </w:r>
            <w:r w:rsidRPr="00E523B6">
              <w:rPr>
                <w:rFonts w:ascii="Times New Roman" w:hAnsi="Times New Roman"/>
              </w:rPr>
              <w:t>х</w:t>
            </w:r>
            <w:r w:rsidRPr="00E523B6">
              <w:rPr>
                <w:rFonts w:ascii="Times New Roman" w:hAnsi="Times New Roman"/>
                <w:spacing w:val="-3"/>
              </w:rPr>
              <w:t>л</w:t>
            </w:r>
            <w:r w:rsidRPr="00E523B6">
              <w:rPr>
                <w:rFonts w:ascii="Times New Roman" w:hAnsi="Times New Roman"/>
                <w:spacing w:val="-1"/>
              </w:rPr>
              <w:t>аж</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spacing w:val="-2"/>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spacing w:val="-2"/>
              </w:rPr>
              <w:t>п</w:t>
            </w:r>
            <w:r w:rsidRPr="00E523B6">
              <w:rPr>
                <w:rFonts w:ascii="Times New Roman" w:hAnsi="Times New Roman"/>
              </w:rPr>
              <w:t>о</w:t>
            </w:r>
            <w:r w:rsidRPr="00E523B6">
              <w:rPr>
                <w:rFonts w:ascii="Times New Roman" w:hAnsi="Times New Roman"/>
                <w:spacing w:val="-3"/>
              </w:rPr>
              <w:t>д</w:t>
            </w:r>
            <w:r w:rsidRPr="00E523B6">
              <w:rPr>
                <w:rFonts w:ascii="Times New Roman" w:hAnsi="Times New Roman"/>
              </w:rPr>
              <w:t>ош</w:t>
            </w:r>
            <w:r w:rsidRPr="00E523B6">
              <w:rPr>
                <w:rFonts w:ascii="Times New Roman" w:hAnsi="Times New Roman"/>
                <w:spacing w:val="-1"/>
              </w:rPr>
              <w:t>в</w:t>
            </w:r>
            <w:r w:rsidRPr="00E523B6">
              <w:rPr>
                <w:rFonts w:ascii="Times New Roman" w:hAnsi="Times New Roman"/>
              </w:rPr>
              <w:t>ы</w:t>
            </w:r>
            <w:r w:rsidRPr="00E523B6">
              <w:rPr>
                <w:rFonts w:ascii="Times New Roman" w:hAnsi="Times New Roman"/>
                <w:spacing w:val="13"/>
              </w:rPr>
              <w:t xml:space="preserve"> </w:t>
            </w:r>
            <w:r w:rsidRPr="00E523B6">
              <w:rPr>
                <w:rFonts w:ascii="Times New Roman" w:hAnsi="Times New Roman"/>
              </w:rPr>
              <w:t>р</w:t>
            </w:r>
            <w:r w:rsidRPr="00E523B6">
              <w:rPr>
                <w:rFonts w:ascii="Times New Roman" w:hAnsi="Times New Roman"/>
                <w:spacing w:val="-4"/>
              </w:rPr>
              <w:t>е</w:t>
            </w:r>
            <w:r w:rsidRPr="00E523B6">
              <w:rPr>
                <w:rFonts w:ascii="Times New Roman" w:hAnsi="Times New Roman"/>
                <w:spacing w:val="-3"/>
              </w:rPr>
              <w:t>л</w:t>
            </w:r>
            <w:r w:rsidRPr="00E523B6">
              <w:rPr>
                <w:rFonts w:ascii="Times New Roman" w:hAnsi="Times New Roman"/>
              </w:rPr>
              <w:t>ь</w:t>
            </w:r>
            <w:r w:rsidRPr="00E523B6">
              <w:rPr>
                <w:rFonts w:ascii="Times New Roman" w:hAnsi="Times New Roman"/>
                <w:spacing w:val="-1"/>
              </w:rPr>
              <w:t>с</w:t>
            </w:r>
            <w:r w:rsidRPr="00E523B6">
              <w:rPr>
                <w:rFonts w:ascii="Times New Roman" w:hAnsi="Times New Roman"/>
              </w:rPr>
              <w:t>а</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ле</w:t>
            </w:r>
            <w:r w:rsidRPr="00E523B6">
              <w:rPr>
                <w:rFonts w:ascii="Times New Roman" w:hAnsi="Times New Roman"/>
                <w:spacing w:val="1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rPr>
              <w:t>к</w:t>
            </w:r>
            <w:r w:rsidRPr="00E523B6">
              <w:rPr>
                <w:rFonts w:ascii="Times New Roman" w:hAnsi="Times New Roman"/>
                <w:spacing w:val="-4"/>
              </w:rPr>
              <w:t>а</w:t>
            </w:r>
            <w:r w:rsidRPr="00E523B6">
              <w:rPr>
                <w:rFonts w:ascii="Times New Roman" w:hAnsi="Times New Roman"/>
                <w:spacing w:val="-2"/>
              </w:rPr>
              <w:t>т</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14"/>
              </w:rPr>
              <w:t xml:space="preserve"> </w:t>
            </w:r>
            <w:r w:rsidRPr="00E523B6">
              <w:rPr>
                <w:rFonts w:ascii="Times New Roman" w:hAnsi="Times New Roman"/>
              </w:rPr>
              <w:t>и</w:t>
            </w:r>
            <w:r w:rsidRPr="00E523B6">
              <w:rPr>
                <w:rFonts w:ascii="Times New Roman" w:hAnsi="Times New Roman"/>
                <w:spacing w:val="13"/>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4"/>
              </w:rPr>
              <w:t>с</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2"/>
              </w:rPr>
              <w:t>д</w:t>
            </w:r>
            <w:r w:rsidRPr="00E523B6">
              <w:rPr>
                <w:rFonts w:ascii="Times New Roman" w:hAnsi="Times New Roman"/>
                <w:spacing w:val="-8"/>
              </w:rPr>
              <w:t>у</w:t>
            </w:r>
            <w:r w:rsidRPr="00E523B6">
              <w:rPr>
                <w:rFonts w:ascii="Times New Roman" w:hAnsi="Times New Roman"/>
              </w:rPr>
              <w:t>ющ</w:t>
            </w:r>
            <w:r w:rsidRPr="00E523B6">
              <w:rPr>
                <w:rFonts w:ascii="Times New Roman" w:hAnsi="Times New Roman"/>
                <w:spacing w:val="-1"/>
              </w:rPr>
              <w:t>е</w:t>
            </w:r>
            <w:r w:rsidRPr="00E523B6">
              <w:rPr>
                <w:rFonts w:ascii="Times New Roman" w:hAnsi="Times New Roman"/>
              </w:rPr>
              <w:t>го</w:t>
            </w:r>
            <w:r w:rsidRPr="00E523B6">
              <w:rPr>
                <w:rFonts w:ascii="Times New Roman" w:hAnsi="Times New Roman"/>
                <w:spacing w:val="12"/>
              </w:rPr>
              <w:t xml:space="preserve"> </w:t>
            </w:r>
            <w:r w:rsidRPr="00E523B6">
              <w:rPr>
                <w:rFonts w:ascii="Times New Roman" w:hAnsi="Times New Roman"/>
                <w:spacing w:val="-2"/>
              </w:rPr>
              <w:t>и</w:t>
            </w:r>
            <w:r w:rsidRPr="00E523B6">
              <w:rPr>
                <w:rFonts w:ascii="Times New Roman" w:hAnsi="Times New Roman"/>
                <w:spacing w:val="1"/>
              </w:rPr>
              <w:t>н</w:t>
            </w:r>
            <w:r w:rsidRPr="00E523B6">
              <w:rPr>
                <w:rFonts w:ascii="Times New Roman" w:hAnsi="Times New Roman"/>
              </w:rPr>
              <w:t>д</w:t>
            </w:r>
            <w:r w:rsidRPr="00E523B6">
              <w:rPr>
                <w:rFonts w:ascii="Times New Roman" w:hAnsi="Times New Roman"/>
                <w:spacing w:val="-8"/>
              </w:rPr>
              <w:t>у</w:t>
            </w:r>
            <w:r w:rsidRPr="00E523B6">
              <w:rPr>
                <w:rFonts w:ascii="Times New Roman" w:hAnsi="Times New Roman"/>
              </w:rPr>
              <w:t>к</w:t>
            </w:r>
            <w:r w:rsidRPr="00E523B6">
              <w:rPr>
                <w:rFonts w:ascii="Times New Roman" w:hAnsi="Times New Roman"/>
                <w:spacing w:val="1"/>
              </w:rPr>
              <w:t>ц</w:t>
            </w:r>
            <w:r w:rsidRPr="00E523B6">
              <w:rPr>
                <w:rFonts w:ascii="Times New Roman" w:hAnsi="Times New Roman"/>
                <w:spacing w:val="-2"/>
              </w:rPr>
              <w:t>и</w:t>
            </w:r>
            <w:r w:rsidRPr="00E523B6">
              <w:rPr>
                <w:rFonts w:ascii="Times New Roman" w:hAnsi="Times New Roman"/>
                <w:spacing w:val="-3"/>
              </w:rPr>
              <w:t>о</w:t>
            </w:r>
            <w:r w:rsidRPr="00E523B6">
              <w:rPr>
                <w:rFonts w:ascii="Times New Roman" w:hAnsi="Times New Roman"/>
                <w:spacing w:val="-2"/>
              </w:rPr>
              <w:t>н</w:t>
            </w:r>
            <w:r w:rsidRPr="00E523B6">
              <w:rPr>
                <w:rFonts w:ascii="Times New Roman" w:hAnsi="Times New Roman"/>
                <w:spacing w:val="1"/>
              </w:rPr>
              <w:t>н</w:t>
            </w:r>
            <w:r w:rsidRPr="00E523B6">
              <w:rPr>
                <w:rFonts w:ascii="Times New Roman" w:hAnsi="Times New Roman"/>
              </w:rPr>
              <w:t>ого</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spacing w:val="-4"/>
              </w:rPr>
              <w:t>а</w:t>
            </w:r>
            <w:r w:rsidRPr="00E523B6">
              <w:rPr>
                <w:rFonts w:ascii="Times New Roman" w:hAnsi="Times New Roman"/>
              </w:rPr>
              <w:t>гр</w:t>
            </w:r>
            <w:r w:rsidRPr="00E523B6">
              <w:rPr>
                <w:rFonts w:ascii="Times New Roman" w:hAnsi="Times New Roman"/>
                <w:spacing w:val="-1"/>
              </w:rPr>
              <w:t>ев</w:t>
            </w:r>
            <w:r w:rsidRPr="00E523B6">
              <w:rPr>
                <w:rFonts w:ascii="Times New Roman" w:hAnsi="Times New Roman"/>
              </w:rPr>
              <w:t>а,</w:t>
            </w:r>
            <w:r w:rsidRPr="00E523B6">
              <w:rPr>
                <w:rFonts w:ascii="Times New Roman" w:hAnsi="Times New Roman"/>
                <w:spacing w:val="-4"/>
              </w:rPr>
              <w:t xml:space="preserve"> </w:t>
            </w:r>
            <w:r w:rsidRPr="00E523B6">
              <w:rPr>
                <w:rFonts w:ascii="Times New Roman" w:hAnsi="Times New Roman"/>
                <w:spacing w:val="1"/>
              </w:rPr>
              <w:t xml:space="preserve">обычной твердости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3"/>
              </w:rPr>
              <w:t xml:space="preserve"> </w:t>
            </w:r>
            <w:r w:rsidRPr="00E523B6">
              <w:rPr>
                <w:rFonts w:ascii="Times New Roman" w:hAnsi="Times New Roman"/>
                <w:spacing w:val="-2"/>
              </w:rPr>
              <w:t>п</w:t>
            </w:r>
            <w:r w:rsidRPr="00E523B6">
              <w:rPr>
                <w:rFonts w:ascii="Times New Roman" w:hAnsi="Times New Roman"/>
              </w:rPr>
              <w:t>р</w:t>
            </w:r>
            <w:r w:rsidRPr="00E523B6">
              <w:rPr>
                <w:rFonts w:ascii="Times New Roman" w:hAnsi="Times New Roman"/>
                <w:spacing w:val="-2"/>
              </w:rPr>
              <w:t>и</w:t>
            </w:r>
            <w:r w:rsidRPr="00E523B6">
              <w:rPr>
                <w:rFonts w:ascii="Times New Roman" w:hAnsi="Times New Roman"/>
                <w:spacing w:val="-4"/>
              </w:rPr>
              <w:t>м</w:t>
            </w:r>
            <w:r w:rsidRPr="00E523B6">
              <w:rPr>
                <w:rFonts w:ascii="Times New Roman" w:hAnsi="Times New Roman"/>
                <w:spacing w:val="-1"/>
              </w:rPr>
              <w:t>е</w:t>
            </w:r>
            <w:r w:rsidRPr="00E523B6">
              <w:rPr>
                <w:rFonts w:ascii="Times New Roman" w:hAnsi="Times New Roman"/>
                <w:spacing w:val="1"/>
              </w:rPr>
              <w:t>н</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r>
      <w:tr w:rsidR="00FF42E8" w:rsidRPr="00E523B6" w14:paraId="7E32ED22" w14:textId="77777777" w:rsidTr="009243BA">
        <w:trPr>
          <w:trHeight w:val="287"/>
        </w:trPr>
        <w:tc>
          <w:tcPr>
            <w:tcW w:w="1923" w:type="dxa"/>
            <w:vAlign w:val="center"/>
          </w:tcPr>
          <w:p w14:paraId="0F6E7320" w14:textId="77777777" w:rsidR="00FF42E8" w:rsidRPr="00E523B6" w:rsidRDefault="00FF42E8" w:rsidP="00FF42E8">
            <w:pPr>
              <w:kinsoku w:val="0"/>
              <w:overflowPunct w:val="0"/>
              <w:spacing w:line="267" w:lineRule="exact"/>
              <w:ind w:left="4"/>
              <w:jc w:val="center"/>
              <w:rPr>
                <w:rFonts w:ascii="Times New Roman" w:hAnsi="Times New Roman"/>
                <w:spacing w:val="-6"/>
              </w:rPr>
            </w:pPr>
            <w:r w:rsidRPr="00E523B6">
              <w:rPr>
                <w:rFonts w:ascii="Times New Roman" w:hAnsi="Times New Roman"/>
                <w:spacing w:val="-6"/>
              </w:rPr>
              <w:t>Н</w:t>
            </w:r>
            <w:r w:rsidRPr="00E523B6">
              <w:rPr>
                <w:rFonts w:ascii="Times New Roman" w:hAnsi="Times New Roman"/>
                <w:spacing w:val="-5"/>
              </w:rPr>
              <w:t>320</w:t>
            </w:r>
            <w:r w:rsidRPr="00E523B6">
              <w:rPr>
                <w:rFonts w:ascii="Times New Roman" w:hAnsi="Times New Roman"/>
                <w:spacing w:val="-7"/>
              </w:rPr>
              <w:t>В</w:t>
            </w:r>
            <w:r w:rsidRPr="00E523B6">
              <w:rPr>
                <w:rFonts w:ascii="Times New Roman" w:hAnsi="Times New Roman"/>
              </w:rPr>
              <w:t>С</w:t>
            </w:r>
          </w:p>
        </w:tc>
        <w:tc>
          <w:tcPr>
            <w:tcW w:w="7281" w:type="dxa"/>
            <w:vAlign w:val="center"/>
          </w:tcPr>
          <w:p w14:paraId="1B434175" w14:textId="77777777" w:rsidR="00FF42E8" w:rsidRPr="00E523B6" w:rsidRDefault="00FF42E8" w:rsidP="00FF42E8">
            <w:pPr>
              <w:jc w:val="both"/>
              <w:rPr>
                <w:rFonts w:ascii="Times New Roman" w:hAnsi="Times New Roman"/>
                <w:spacing w:val="-1"/>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высокой твердости </w:t>
            </w:r>
            <w:r w:rsidRPr="00E523B6">
              <w:rPr>
                <w:rFonts w:ascii="Times New Roman" w:hAnsi="Times New Roman"/>
              </w:rPr>
              <w:t>д</w:t>
            </w:r>
            <w:r w:rsidRPr="00E523B6">
              <w:rPr>
                <w:rFonts w:ascii="Times New Roman" w:hAnsi="Times New Roman"/>
                <w:spacing w:val="-3"/>
              </w:rPr>
              <w:t>л</w:t>
            </w:r>
            <w:r w:rsidRPr="00E523B6">
              <w:rPr>
                <w:rFonts w:ascii="Times New Roman" w:hAnsi="Times New Roman"/>
              </w:rPr>
              <w:t>я</w:t>
            </w:r>
            <w:r w:rsidRPr="00E523B6">
              <w:rPr>
                <w:rFonts w:ascii="Times New Roman" w:hAnsi="Times New Roman"/>
                <w:spacing w:val="-5"/>
              </w:rPr>
              <w:t xml:space="preserve"> </w:t>
            </w:r>
            <w:r w:rsidRPr="00E523B6">
              <w:rPr>
                <w:rFonts w:ascii="Times New Roman" w:hAnsi="Times New Roman"/>
                <w:spacing w:val="-3"/>
              </w:rPr>
              <w:t>в</w:t>
            </w:r>
            <w:r w:rsidRPr="00E523B6">
              <w:rPr>
                <w:rFonts w:ascii="Times New Roman" w:hAnsi="Times New Roman"/>
                <w:spacing w:val="-1"/>
              </w:rPr>
              <w:t>ы</w:t>
            </w:r>
            <w:r w:rsidRPr="00E523B6">
              <w:rPr>
                <w:rFonts w:ascii="Times New Roman" w:hAnsi="Times New Roman"/>
                <w:spacing w:val="-4"/>
              </w:rPr>
              <w:t>с</w:t>
            </w:r>
            <w:r w:rsidRPr="00E523B6">
              <w:rPr>
                <w:rFonts w:ascii="Times New Roman" w:hAnsi="Times New Roman"/>
                <w:spacing w:val="-3"/>
              </w:rPr>
              <w:t>о</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spacing w:val="-4"/>
              </w:rPr>
              <w:t>с</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rPr>
              <w:t>р</w:t>
            </w:r>
            <w:r w:rsidRPr="00E523B6">
              <w:rPr>
                <w:rFonts w:ascii="Times New Roman" w:hAnsi="Times New Roman"/>
                <w:spacing w:val="-3"/>
              </w:rPr>
              <w:t>о</w:t>
            </w:r>
            <w:r w:rsidRPr="00E523B6">
              <w:rPr>
                <w:rFonts w:ascii="Times New Roman" w:hAnsi="Times New Roman"/>
                <w:spacing w:val="-4"/>
              </w:rPr>
              <w:t>с</w:t>
            </w:r>
            <w:r w:rsidRPr="00E523B6">
              <w:rPr>
                <w:rFonts w:ascii="Times New Roman" w:hAnsi="Times New Roman"/>
                <w:spacing w:val="-2"/>
              </w:rPr>
              <w:t>тн</w:t>
            </w:r>
            <w:r w:rsidRPr="00E523B6">
              <w:rPr>
                <w:rFonts w:ascii="Times New Roman" w:hAnsi="Times New Roman"/>
                <w:spacing w:val="-3"/>
              </w:rPr>
              <w:t>ог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1"/>
              </w:rPr>
              <w:t>п</w:t>
            </w:r>
            <w:r w:rsidRPr="00E523B6">
              <w:rPr>
                <w:rFonts w:ascii="Times New Roman" w:hAnsi="Times New Roman"/>
                <w:spacing w:val="-4"/>
              </w:rPr>
              <w:t>а</w:t>
            </w:r>
            <w:r w:rsidRPr="00E523B6">
              <w:rPr>
                <w:rFonts w:ascii="Times New Roman" w:hAnsi="Times New Roman"/>
                <w:spacing w:val="-1"/>
              </w:rPr>
              <w:t>с</w:t>
            </w:r>
            <w:r w:rsidRPr="00E523B6">
              <w:rPr>
                <w:rFonts w:ascii="Times New Roman" w:hAnsi="Times New Roman"/>
                <w:spacing w:val="-4"/>
              </w:rPr>
              <w:t>са</w:t>
            </w:r>
            <w:r w:rsidRPr="00E523B6">
              <w:rPr>
                <w:rFonts w:ascii="Times New Roman" w:hAnsi="Times New Roman"/>
                <w:spacing w:val="-3"/>
              </w:rPr>
              <w:t>ж</w:t>
            </w:r>
            <w:r w:rsidRPr="00E523B6">
              <w:rPr>
                <w:rFonts w:ascii="Times New Roman" w:hAnsi="Times New Roman"/>
                <w:spacing w:val="-2"/>
              </w:rPr>
              <w:t>и</w:t>
            </w:r>
            <w:r w:rsidRPr="00E523B6">
              <w:rPr>
                <w:rFonts w:ascii="Times New Roman" w:hAnsi="Times New Roman"/>
              </w:rPr>
              <w:t>р</w:t>
            </w:r>
            <w:r w:rsidRPr="00E523B6">
              <w:rPr>
                <w:rFonts w:ascii="Times New Roman" w:hAnsi="Times New Roman"/>
                <w:spacing w:val="-4"/>
              </w:rPr>
              <w:t>с</w:t>
            </w:r>
            <w:r w:rsidRPr="00E523B6">
              <w:rPr>
                <w:rFonts w:ascii="Times New Roman" w:hAnsi="Times New Roman"/>
                <w:spacing w:val="-2"/>
              </w:rPr>
              <w:t>к</w:t>
            </w:r>
            <w:r w:rsidRPr="00E523B6">
              <w:rPr>
                <w:rFonts w:ascii="Times New Roman" w:hAnsi="Times New Roman"/>
                <w:spacing w:val="-3"/>
              </w:rPr>
              <w:t>ог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rPr>
              <w:t>д</w:t>
            </w:r>
            <w:r w:rsidRPr="00E523B6">
              <w:rPr>
                <w:rFonts w:ascii="Times New Roman" w:hAnsi="Times New Roman"/>
                <w:spacing w:val="-3"/>
              </w:rPr>
              <w:t>в</w:t>
            </w:r>
            <w:r w:rsidRPr="00E523B6">
              <w:rPr>
                <w:rFonts w:ascii="Times New Roman" w:hAnsi="Times New Roman"/>
                <w:spacing w:val="-2"/>
              </w:rPr>
              <w:t>и</w:t>
            </w:r>
            <w:r w:rsidRPr="00E523B6">
              <w:rPr>
                <w:rFonts w:ascii="Times New Roman" w:hAnsi="Times New Roman"/>
                <w:spacing w:val="-3"/>
              </w:rPr>
              <w:t>ж</w:t>
            </w:r>
            <w:r w:rsidRPr="00E523B6">
              <w:rPr>
                <w:rFonts w:ascii="Times New Roman" w:hAnsi="Times New Roman"/>
                <w:spacing w:val="-4"/>
              </w:rPr>
              <w:t>е</w:t>
            </w:r>
            <w:r w:rsidRPr="00E523B6">
              <w:rPr>
                <w:rFonts w:ascii="Times New Roman" w:hAnsi="Times New Roman"/>
                <w:spacing w:val="-2"/>
              </w:rPr>
              <w:t>ния</w:t>
            </w:r>
          </w:p>
        </w:tc>
      </w:tr>
      <w:tr w:rsidR="00FF42E8" w:rsidRPr="00E523B6" w14:paraId="18C3B6EC" w14:textId="77777777" w:rsidTr="009243BA">
        <w:trPr>
          <w:trHeight w:val="263"/>
        </w:trPr>
        <w:tc>
          <w:tcPr>
            <w:tcW w:w="1923" w:type="dxa"/>
            <w:vAlign w:val="center"/>
          </w:tcPr>
          <w:p w14:paraId="02C02412" w14:textId="77777777" w:rsidR="00FF42E8" w:rsidRPr="00E523B6" w:rsidRDefault="00FF42E8" w:rsidP="00FF42E8">
            <w:pPr>
              <w:kinsoku w:val="0"/>
              <w:overflowPunct w:val="0"/>
              <w:spacing w:line="267" w:lineRule="exact"/>
              <w:ind w:left="4"/>
              <w:jc w:val="center"/>
              <w:rPr>
                <w:rFonts w:ascii="Times New Roman" w:hAnsi="Times New Roman"/>
                <w:spacing w:val="-1"/>
              </w:rPr>
            </w:pPr>
            <w:r w:rsidRPr="00E523B6">
              <w:rPr>
                <w:rFonts w:ascii="Times New Roman" w:hAnsi="Times New Roman"/>
                <w:spacing w:val="-8"/>
              </w:rPr>
              <w:t>Н</w:t>
            </w:r>
            <w:r w:rsidRPr="00E523B6">
              <w:rPr>
                <w:rFonts w:ascii="Times New Roman" w:hAnsi="Times New Roman"/>
                <w:spacing w:val="-5"/>
              </w:rPr>
              <w:t>3</w:t>
            </w:r>
            <w:r w:rsidRPr="00E523B6">
              <w:rPr>
                <w:rFonts w:ascii="Times New Roman" w:hAnsi="Times New Roman"/>
                <w:spacing w:val="-8"/>
              </w:rPr>
              <w:t>2</w:t>
            </w:r>
            <w:r w:rsidRPr="00E523B6">
              <w:rPr>
                <w:rFonts w:ascii="Times New Roman" w:hAnsi="Times New Roman"/>
              </w:rPr>
              <w:t>0</w:t>
            </w:r>
          </w:p>
        </w:tc>
        <w:tc>
          <w:tcPr>
            <w:tcW w:w="7281" w:type="dxa"/>
            <w:vAlign w:val="center"/>
          </w:tcPr>
          <w:p w14:paraId="20347D9D" w14:textId="77777777" w:rsidR="00FF42E8" w:rsidRPr="00E523B6" w:rsidRDefault="00FF42E8" w:rsidP="00FF42E8">
            <w:pPr>
              <w:rPr>
                <w:rFonts w:ascii="Times New Roman" w:hAnsi="Times New Roman"/>
                <w:spacing w:val="-1"/>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spacing w:val="-1"/>
              </w:rPr>
              <w:t>в</w:t>
            </w:r>
            <w:r w:rsidRPr="00E523B6">
              <w:rPr>
                <w:rFonts w:ascii="Times New Roman" w:hAnsi="Times New Roman"/>
                <w:spacing w:val="-3"/>
              </w:rPr>
              <w:t>ы</w:t>
            </w:r>
            <w:r w:rsidRPr="00E523B6">
              <w:rPr>
                <w:rFonts w:ascii="Times New Roman" w:hAnsi="Times New Roman"/>
                <w:spacing w:val="-4"/>
              </w:rPr>
              <w:t>с</w:t>
            </w:r>
            <w:r w:rsidRPr="00E523B6">
              <w:rPr>
                <w:rFonts w:ascii="Times New Roman" w:hAnsi="Times New Roman"/>
                <w:spacing w:val="-3"/>
              </w:rPr>
              <w:t>о</w:t>
            </w:r>
            <w:r w:rsidRPr="00E523B6">
              <w:rPr>
                <w:rFonts w:ascii="Times New Roman" w:hAnsi="Times New Roman"/>
                <w:spacing w:val="-2"/>
              </w:rPr>
              <w:t>к</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r w:rsidRPr="00E523B6">
              <w:rPr>
                <w:rFonts w:ascii="Times New Roman" w:hAnsi="Times New Roman"/>
                <w:spacing w:val="-2"/>
              </w:rPr>
              <w:t>твердости</w:t>
            </w:r>
            <w:r w:rsidR="008669CC" w:rsidRPr="00E523B6">
              <w:rPr>
                <w:rFonts w:ascii="Times New Roman" w:hAnsi="Times New Roman"/>
                <w:spacing w:val="-4"/>
              </w:rPr>
              <w:t xml:space="preserve">, </w:t>
            </w:r>
            <w:r w:rsidRPr="00E523B6">
              <w:rPr>
                <w:rFonts w:ascii="Times New Roman" w:hAnsi="Times New Roman"/>
                <w:spacing w:val="-3"/>
              </w:rPr>
              <w:t>общ</w:t>
            </w:r>
            <w:r w:rsidRPr="00E523B6">
              <w:rPr>
                <w:rFonts w:ascii="Times New Roman" w:hAnsi="Times New Roman"/>
                <w:spacing w:val="-1"/>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4"/>
              </w:rPr>
              <w:t>ме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14:paraId="275CE61C" w14:textId="77777777" w:rsidTr="009243BA">
        <w:trPr>
          <w:trHeight w:val="281"/>
        </w:trPr>
        <w:tc>
          <w:tcPr>
            <w:tcW w:w="1923" w:type="dxa"/>
            <w:vAlign w:val="center"/>
          </w:tcPr>
          <w:p w14:paraId="274D3FC5" w14:textId="77777777" w:rsidR="00FF42E8" w:rsidRPr="00E523B6" w:rsidRDefault="00FF42E8" w:rsidP="00FF42E8">
            <w:pPr>
              <w:kinsoku w:val="0"/>
              <w:overflowPunct w:val="0"/>
              <w:spacing w:line="267" w:lineRule="exact"/>
              <w:ind w:left="4"/>
              <w:jc w:val="center"/>
              <w:rPr>
                <w:rFonts w:ascii="Times New Roman" w:hAnsi="Times New Roman"/>
                <w:spacing w:val="-8"/>
              </w:rPr>
            </w:pPr>
            <w:r w:rsidRPr="00E523B6">
              <w:rPr>
                <w:rFonts w:ascii="Times New Roman" w:hAnsi="Times New Roman"/>
                <w:spacing w:val="-8"/>
              </w:rPr>
              <w:t>Н300</w:t>
            </w:r>
          </w:p>
        </w:tc>
        <w:tc>
          <w:tcPr>
            <w:tcW w:w="7281" w:type="dxa"/>
            <w:vAlign w:val="center"/>
          </w:tcPr>
          <w:p w14:paraId="59943FB5" w14:textId="77777777" w:rsidR="00FF42E8" w:rsidRPr="00E523B6" w:rsidRDefault="00FF42E8" w:rsidP="00FF42E8">
            <w:pPr>
              <w:rPr>
                <w:rFonts w:ascii="Times New Roman" w:hAnsi="Times New Roman"/>
                <w:spacing w:val="-3"/>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spacing w:val="-2"/>
              </w:rPr>
              <w:t>п</w:t>
            </w:r>
            <w:r w:rsidRPr="00E523B6">
              <w:rPr>
                <w:rFonts w:ascii="Times New Roman" w:hAnsi="Times New Roman"/>
                <w:spacing w:val="-3"/>
              </w:rPr>
              <w:t>овы</w:t>
            </w:r>
            <w:r w:rsidRPr="00E523B6">
              <w:rPr>
                <w:rFonts w:ascii="Times New Roman" w:hAnsi="Times New Roman"/>
              </w:rPr>
              <w:t>ш</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r w:rsidRPr="00E523B6">
              <w:rPr>
                <w:rFonts w:ascii="Times New Roman" w:hAnsi="Times New Roman"/>
                <w:spacing w:val="-2"/>
              </w:rPr>
              <w:t>твердости</w:t>
            </w:r>
            <w:r w:rsidR="008669CC" w:rsidRPr="00E523B6">
              <w:rPr>
                <w:rFonts w:ascii="Times New Roman" w:hAnsi="Times New Roman"/>
                <w:spacing w:val="-2"/>
              </w:rPr>
              <w:t>,</w:t>
            </w:r>
            <w:r w:rsidRPr="00E523B6">
              <w:rPr>
                <w:rFonts w:ascii="Times New Roman" w:hAnsi="Times New Roman"/>
                <w:spacing w:val="-2"/>
              </w:rPr>
              <w:t xml:space="preserve"> </w:t>
            </w:r>
            <w:r w:rsidRPr="00E523B6">
              <w:rPr>
                <w:rFonts w:ascii="Times New Roman" w:hAnsi="Times New Roman"/>
                <w:spacing w:val="-3"/>
              </w:rPr>
              <w:t>общ</w:t>
            </w:r>
            <w:r w:rsidRPr="00E523B6">
              <w:rPr>
                <w:rFonts w:ascii="Times New Roman" w:hAnsi="Times New Roman"/>
                <w:spacing w:val="-4"/>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1"/>
              </w:rPr>
              <w:t>м</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14:paraId="3B781452" w14:textId="77777777" w:rsidTr="009243BA">
        <w:trPr>
          <w:trHeight w:val="271"/>
        </w:trPr>
        <w:tc>
          <w:tcPr>
            <w:tcW w:w="1923" w:type="dxa"/>
            <w:tcBorders>
              <w:bottom w:val="single" w:sz="4" w:space="0" w:color="auto"/>
            </w:tcBorders>
            <w:vAlign w:val="center"/>
          </w:tcPr>
          <w:p w14:paraId="31F49478" w14:textId="77777777" w:rsidR="00FF42E8" w:rsidRPr="00E523B6" w:rsidRDefault="00FF42E8" w:rsidP="00FF42E8">
            <w:pPr>
              <w:kinsoku w:val="0"/>
              <w:overflowPunct w:val="0"/>
              <w:spacing w:line="267" w:lineRule="exact"/>
              <w:ind w:left="4"/>
              <w:jc w:val="center"/>
              <w:rPr>
                <w:rFonts w:ascii="Times New Roman" w:hAnsi="Times New Roman"/>
                <w:spacing w:val="-8"/>
              </w:rPr>
            </w:pPr>
            <w:r w:rsidRPr="00E523B6">
              <w:rPr>
                <w:rFonts w:ascii="Times New Roman" w:hAnsi="Times New Roman"/>
                <w:spacing w:val="-8"/>
              </w:rPr>
              <w:t>Н</w:t>
            </w:r>
            <w:r w:rsidRPr="00E523B6">
              <w:rPr>
                <w:rFonts w:ascii="Times New Roman" w:hAnsi="Times New Roman"/>
                <w:spacing w:val="-5"/>
              </w:rPr>
              <w:t>2</w:t>
            </w:r>
            <w:r w:rsidRPr="00E523B6">
              <w:rPr>
                <w:rFonts w:ascii="Times New Roman" w:hAnsi="Times New Roman"/>
                <w:spacing w:val="-8"/>
              </w:rPr>
              <w:t>6</w:t>
            </w:r>
            <w:r w:rsidRPr="00E523B6">
              <w:rPr>
                <w:rFonts w:ascii="Times New Roman" w:hAnsi="Times New Roman"/>
              </w:rPr>
              <w:t>0</w:t>
            </w:r>
          </w:p>
        </w:tc>
        <w:tc>
          <w:tcPr>
            <w:tcW w:w="7281" w:type="dxa"/>
            <w:tcBorders>
              <w:bottom w:val="single" w:sz="4" w:space="0" w:color="auto"/>
            </w:tcBorders>
            <w:vAlign w:val="center"/>
          </w:tcPr>
          <w:p w14:paraId="0EF08056" w14:textId="77777777" w:rsidR="00FF42E8" w:rsidRPr="00E523B6" w:rsidRDefault="00FF42E8" w:rsidP="008669CC">
            <w:pPr>
              <w:rPr>
                <w:rFonts w:ascii="Times New Roman" w:hAnsi="Times New Roman"/>
                <w:spacing w:val="-3"/>
              </w:rPr>
            </w:pPr>
            <w:proofErr w:type="spellStart"/>
            <w:r w:rsidRPr="00E523B6">
              <w:rPr>
                <w:rFonts w:ascii="Times New Roman" w:hAnsi="Times New Roman"/>
                <w:spacing w:val="-3"/>
              </w:rPr>
              <w:t>Н</w:t>
            </w:r>
            <w:r w:rsidRPr="00E523B6">
              <w:rPr>
                <w:rFonts w:ascii="Times New Roman" w:hAnsi="Times New Roman"/>
                <w:spacing w:val="-4"/>
              </w:rPr>
              <w:t>е</w:t>
            </w:r>
            <w:r w:rsidRPr="00E523B6">
              <w:rPr>
                <w:rFonts w:ascii="Times New Roman" w:hAnsi="Times New Roman"/>
                <w:spacing w:val="-2"/>
              </w:rPr>
              <w:t>т</w:t>
            </w:r>
            <w:r w:rsidRPr="00E523B6">
              <w:rPr>
                <w:rFonts w:ascii="Times New Roman" w:hAnsi="Times New Roman"/>
                <w:spacing w:val="-1"/>
              </w:rPr>
              <w:t>е</w:t>
            </w:r>
            <w:r w:rsidRPr="00E523B6">
              <w:rPr>
                <w:rFonts w:ascii="Times New Roman" w:hAnsi="Times New Roman"/>
                <w:spacing w:val="-3"/>
              </w:rPr>
              <w:t>р</w:t>
            </w:r>
            <w:r w:rsidRPr="00E523B6">
              <w:rPr>
                <w:rFonts w:ascii="Times New Roman" w:hAnsi="Times New Roman"/>
                <w:spacing w:val="-4"/>
              </w:rPr>
              <w:t>м</w:t>
            </w:r>
            <w:r w:rsidRPr="00E523B6">
              <w:rPr>
                <w:rFonts w:ascii="Times New Roman" w:hAnsi="Times New Roman"/>
                <w:spacing w:val="2"/>
              </w:rPr>
              <w:t>о</w:t>
            </w:r>
            <w:r w:rsidRPr="00E523B6">
              <w:rPr>
                <w:rFonts w:ascii="Times New Roman" w:hAnsi="Times New Roman"/>
                <w:spacing w:val="-8"/>
              </w:rPr>
              <w:t>у</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rPr>
              <w:t>о</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нн</w:t>
            </w:r>
            <w:r w:rsidRPr="00E523B6">
              <w:rPr>
                <w:rFonts w:ascii="Times New Roman" w:hAnsi="Times New Roman"/>
                <w:spacing w:val="-3"/>
              </w:rPr>
              <w:t>ы</w:t>
            </w:r>
            <w:r w:rsidRPr="00E523B6">
              <w:rPr>
                <w:rFonts w:ascii="Times New Roman" w:hAnsi="Times New Roman"/>
              </w:rPr>
              <w:t>е</w:t>
            </w:r>
            <w:proofErr w:type="spellEnd"/>
            <w:r w:rsidRPr="00E523B6">
              <w:rPr>
                <w:rFonts w:ascii="Times New Roman" w:hAnsi="Times New Roman"/>
                <w:spacing w:val="-4"/>
              </w:rPr>
              <w:t xml:space="preserve"> </w:t>
            </w:r>
            <w:r w:rsidRPr="00E523B6">
              <w:rPr>
                <w:rFonts w:ascii="Times New Roman" w:hAnsi="Times New Roman"/>
              </w:rPr>
              <w:t>о</w:t>
            </w:r>
            <w:r w:rsidRPr="00E523B6">
              <w:rPr>
                <w:rFonts w:ascii="Times New Roman" w:hAnsi="Times New Roman"/>
                <w:spacing w:val="-3"/>
              </w:rPr>
              <w:t>бы</w:t>
            </w:r>
            <w:r w:rsidRPr="00E523B6">
              <w:rPr>
                <w:rFonts w:ascii="Times New Roman" w:hAnsi="Times New Roman"/>
                <w:spacing w:val="-4"/>
              </w:rPr>
              <w:t>ч</w:t>
            </w:r>
            <w:r w:rsidRPr="00E523B6">
              <w:rPr>
                <w:rFonts w:ascii="Times New Roman" w:hAnsi="Times New Roman"/>
                <w:spacing w:val="-2"/>
              </w:rPr>
              <w:t>н</w:t>
            </w:r>
            <w:r w:rsidRPr="00E523B6">
              <w:rPr>
                <w:rFonts w:ascii="Times New Roman" w:hAnsi="Times New Roman"/>
                <w:spacing w:val="-3"/>
              </w:rPr>
              <w:t>о</w:t>
            </w:r>
            <w:r w:rsidRPr="00E523B6">
              <w:rPr>
                <w:rFonts w:ascii="Times New Roman" w:hAnsi="Times New Roman"/>
              </w:rPr>
              <w:t>й</w:t>
            </w:r>
            <w:r w:rsidRPr="00E523B6">
              <w:rPr>
                <w:rFonts w:ascii="Times New Roman" w:hAnsi="Times New Roman"/>
                <w:spacing w:val="-4"/>
              </w:rPr>
              <w:t xml:space="preserve"> </w:t>
            </w:r>
            <w:proofErr w:type="spellStart"/>
            <w:r w:rsidRPr="00E523B6">
              <w:rPr>
                <w:rFonts w:ascii="Times New Roman" w:hAnsi="Times New Roman"/>
                <w:spacing w:val="-2"/>
              </w:rPr>
              <w:t>твердост</w:t>
            </w:r>
            <w:proofErr w:type="spellEnd"/>
            <w:r w:rsidR="008669CC" w:rsidRPr="00E523B6">
              <w:rPr>
                <w:rFonts w:ascii="Times New Roman" w:hAnsi="Times New Roman"/>
                <w:spacing w:val="-2"/>
              </w:rPr>
              <w:t>,</w:t>
            </w:r>
            <w:r w:rsidRPr="00E523B6">
              <w:rPr>
                <w:rFonts w:ascii="Times New Roman" w:hAnsi="Times New Roman"/>
                <w:spacing w:val="-4"/>
              </w:rPr>
              <w:t xml:space="preserve"> </w:t>
            </w:r>
            <w:r w:rsidRPr="00E523B6">
              <w:rPr>
                <w:rFonts w:ascii="Times New Roman" w:hAnsi="Times New Roman"/>
                <w:spacing w:val="-3"/>
              </w:rPr>
              <w:t>о</w:t>
            </w:r>
            <w:r w:rsidRPr="00E523B6">
              <w:rPr>
                <w:rFonts w:ascii="Times New Roman" w:hAnsi="Times New Roman"/>
              </w:rPr>
              <w:t>бщ</w:t>
            </w:r>
            <w:r w:rsidRPr="00E523B6">
              <w:rPr>
                <w:rFonts w:ascii="Times New Roman" w:hAnsi="Times New Roman"/>
                <w:spacing w:val="-4"/>
              </w:rPr>
              <w:t>е</w:t>
            </w:r>
            <w:r w:rsidRPr="00E523B6">
              <w:rPr>
                <w:rFonts w:ascii="Times New Roman" w:hAnsi="Times New Roman"/>
                <w:spacing w:val="-3"/>
              </w:rPr>
              <w:t>г</w:t>
            </w:r>
            <w:r w:rsidRPr="00E523B6">
              <w:rPr>
                <w:rFonts w:ascii="Times New Roman" w:hAnsi="Times New Roman"/>
              </w:rPr>
              <w:t>о</w:t>
            </w:r>
            <w:r w:rsidRPr="00E523B6">
              <w:rPr>
                <w:rFonts w:ascii="Times New Roman" w:hAnsi="Times New Roman"/>
                <w:spacing w:val="-5"/>
              </w:rPr>
              <w:t xml:space="preserve"> </w:t>
            </w:r>
            <w:r w:rsidRPr="00E523B6">
              <w:rPr>
                <w:rFonts w:ascii="Times New Roman" w:hAnsi="Times New Roman"/>
                <w:spacing w:val="-2"/>
              </w:rPr>
              <w:t>п</w:t>
            </w:r>
            <w:r w:rsidRPr="00E523B6">
              <w:rPr>
                <w:rFonts w:ascii="Times New Roman" w:hAnsi="Times New Roman"/>
                <w:spacing w:val="-3"/>
              </w:rPr>
              <w:t>р</w:t>
            </w:r>
            <w:r w:rsidRPr="00E523B6">
              <w:rPr>
                <w:rFonts w:ascii="Times New Roman" w:hAnsi="Times New Roman"/>
                <w:spacing w:val="-2"/>
              </w:rPr>
              <w:t>и</w:t>
            </w:r>
            <w:r w:rsidRPr="00E523B6">
              <w:rPr>
                <w:rFonts w:ascii="Times New Roman" w:hAnsi="Times New Roman"/>
                <w:spacing w:val="-1"/>
              </w:rPr>
              <w:t>м</w:t>
            </w:r>
            <w:r w:rsidRPr="00E523B6">
              <w:rPr>
                <w:rFonts w:ascii="Times New Roman" w:hAnsi="Times New Roman"/>
                <w:spacing w:val="-4"/>
              </w:rPr>
              <w:t>е</w:t>
            </w:r>
            <w:r w:rsidRPr="00E523B6">
              <w:rPr>
                <w:rFonts w:ascii="Times New Roman" w:hAnsi="Times New Roman"/>
                <w:spacing w:val="-2"/>
              </w:rPr>
              <w:t>н</w:t>
            </w:r>
            <w:r w:rsidRPr="00E523B6">
              <w:rPr>
                <w:rFonts w:ascii="Times New Roman" w:hAnsi="Times New Roman"/>
                <w:spacing w:val="-4"/>
              </w:rPr>
              <w:t>е</w:t>
            </w:r>
            <w:r w:rsidRPr="00E523B6">
              <w:rPr>
                <w:rFonts w:ascii="Times New Roman" w:hAnsi="Times New Roman"/>
                <w:spacing w:val="-2"/>
              </w:rPr>
              <w:t>ния</w:t>
            </w:r>
          </w:p>
        </w:tc>
      </w:tr>
      <w:tr w:rsidR="00FF42E8" w:rsidRPr="00E523B6" w14:paraId="725EFED7" w14:textId="77777777" w:rsidTr="009243BA">
        <w:trPr>
          <w:trHeight w:val="277"/>
        </w:trPr>
        <w:tc>
          <w:tcPr>
            <w:tcW w:w="9204" w:type="dxa"/>
            <w:gridSpan w:val="2"/>
            <w:tcBorders>
              <w:bottom w:val="single" w:sz="4" w:space="0" w:color="auto"/>
            </w:tcBorders>
          </w:tcPr>
          <w:p w14:paraId="08B066A8" w14:textId="77777777" w:rsidR="00FF42E8" w:rsidRPr="00E523B6" w:rsidRDefault="00FF42E8" w:rsidP="00FF42E8">
            <w:pPr>
              <w:rPr>
                <w:rFonts w:ascii="Times New Roman" w:hAnsi="Times New Roman"/>
                <w:spacing w:val="-3"/>
              </w:rPr>
            </w:pPr>
            <w:r w:rsidRPr="00E523B6">
              <w:rPr>
                <w:rFonts w:ascii="Times New Roman" w:hAnsi="Times New Roman"/>
                <w:spacing w:val="-3"/>
                <w:sz w:val="17"/>
                <w:szCs w:val="17"/>
              </w:rPr>
              <w:t>П</w:t>
            </w:r>
            <w:r w:rsidRPr="00E523B6">
              <w:rPr>
                <w:rFonts w:ascii="Times New Roman" w:hAnsi="Times New Roman"/>
                <w:spacing w:val="-1"/>
                <w:sz w:val="17"/>
                <w:szCs w:val="17"/>
              </w:rPr>
              <w:t>римечание -</w:t>
            </w:r>
            <w:r w:rsidRPr="00E523B6">
              <w:rPr>
                <w:rFonts w:ascii="Times New Roman" w:hAnsi="Times New Roman"/>
                <w:spacing w:val="-12"/>
                <w:sz w:val="17"/>
                <w:szCs w:val="17"/>
              </w:rPr>
              <w:t xml:space="preserve"> </w:t>
            </w:r>
            <w:r w:rsidRPr="00E523B6">
              <w:rPr>
                <w:rFonts w:ascii="Times New Roman" w:hAnsi="Times New Roman"/>
                <w:sz w:val="17"/>
                <w:szCs w:val="17"/>
              </w:rPr>
              <w:t>В</w:t>
            </w:r>
            <w:r w:rsidRPr="00E523B6">
              <w:rPr>
                <w:rFonts w:ascii="Times New Roman" w:hAnsi="Times New Roman"/>
                <w:spacing w:val="-10"/>
                <w:sz w:val="17"/>
                <w:szCs w:val="17"/>
              </w:rPr>
              <w:t xml:space="preserve"> </w:t>
            </w:r>
            <w:r w:rsidRPr="00E523B6">
              <w:rPr>
                <w:rFonts w:ascii="Times New Roman" w:hAnsi="Times New Roman"/>
                <w:spacing w:val="-2"/>
                <w:sz w:val="17"/>
                <w:szCs w:val="17"/>
              </w:rPr>
              <w:t>о</w:t>
            </w:r>
            <w:r w:rsidRPr="00E523B6">
              <w:rPr>
                <w:rFonts w:ascii="Times New Roman" w:hAnsi="Times New Roman"/>
                <w:spacing w:val="-3"/>
                <w:sz w:val="17"/>
                <w:szCs w:val="17"/>
              </w:rPr>
              <w:t>б</w:t>
            </w:r>
            <w:r w:rsidRPr="00E523B6">
              <w:rPr>
                <w:rFonts w:ascii="Times New Roman" w:hAnsi="Times New Roman"/>
                <w:spacing w:val="1"/>
                <w:sz w:val="17"/>
                <w:szCs w:val="17"/>
              </w:rPr>
              <w:t>о</w:t>
            </w:r>
            <w:r w:rsidRPr="00E523B6">
              <w:rPr>
                <w:rFonts w:ascii="Times New Roman" w:hAnsi="Times New Roman"/>
                <w:spacing w:val="-2"/>
                <w:sz w:val="17"/>
                <w:szCs w:val="17"/>
              </w:rPr>
              <w:t>з</w:t>
            </w:r>
            <w:r w:rsidRPr="00E523B6">
              <w:rPr>
                <w:rFonts w:ascii="Times New Roman" w:hAnsi="Times New Roman"/>
                <w:spacing w:val="-5"/>
                <w:sz w:val="17"/>
                <w:szCs w:val="17"/>
              </w:rPr>
              <w:t>н</w:t>
            </w:r>
            <w:r w:rsidRPr="00E523B6">
              <w:rPr>
                <w:rFonts w:ascii="Times New Roman" w:hAnsi="Times New Roman"/>
                <w:spacing w:val="-2"/>
                <w:sz w:val="17"/>
                <w:szCs w:val="17"/>
              </w:rPr>
              <w:t>ач</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5"/>
                <w:sz w:val="17"/>
                <w:szCs w:val="17"/>
              </w:rPr>
              <w:t>и</w:t>
            </w:r>
            <w:r w:rsidRPr="00E523B6">
              <w:rPr>
                <w:rFonts w:ascii="Times New Roman" w:hAnsi="Times New Roman"/>
                <w:spacing w:val="-1"/>
                <w:sz w:val="17"/>
                <w:szCs w:val="17"/>
              </w:rPr>
              <w:t>я</w:t>
            </w:r>
            <w:r w:rsidRPr="00E523B6">
              <w:rPr>
                <w:rFonts w:ascii="Times New Roman" w:hAnsi="Times New Roman"/>
                <w:sz w:val="17"/>
                <w:szCs w:val="17"/>
              </w:rPr>
              <w:t>х</w:t>
            </w:r>
            <w:r w:rsidRPr="00E523B6">
              <w:rPr>
                <w:rFonts w:ascii="Times New Roman" w:hAnsi="Times New Roman"/>
                <w:spacing w:val="-11"/>
                <w:sz w:val="17"/>
                <w:szCs w:val="17"/>
              </w:rPr>
              <w:t xml:space="preserve"> </w:t>
            </w:r>
            <w:r w:rsidRPr="00E523B6">
              <w:rPr>
                <w:rFonts w:ascii="Times New Roman" w:hAnsi="Times New Roman"/>
                <w:spacing w:val="-5"/>
                <w:sz w:val="17"/>
                <w:szCs w:val="17"/>
              </w:rPr>
              <w:t>к</w:t>
            </w:r>
            <w:r w:rsidRPr="00E523B6">
              <w:rPr>
                <w:rFonts w:ascii="Times New Roman" w:hAnsi="Times New Roman"/>
                <w:sz w:val="17"/>
                <w:szCs w:val="17"/>
              </w:rPr>
              <w:t>а</w:t>
            </w:r>
            <w:r w:rsidRPr="00E523B6">
              <w:rPr>
                <w:rFonts w:ascii="Times New Roman" w:hAnsi="Times New Roman"/>
                <w:spacing w:val="-3"/>
                <w:sz w:val="17"/>
                <w:szCs w:val="17"/>
              </w:rPr>
              <w:t>т</w:t>
            </w:r>
            <w:r w:rsidRPr="00E523B6">
              <w:rPr>
                <w:rFonts w:ascii="Times New Roman" w:hAnsi="Times New Roman"/>
                <w:spacing w:val="-2"/>
                <w:sz w:val="17"/>
                <w:szCs w:val="17"/>
              </w:rPr>
              <w:t>е</w:t>
            </w:r>
            <w:r w:rsidRPr="00E523B6">
              <w:rPr>
                <w:rFonts w:ascii="Times New Roman" w:hAnsi="Times New Roman"/>
                <w:spacing w:val="-3"/>
                <w:sz w:val="17"/>
                <w:szCs w:val="17"/>
              </w:rPr>
              <w:t>г</w:t>
            </w:r>
            <w:r w:rsidRPr="00E523B6">
              <w:rPr>
                <w:rFonts w:ascii="Times New Roman" w:hAnsi="Times New Roman"/>
                <w:spacing w:val="-2"/>
                <w:sz w:val="17"/>
                <w:szCs w:val="17"/>
              </w:rPr>
              <w:t>ор</w:t>
            </w:r>
            <w:r w:rsidRPr="00E523B6">
              <w:rPr>
                <w:rFonts w:ascii="Times New Roman" w:hAnsi="Times New Roman"/>
                <w:spacing w:val="-1"/>
                <w:sz w:val="17"/>
                <w:szCs w:val="17"/>
              </w:rPr>
              <w:t>и</w:t>
            </w:r>
            <w:r w:rsidRPr="00E523B6">
              <w:rPr>
                <w:rFonts w:ascii="Times New Roman" w:hAnsi="Times New Roman"/>
                <w:sz w:val="17"/>
                <w:szCs w:val="17"/>
              </w:rPr>
              <w:t>й</w:t>
            </w:r>
            <w:r w:rsidRPr="00E523B6">
              <w:rPr>
                <w:rFonts w:ascii="Times New Roman" w:hAnsi="Times New Roman"/>
                <w:spacing w:val="-13"/>
                <w:sz w:val="17"/>
                <w:szCs w:val="17"/>
              </w:rPr>
              <w:t xml:space="preserve"> </w:t>
            </w:r>
            <w:r w:rsidRPr="00E523B6">
              <w:rPr>
                <w:rFonts w:ascii="Times New Roman" w:hAnsi="Times New Roman"/>
                <w:spacing w:val="-2"/>
                <w:sz w:val="17"/>
                <w:szCs w:val="17"/>
              </w:rPr>
              <w:t>р</w:t>
            </w:r>
            <w:r w:rsidRPr="00E523B6">
              <w:rPr>
                <w:rFonts w:ascii="Times New Roman" w:hAnsi="Times New Roman"/>
                <w:sz w:val="17"/>
                <w:szCs w:val="17"/>
              </w:rPr>
              <w:t>е</w:t>
            </w:r>
            <w:r w:rsidRPr="00E523B6">
              <w:rPr>
                <w:rFonts w:ascii="Times New Roman" w:hAnsi="Times New Roman"/>
                <w:spacing w:val="-5"/>
                <w:sz w:val="17"/>
                <w:szCs w:val="17"/>
              </w:rPr>
              <w:t>л</w:t>
            </w:r>
            <w:r w:rsidRPr="00E523B6">
              <w:rPr>
                <w:rFonts w:ascii="Times New Roman" w:hAnsi="Times New Roman"/>
                <w:spacing w:val="-2"/>
                <w:sz w:val="17"/>
                <w:szCs w:val="17"/>
              </w:rPr>
              <w:t>ьс</w:t>
            </w:r>
            <w:r w:rsidRPr="00E523B6">
              <w:rPr>
                <w:rFonts w:ascii="Times New Roman" w:hAnsi="Times New Roman"/>
                <w:spacing w:val="1"/>
                <w:sz w:val="17"/>
                <w:szCs w:val="17"/>
              </w:rPr>
              <w:t>о</w:t>
            </w:r>
            <w:r w:rsidRPr="00E523B6">
              <w:rPr>
                <w:rFonts w:ascii="Times New Roman" w:hAnsi="Times New Roman"/>
                <w:sz w:val="17"/>
                <w:szCs w:val="17"/>
              </w:rPr>
              <w:t>в</w:t>
            </w:r>
            <w:r w:rsidRPr="00E523B6">
              <w:rPr>
                <w:rFonts w:ascii="Times New Roman" w:hAnsi="Times New Roman"/>
                <w:spacing w:val="-11"/>
                <w:sz w:val="17"/>
                <w:szCs w:val="17"/>
              </w:rPr>
              <w:t xml:space="preserve"> </w:t>
            </w:r>
            <w:r w:rsidRPr="00E523B6">
              <w:rPr>
                <w:rFonts w:ascii="Times New Roman" w:hAnsi="Times New Roman"/>
                <w:spacing w:val="-5"/>
                <w:sz w:val="17"/>
                <w:szCs w:val="17"/>
              </w:rPr>
              <w:t>и</w:t>
            </w:r>
            <w:r w:rsidRPr="00E523B6">
              <w:rPr>
                <w:rFonts w:ascii="Times New Roman" w:hAnsi="Times New Roman"/>
                <w:sz w:val="17"/>
                <w:szCs w:val="17"/>
              </w:rPr>
              <w:t>с</w:t>
            </w:r>
            <w:r w:rsidRPr="00E523B6">
              <w:rPr>
                <w:rFonts w:ascii="Times New Roman" w:hAnsi="Times New Roman"/>
                <w:spacing w:val="-5"/>
                <w:sz w:val="17"/>
                <w:szCs w:val="17"/>
              </w:rPr>
              <w:t>п</w:t>
            </w:r>
            <w:r w:rsidRPr="00E523B6">
              <w:rPr>
                <w:rFonts w:ascii="Times New Roman" w:hAnsi="Times New Roman"/>
                <w:spacing w:val="-2"/>
                <w:sz w:val="17"/>
                <w:szCs w:val="17"/>
              </w:rPr>
              <w:t>о</w:t>
            </w:r>
            <w:r w:rsidRPr="00E523B6">
              <w:rPr>
                <w:rFonts w:ascii="Times New Roman" w:hAnsi="Times New Roman"/>
                <w:spacing w:val="-5"/>
                <w:sz w:val="17"/>
                <w:szCs w:val="17"/>
              </w:rPr>
              <w:t>л</w:t>
            </w:r>
            <w:r w:rsidRPr="00E523B6">
              <w:rPr>
                <w:rFonts w:ascii="Times New Roman" w:hAnsi="Times New Roman"/>
                <w:sz w:val="17"/>
                <w:szCs w:val="17"/>
              </w:rPr>
              <w:t>ь</w:t>
            </w:r>
            <w:r w:rsidRPr="00E523B6">
              <w:rPr>
                <w:rFonts w:ascii="Times New Roman" w:hAnsi="Times New Roman"/>
                <w:spacing w:val="-2"/>
                <w:sz w:val="17"/>
                <w:szCs w:val="17"/>
              </w:rPr>
              <w:t>зо</w:t>
            </w:r>
            <w:r w:rsidRPr="00E523B6">
              <w:rPr>
                <w:rFonts w:ascii="Times New Roman" w:hAnsi="Times New Roman"/>
                <w:spacing w:val="-3"/>
                <w:sz w:val="17"/>
                <w:szCs w:val="17"/>
              </w:rPr>
              <w:t>в</w:t>
            </w:r>
            <w:r w:rsidRPr="00E523B6">
              <w:rPr>
                <w:rFonts w:ascii="Times New Roman" w:hAnsi="Times New Roman"/>
                <w:sz w:val="17"/>
                <w:szCs w:val="17"/>
              </w:rPr>
              <w:t>а</w:t>
            </w:r>
            <w:r w:rsidRPr="00E523B6">
              <w:rPr>
                <w:rFonts w:ascii="Times New Roman" w:hAnsi="Times New Roman"/>
                <w:spacing w:val="-5"/>
                <w:sz w:val="17"/>
                <w:szCs w:val="17"/>
              </w:rPr>
              <w:t>н</w:t>
            </w:r>
            <w:r w:rsidRPr="00E523B6">
              <w:rPr>
                <w:rFonts w:ascii="Times New Roman" w:hAnsi="Times New Roman"/>
                <w:sz w:val="17"/>
                <w:szCs w:val="17"/>
              </w:rPr>
              <w:t>ы</w:t>
            </w:r>
            <w:r w:rsidRPr="00E523B6">
              <w:rPr>
                <w:rFonts w:ascii="Times New Roman" w:hAnsi="Times New Roman"/>
                <w:spacing w:val="-11"/>
                <w:sz w:val="17"/>
                <w:szCs w:val="17"/>
              </w:rPr>
              <w:t xml:space="preserve"> </w:t>
            </w:r>
            <w:r w:rsidRPr="00E523B6">
              <w:rPr>
                <w:rFonts w:ascii="Times New Roman" w:hAnsi="Times New Roman"/>
                <w:spacing w:val="-2"/>
                <w:sz w:val="17"/>
                <w:szCs w:val="17"/>
              </w:rPr>
              <w:t>с</w:t>
            </w:r>
            <w:r w:rsidRPr="00E523B6">
              <w:rPr>
                <w:rFonts w:ascii="Times New Roman" w:hAnsi="Times New Roman"/>
                <w:spacing w:val="1"/>
                <w:sz w:val="17"/>
                <w:szCs w:val="17"/>
              </w:rPr>
              <w:t>о</w:t>
            </w:r>
            <w:r w:rsidRPr="00E523B6">
              <w:rPr>
                <w:rFonts w:ascii="Times New Roman" w:hAnsi="Times New Roman"/>
                <w:spacing w:val="-5"/>
                <w:sz w:val="17"/>
                <w:szCs w:val="17"/>
              </w:rPr>
              <w:t>к</w:t>
            </w:r>
            <w:r w:rsidRPr="00E523B6">
              <w:rPr>
                <w:rFonts w:ascii="Times New Roman" w:hAnsi="Times New Roman"/>
                <w:spacing w:val="-2"/>
                <w:sz w:val="17"/>
                <w:szCs w:val="17"/>
              </w:rPr>
              <w:t>ра</w:t>
            </w:r>
            <w:r w:rsidRPr="00E523B6">
              <w:rPr>
                <w:rFonts w:ascii="Times New Roman" w:hAnsi="Times New Roman"/>
                <w:spacing w:val="-3"/>
                <w:sz w:val="17"/>
                <w:szCs w:val="17"/>
              </w:rPr>
              <w:t>щ</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5"/>
                <w:sz w:val="17"/>
                <w:szCs w:val="17"/>
              </w:rPr>
              <w:t>и</w:t>
            </w:r>
            <w:r w:rsidRPr="00E523B6">
              <w:rPr>
                <w:rFonts w:ascii="Times New Roman" w:hAnsi="Times New Roman"/>
                <w:spacing w:val="-3"/>
                <w:sz w:val="17"/>
                <w:szCs w:val="17"/>
              </w:rPr>
              <w:t>я</w:t>
            </w:r>
            <w:r w:rsidRPr="00E523B6">
              <w:rPr>
                <w:rFonts w:ascii="Times New Roman" w:hAnsi="Times New Roman"/>
                <w:sz w:val="17"/>
                <w:szCs w:val="17"/>
              </w:rPr>
              <w:t>,</w:t>
            </w:r>
            <w:r w:rsidRPr="00E523B6">
              <w:rPr>
                <w:rFonts w:ascii="Times New Roman" w:hAnsi="Times New Roman"/>
                <w:spacing w:val="-9"/>
                <w:sz w:val="17"/>
                <w:szCs w:val="17"/>
              </w:rPr>
              <w:t xml:space="preserve"> </w:t>
            </w:r>
            <w:r w:rsidRPr="00E523B6">
              <w:rPr>
                <w:rFonts w:ascii="Times New Roman" w:hAnsi="Times New Roman"/>
                <w:spacing w:val="-5"/>
                <w:sz w:val="17"/>
                <w:szCs w:val="17"/>
              </w:rPr>
              <w:t>у</w:t>
            </w:r>
            <w:r w:rsidRPr="00E523B6">
              <w:rPr>
                <w:rFonts w:ascii="Times New Roman" w:hAnsi="Times New Roman"/>
                <w:spacing w:val="-1"/>
                <w:sz w:val="17"/>
                <w:szCs w:val="17"/>
              </w:rPr>
              <w:t>к</w:t>
            </w:r>
            <w:r w:rsidRPr="00E523B6">
              <w:rPr>
                <w:rFonts w:ascii="Times New Roman" w:hAnsi="Times New Roman"/>
                <w:spacing w:val="-2"/>
                <w:sz w:val="17"/>
                <w:szCs w:val="17"/>
              </w:rPr>
              <w:t>аз</w:t>
            </w:r>
            <w:r w:rsidRPr="00E523B6">
              <w:rPr>
                <w:rFonts w:ascii="Times New Roman" w:hAnsi="Times New Roman"/>
                <w:sz w:val="17"/>
                <w:szCs w:val="17"/>
              </w:rPr>
              <w:t>а</w:t>
            </w:r>
            <w:r w:rsidRPr="00E523B6">
              <w:rPr>
                <w:rFonts w:ascii="Times New Roman" w:hAnsi="Times New Roman"/>
                <w:spacing w:val="-5"/>
                <w:sz w:val="17"/>
                <w:szCs w:val="17"/>
              </w:rPr>
              <w:t>н</w:t>
            </w:r>
            <w:r w:rsidRPr="00E523B6">
              <w:rPr>
                <w:rFonts w:ascii="Times New Roman" w:hAnsi="Times New Roman"/>
                <w:spacing w:val="-1"/>
                <w:sz w:val="17"/>
                <w:szCs w:val="17"/>
              </w:rPr>
              <w:t>н</w:t>
            </w:r>
            <w:r w:rsidRPr="00E523B6">
              <w:rPr>
                <w:rFonts w:ascii="Times New Roman" w:hAnsi="Times New Roman"/>
                <w:spacing w:val="-2"/>
                <w:sz w:val="17"/>
                <w:szCs w:val="17"/>
              </w:rPr>
              <w:t>ы</w:t>
            </w:r>
            <w:r w:rsidRPr="00E523B6">
              <w:rPr>
                <w:rFonts w:ascii="Times New Roman" w:hAnsi="Times New Roman"/>
                <w:sz w:val="17"/>
                <w:szCs w:val="17"/>
              </w:rPr>
              <w:t>е</w:t>
            </w:r>
            <w:r w:rsidRPr="00E523B6">
              <w:rPr>
                <w:rFonts w:ascii="Times New Roman" w:hAnsi="Times New Roman"/>
                <w:spacing w:val="-12"/>
                <w:sz w:val="17"/>
                <w:szCs w:val="17"/>
              </w:rPr>
              <w:t xml:space="preserve"> </w:t>
            </w:r>
            <w:r w:rsidRPr="00E523B6">
              <w:rPr>
                <w:rFonts w:ascii="Times New Roman" w:hAnsi="Times New Roman"/>
                <w:sz w:val="17"/>
                <w:szCs w:val="17"/>
              </w:rPr>
              <w:t>в</w:t>
            </w:r>
            <w:r w:rsidRPr="00E523B6">
              <w:rPr>
                <w:rFonts w:ascii="Times New Roman" w:hAnsi="Times New Roman"/>
                <w:spacing w:val="-12"/>
                <w:sz w:val="17"/>
                <w:szCs w:val="17"/>
              </w:rPr>
              <w:t xml:space="preserve"> </w:t>
            </w:r>
            <w:r w:rsidRPr="00E523B6">
              <w:rPr>
                <w:rFonts w:ascii="Times New Roman" w:hAnsi="Times New Roman"/>
                <w:spacing w:val="-2"/>
                <w:sz w:val="17"/>
                <w:szCs w:val="17"/>
              </w:rPr>
              <w:t>4.1.</w:t>
            </w:r>
          </w:p>
        </w:tc>
      </w:tr>
    </w:tbl>
    <w:p w14:paraId="416366B5"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6"/>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 xml:space="preserve">ск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типов и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 4.1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4.2.</w:t>
      </w:r>
    </w:p>
    <w:p w14:paraId="1D67F71C" w14:textId="77777777" w:rsidR="00FF42E8" w:rsidRPr="00E523B6" w:rsidRDefault="00FF42E8" w:rsidP="00FF42E8">
      <w:pPr>
        <w:tabs>
          <w:tab w:val="left" w:pos="1044"/>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4.4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387FC058" w14:textId="77777777" w:rsidR="00FF42E8" w:rsidRPr="00E523B6" w:rsidRDefault="00FF42E8" w:rsidP="00FF42E8">
      <w:pPr>
        <w:tabs>
          <w:tab w:val="left" w:pos="10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4.5 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p>
    <w:p w14:paraId="1802BB46" w14:textId="77777777" w:rsidR="00FF42E8" w:rsidRPr="00E523B6" w:rsidRDefault="00FF42E8" w:rsidP="00FF42E8">
      <w:pPr>
        <w:kinsoku w:val="0"/>
        <w:overflowPunct w:val="0"/>
        <w:spacing w:after="0" w:line="240" w:lineRule="auto"/>
        <w:ind w:right="-52"/>
        <w:rPr>
          <w:rFonts w:ascii="Times New Roman" w:eastAsia="Times New Roman" w:hAnsi="Times New Roman" w:cs="Times New Roman"/>
          <w:sz w:val="24"/>
          <w:szCs w:val="24"/>
          <w:lang w:eastAsia="ru-RU"/>
        </w:rPr>
      </w:pPr>
    </w:p>
    <w:p w14:paraId="3BD734F6" w14:textId="77777777" w:rsidR="00FF42E8" w:rsidRPr="00E523B6" w:rsidRDefault="00FF42E8" w:rsidP="00FF42E8">
      <w:pPr>
        <w:tabs>
          <w:tab w:val="left" w:pos="86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5 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ия</w:t>
      </w:r>
    </w:p>
    <w:p w14:paraId="4A17949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05AD1D4F" w14:textId="77777777" w:rsidR="00FF42E8" w:rsidRPr="00E523B6" w:rsidRDefault="00FF42E8" w:rsidP="00FF42E8">
      <w:pPr>
        <w:tabs>
          <w:tab w:val="left" w:pos="10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5.1 О</w:t>
      </w: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p>
    <w:p w14:paraId="5D4A241B" w14:textId="77777777" w:rsidR="00FF42E8" w:rsidRPr="00E523B6" w:rsidRDefault="00FF42E8" w:rsidP="00FF42E8">
      <w:pPr>
        <w:tabs>
          <w:tab w:val="left" w:pos="12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5.1.1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ктор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кой    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оря</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14:paraId="005819CC" w14:textId="77777777" w:rsidR="008669CC" w:rsidRPr="00E523B6" w:rsidRDefault="00FF42E8" w:rsidP="008669CC">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5.1.2 </w:t>
      </w:r>
      <w:r w:rsidR="008669CC" w:rsidRPr="00E523B6">
        <w:rPr>
          <w:rFonts w:ascii="Times New Roman" w:eastAsia="Times New Roman" w:hAnsi="Times New Roman" w:cs="Times New Roman"/>
          <w:spacing w:val="2"/>
          <w:sz w:val="24"/>
          <w:szCs w:val="24"/>
          <w:lang w:eastAsia="ru-RU"/>
        </w:rPr>
        <w:t xml:space="preserve">Предприятие-изготовитель должно иметь сертифицированную систему                 менеджмента качества не ниже требований СТ РК </w:t>
      </w:r>
      <w:r w:rsidR="008669CC" w:rsidRPr="00E523B6">
        <w:rPr>
          <w:rFonts w:ascii="Times New Roman" w:eastAsia="Times New Roman" w:hAnsi="Times New Roman" w:cs="Times New Roman"/>
          <w:spacing w:val="2"/>
          <w:sz w:val="24"/>
          <w:szCs w:val="24"/>
          <w:lang w:val="en-US" w:eastAsia="ru-RU"/>
        </w:rPr>
        <w:t>ISO</w:t>
      </w:r>
      <w:r w:rsidR="008669CC" w:rsidRPr="00E523B6">
        <w:rPr>
          <w:rFonts w:ascii="Times New Roman" w:eastAsia="Times New Roman" w:hAnsi="Times New Roman" w:cs="Times New Roman"/>
          <w:spacing w:val="2"/>
          <w:sz w:val="24"/>
          <w:szCs w:val="24"/>
          <w:lang w:eastAsia="ru-RU"/>
        </w:rPr>
        <w:t xml:space="preserve"> 9001.</w:t>
      </w:r>
    </w:p>
    <w:p w14:paraId="4EE24F7F" w14:textId="77777777" w:rsidR="00FF42E8" w:rsidRPr="00E523B6" w:rsidRDefault="00FF42E8" w:rsidP="00FF42E8">
      <w:pPr>
        <w:tabs>
          <w:tab w:val="left" w:pos="12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5.1.3 Рельсы должны иметь удовлетворительную свариваемость согласно разработанным владельцем инфраструктуры железнодорожного транспорта режимам сварки для каждой категории рельсов. Свариваемость рельсов обеспечивается соблюдением всех требований настоящего стандарта и соответствующими режимами сварки и термообработки сварного стыка, наплавки согласно нормативной документации владельца инфраструктуры.</w:t>
      </w:r>
    </w:p>
    <w:p w14:paraId="5B10914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xml:space="preserve">5.1.4 </w:t>
      </w:r>
      <w:proofErr w:type="spellStart"/>
      <w:r w:rsidRPr="00E523B6">
        <w:rPr>
          <w:rFonts w:ascii="Times New Roman" w:eastAsia="Times New Roman" w:hAnsi="Times New Roman" w:cs="Times New Roman"/>
          <w:sz w:val="24"/>
          <w:szCs w:val="24"/>
          <w:lang w:eastAsia="ru-RU"/>
        </w:rPr>
        <w:t>Контролепригодность</w:t>
      </w:r>
      <w:proofErr w:type="spellEnd"/>
      <w:r w:rsidRPr="00E523B6">
        <w:rPr>
          <w:rFonts w:ascii="Times New Roman" w:eastAsia="Times New Roman" w:hAnsi="Times New Roman" w:cs="Times New Roman"/>
          <w:sz w:val="24"/>
          <w:szCs w:val="24"/>
          <w:lang w:eastAsia="ru-RU"/>
        </w:rPr>
        <w:t xml:space="preserve"> рельсов обеспечивается выполнением требований настоящего стандарта в части неразрушающего контроля рельсов. </w:t>
      </w:r>
      <w:r w:rsidRPr="00E523B6">
        <w:rPr>
          <w:rFonts w:ascii="Times New Roman" w:eastAsia="Times New Roman" w:hAnsi="Times New Roman" w:cs="Times New Roman"/>
          <w:color w:val="000000" w:themeColor="text1"/>
          <w:sz w:val="24"/>
          <w:szCs w:val="24"/>
          <w:lang w:eastAsia="ru-RU"/>
        </w:rPr>
        <w:t xml:space="preserve">Рельсы, показавшие непригодность к контролю средствами НК при изготовлении, подлежат отбраковке. </w:t>
      </w:r>
      <w:r w:rsidRPr="00E523B6">
        <w:rPr>
          <w:rFonts w:ascii="Times New Roman" w:eastAsia="Times New Roman" w:hAnsi="Times New Roman" w:cs="Times New Roman"/>
          <w:sz w:val="24"/>
          <w:szCs w:val="24"/>
          <w:lang w:eastAsia="ru-RU"/>
        </w:rPr>
        <w:t xml:space="preserve">Восстановление </w:t>
      </w:r>
      <w:proofErr w:type="spellStart"/>
      <w:r w:rsidRPr="00E523B6">
        <w:rPr>
          <w:rFonts w:ascii="Times New Roman" w:eastAsia="Times New Roman" w:hAnsi="Times New Roman" w:cs="Times New Roman"/>
          <w:sz w:val="24"/>
          <w:szCs w:val="24"/>
          <w:lang w:eastAsia="ru-RU"/>
        </w:rPr>
        <w:t>контролепригодности</w:t>
      </w:r>
      <w:proofErr w:type="spellEnd"/>
      <w:r w:rsidRPr="00E523B6">
        <w:rPr>
          <w:rFonts w:ascii="Times New Roman" w:eastAsia="Times New Roman" w:hAnsi="Times New Roman" w:cs="Times New Roman"/>
          <w:sz w:val="24"/>
          <w:szCs w:val="24"/>
          <w:lang w:eastAsia="ru-RU"/>
        </w:rPr>
        <w:t xml:space="preserve"> рельсов, нарушенной в процессе эксплуатации, допускается шлифованием и/ или фрезерованием. </w:t>
      </w:r>
    </w:p>
    <w:p w14:paraId="25A34138"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2"/>
          <w:sz w:val="24"/>
          <w:szCs w:val="24"/>
          <w:lang w:eastAsia="ru-RU"/>
        </w:rPr>
        <w:t xml:space="preserve">5.1.5 Гамма-процентную наработку (γ-процентную наработку) рельсов до отказа определяют при полигонных испытаниях. Для рельсов типа Р65, Р75, категорий  ДТ370ИК, ДТ350, Н320 γ-процентная наработка до отказа в целях подтверждения соответствия должна составлять не менее 150 млн т брутто при γ, равной 100 %. </w:t>
      </w:r>
      <w:r w:rsidRPr="00E523B6">
        <w:rPr>
          <w:rFonts w:ascii="Times New Roman" w:eastAsia="Times New Roman" w:hAnsi="Times New Roman" w:cs="Times New Roman"/>
          <w:sz w:val="24"/>
          <w:szCs w:val="24"/>
          <w:lang w:eastAsia="ru-RU"/>
        </w:rPr>
        <w:t>Допускается вместо полигонных испытаний проводить подконтрольную эксплуатацию рельсов по методике владельца железнодорожной инфраструктуры</w:t>
      </w:r>
      <w:r w:rsidRPr="00E523B6">
        <w:rPr>
          <w:rFonts w:ascii="Times New Roman" w:eastAsia="Times New Roman" w:hAnsi="Times New Roman" w:cs="Times New Roman"/>
          <w:b/>
          <w:sz w:val="24"/>
          <w:szCs w:val="24"/>
          <w:lang w:eastAsia="ru-RU"/>
        </w:rPr>
        <w:t xml:space="preserve">. </w:t>
      </w:r>
    </w:p>
    <w:p w14:paraId="0309B9B2" w14:textId="77777777" w:rsidR="008669CC" w:rsidRPr="00E523B6" w:rsidRDefault="00FF42E8" w:rsidP="008669CC">
      <w:pPr>
        <w:tabs>
          <w:tab w:val="left" w:pos="12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 xml:space="preserve">5.1.6 </w:t>
      </w:r>
      <w:r w:rsidR="008669CC" w:rsidRPr="00E523B6">
        <w:rPr>
          <w:rFonts w:ascii="Times New Roman" w:eastAsia="Times New Roman" w:hAnsi="Times New Roman" w:cs="Times New Roman"/>
          <w:sz w:val="24"/>
          <w:szCs w:val="24"/>
          <w:lang w:eastAsia="ru-RU"/>
        </w:rPr>
        <w:t>При необходимости уточнения или дополнения требований, установленных в настоящем стандарте, допускается изготовление рельсов по стандарту организации. При этом требования к рельсам, устанавливаемые в стандарте организации, должны быть не ниже требований настоящего стандарта.</w:t>
      </w:r>
    </w:p>
    <w:p w14:paraId="2725858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5.1.7 Ремонтопригодность </w:t>
      </w:r>
      <w:proofErr w:type="spellStart"/>
      <w:r w:rsidRPr="00E523B6">
        <w:rPr>
          <w:rFonts w:ascii="Times New Roman" w:eastAsia="Times New Roman" w:hAnsi="Times New Roman" w:cs="Times New Roman"/>
          <w:sz w:val="24"/>
          <w:szCs w:val="24"/>
          <w:lang w:eastAsia="ru-RU"/>
        </w:rPr>
        <w:t>термоупрочненных</w:t>
      </w:r>
      <w:proofErr w:type="spellEnd"/>
      <w:r w:rsidRPr="00E523B6">
        <w:rPr>
          <w:rFonts w:ascii="Times New Roman" w:eastAsia="Times New Roman" w:hAnsi="Times New Roman" w:cs="Times New Roman"/>
          <w:sz w:val="24"/>
          <w:szCs w:val="24"/>
          <w:lang w:eastAsia="ru-RU"/>
        </w:rPr>
        <w:t xml:space="preserve"> рельсов обеспечивается твердостью рельсов на глубине 22 мм от поверхности катания (см. 5.9.1) для сохранения необходимых эксплуатационных свойств после восстановления профиля рельсов шлифованием и фрезерованием.</w:t>
      </w:r>
    </w:p>
    <w:p w14:paraId="658172A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5.1.8 Прочность (статическая, динамическая, циклическая) и несущая способность рельсов всех типов и каждой категории обеспечивается исполнением для перечисленных видов прочности требований по указанным показателям:</w:t>
      </w:r>
    </w:p>
    <w:p w14:paraId="321847E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статическая – временного сопротивления и предела текучести (5.8, таблица 11);</w:t>
      </w:r>
    </w:p>
    <w:p w14:paraId="688A936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динамическая – ударного изгиба (ударной вязкости разрушения) (5.8, таблица 11);</w:t>
      </w:r>
    </w:p>
    <w:p w14:paraId="27468CC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циклическая – предела выносливости (5.15.1).</w:t>
      </w:r>
    </w:p>
    <w:p w14:paraId="5893490B"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5.1.9 Устойчивость рельсов обеспечивается соблюдением показателя выпуклости подошвы (5.2.1.1 таблица 3)</w:t>
      </w:r>
    </w:p>
    <w:p w14:paraId="2565FEEB"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5.1.10 Техническая совместимость рельсов нормируется шириной подошвы и высотой пера подошвы рельсов (5.2.1.1 таблицы 2, 3).</w:t>
      </w:r>
    </w:p>
    <w:p w14:paraId="54F141A1" w14:textId="77777777" w:rsidR="00FF42E8" w:rsidRPr="00E523B6" w:rsidRDefault="00FF42E8" w:rsidP="00FF42E8">
      <w:pPr>
        <w:kinsoku w:val="0"/>
        <w:overflowPunct w:val="0"/>
        <w:spacing w:after="0" w:line="240" w:lineRule="auto"/>
        <w:jc w:val="both"/>
        <w:rPr>
          <w:rFonts w:ascii="Times New Roman" w:eastAsia="Times New Roman" w:hAnsi="Times New Roman" w:cs="Times New Roman"/>
          <w:b/>
          <w:sz w:val="24"/>
          <w:szCs w:val="24"/>
          <w:lang w:eastAsia="ru-RU"/>
        </w:rPr>
      </w:pPr>
    </w:p>
    <w:p w14:paraId="466FA989" w14:textId="77777777" w:rsidR="00FF42E8" w:rsidRPr="00E523B6" w:rsidRDefault="008A0B15" w:rsidP="00D03D16">
      <w:pPr>
        <w:numPr>
          <w:ilvl w:val="1"/>
          <w:numId w:val="22"/>
        </w:numPr>
        <w:tabs>
          <w:tab w:val="left" w:pos="1039"/>
        </w:tabs>
        <w:kinsoku w:val="0"/>
        <w:overflowPunct w:val="0"/>
        <w:spacing w:after="0" w:line="240" w:lineRule="auto"/>
        <w:ind w:left="1039"/>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Конструкция и размеры</w:t>
      </w:r>
    </w:p>
    <w:p w14:paraId="44C7C3C3" w14:textId="77777777" w:rsidR="00FF42E8" w:rsidRPr="00E523B6" w:rsidRDefault="00FF42E8" w:rsidP="00FF42E8">
      <w:pPr>
        <w:kinsoku w:val="0"/>
        <w:overflowPunct w:val="0"/>
        <w:spacing w:after="0" w:line="240" w:lineRule="auto"/>
        <w:rPr>
          <w:rFonts w:ascii="Times New Roman" w:eastAsia="Times New Roman" w:hAnsi="Times New Roman" w:cs="Times New Roman"/>
          <w:sz w:val="26"/>
          <w:szCs w:val="26"/>
          <w:lang w:eastAsia="ru-RU"/>
        </w:rPr>
      </w:pPr>
    </w:p>
    <w:p w14:paraId="3EADE542" w14:textId="77777777" w:rsidR="00FF42E8" w:rsidRPr="00757F40" w:rsidRDefault="00FF42E8" w:rsidP="00D03D16">
      <w:pPr>
        <w:numPr>
          <w:ilvl w:val="2"/>
          <w:numId w:val="22"/>
        </w:numPr>
        <w:tabs>
          <w:tab w:val="left" w:pos="121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Фор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 и 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нов</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3040F184" w14:textId="77777777" w:rsidR="00757F40" w:rsidRPr="00E523B6" w:rsidRDefault="00757F40" w:rsidP="00757F40">
      <w:pPr>
        <w:tabs>
          <w:tab w:val="left" w:pos="1219"/>
        </w:tabs>
        <w:kinsoku w:val="0"/>
        <w:overflowPunct w:val="0"/>
        <w:spacing w:after="0" w:line="240" w:lineRule="auto"/>
        <w:ind w:left="567"/>
        <w:rPr>
          <w:rFonts w:ascii="Times New Roman" w:eastAsia="Times New Roman" w:hAnsi="Times New Roman" w:cs="Times New Roman"/>
          <w:sz w:val="24"/>
          <w:szCs w:val="24"/>
          <w:lang w:eastAsia="ru-RU"/>
        </w:rPr>
      </w:pPr>
    </w:p>
    <w:p w14:paraId="467E14F1" w14:textId="77777777" w:rsidR="009E21CA" w:rsidRDefault="00FF42E8" w:rsidP="009E21CA">
      <w:pPr>
        <w:numPr>
          <w:ilvl w:val="3"/>
          <w:numId w:val="22"/>
        </w:numPr>
        <w:tabs>
          <w:tab w:val="left" w:pos="1423"/>
        </w:tabs>
        <w:kinsoku w:val="0"/>
        <w:overflowPunct w:val="0"/>
        <w:spacing w:after="0" w:line="240" w:lineRule="auto"/>
        <w:ind w:firstLine="560"/>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w:t>
      </w:r>
    </w:p>
    <w:p w14:paraId="6DF64008" w14:textId="77777777" w:rsidR="009E21CA" w:rsidRDefault="009E21CA" w:rsidP="009E21CA">
      <w:pPr>
        <w:tabs>
          <w:tab w:val="left" w:pos="1423"/>
        </w:tabs>
        <w:kinsoku w:val="0"/>
        <w:overflowPunct w:val="0"/>
        <w:spacing w:after="0" w:line="240" w:lineRule="auto"/>
        <w:jc w:val="both"/>
        <w:rPr>
          <w:rFonts w:ascii="Times New Roman" w:eastAsia="Times New Roman" w:hAnsi="Times New Roman" w:cs="Times New Roman"/>
          <w:sz w:val="24"/>
          <w:szCs w:val="24"/>
          <w:lang w:eastAsia="ru-RU"/>
        </w:rPr>
      </w:pPr>
    </w:p>
    <w:p w14:paraId="1B0374FC" w14:textId="77777777" w:rsidR="009E21CA" w:rsidRDefault="009E21CA" w:rsidP="006120E7">
      <w:pPr>
        <w:tabs>
          <w:tab w:val="left" w:pos="1423"/>
        </w:tabs>
        <w:kinsoku w:val="0"/>
        <w:overflowPunct w:val="0"/>
        <w:spacing w:after="0" w:line="240" w:lineRule="auto"/>
        <w:jc w:val="center"/>
        <w:rPr>
          <w:b/>
          <w:sz w:val="20"/>
          <w:szCs w:val="20"/>
        </w:rPr>
      </w:pPr>
      <w:r w:rsidRPr="009E21CA">
        <w:rPr>
          <w:rFonts w:ascii="Times New Roman" w:eastAsia="Times New Roman" w:hAnsi="Times New Roman" w:cs="Times New Roman"/>
          <w:b/>
          <w:sz w:val="24"/>
          <w:szCs w:val="24"/>
          <w:lang w:eastAsia="ru-RU"/>
        </w:rPr>
        <w:t>Таблица 2 - Основные номинальные размеры поперечного сечения рельсов</w:t>
      </w:r>
      <w:r w:rsidRPr="009E21CA">
        <w:rPr>
          <w:b/>
          <w:sz w:val="20"/>
          <w:szCs w:val="20"/>
        </w:rPr>
        <w:t xml:space="preserve">                                                                                                                              </w:t>
      </w:r>
    </w:p>
    <w:p w14:paraId="6EABA79C" w14:textId="77777777" w:rsidR="009E21CA" w:rsidRPr="009E21CA" w:rsidRDefault="009E21CA" w:rsidP="009E21CA">
      <w:pPr>
        <w:pStyle w:val="a5"/>
        <w:jc w:val="right"/>
        <w:outlineLvl w:val="0"/>
        <w:rPr>
          <w:sz w:val="20"/>
          <w:szCs w:val="20"/>
        </w:rPr>
      </w:pPr>
      <w:r w:rsidRPr="009E21CA">
        <w:rPr>
          <w:sz w:val="20"/>
          <w:szCs w:val="20"/>
        </w:rPr>
        <w:t>В миллиметрах</w:t>
      </w:r>
    </w:p>
    <w:tbl>
      <w:tblPr>
        <w:tblW w:w="9266"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701"/>
        <w:gridCol w:w="1612"/>
        <w:gridCol w:w="1560"/>
        <w:gridCol w:w="1842"/>
      </w:tblGrid>
      <w:tr w:rsidR="009E21CA" w:rsidRPr="00E523B6" w14:paraId="45DB6A3F" w14:textId="77777777" w:rsidTr="009E21CA">
        <w:trPr>
          <w:trHeight w:val="383"/>
        </w:trPr>
        <w:tc>
          <w:tcPr>
            <w:tcW w:w="2551" w:type="dxa"/>
            <w:vMerge w:val="restart"/>
            <w:vAlign w:val="center"/>
          </w:tcPr>
          <w:p w14:paraId="4A49F120"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Размер</w:t>
            </w:r>
          </w:p>
          <w:p w14:paraId="11B4305F" w14:textId="77777777"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поперечного сечения</w:t>
            </w:r>
          </w:p>
        </w:tc>
        <w:tc>
          <w:tcPr>
            <w:tcW w:w="1701" w:type="dxa"/>
            <w:vMerge w:val="restart"/>
            <w:vAlign w:val="center"/>
          </w:tcPr>
          <w:p w14:paraId="48B05486" w14:textId="77777777"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Обозначение</w:t>
            </w:r>
          </w:p>
        </w:tc>
        <w:tc>
          <w:tcPr>
            <w:tcW w:w="5014" w:type="dxa"/>
            <w:gridSpan w:val="3"/>
            <w:vAlign w:val="center"/>
          </w:tcPr>
          <w:p w14:paraId="2FA7725F" w14:textId="77777777"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Значение размера для рельса типа</w:t>
            </w:r>
          </w:p>
        </w:tc>
      </w:tr>
      <w:tr w:rsidR="009E21CA" w:rsidRPr="00E523B6" w14:paraId="6864438B" w14:textId="77777777" w:rsidTr="009E21CA">
        <w:tc>
          <w:tcPr>
            <w:tcW w:w="2551" w:type="dxa"/>
            <w:vMerge/>
            <w:tcBorders>
              <w:bottom w:val="double" w:sz="4" w:space="0" w:color="auto"/>
            </w:tcBorders>
            <w:vAlign w:val="center"/>
          </w:tcPr>
          <w:p w14:paraId="0D87D486" w14:textId="77777777"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p>
        </w:tc>
        <w:tc>
          <w:tcPr>
            <w:tcW w:w="1701" w:type="dxa"/>
            <w:vMerge/>
            <w:tcBorders>
              <w:bottom w:val="double" w:sz="4" w:space="0" w:color="auto"/>
            </w:tcBorders>
            <w:vAlign w:val="center"/>
          </w:tcPr>
          <w:p w14:paraId="2EF0BFCB" w14:textId="77777777" w:rsidR="009E21CA" w:rsidRPr="00E523B6" w:rsidRDefault="009E21CA" w:rsidP="009E21CA">
            <w:pPr>
              <w:spacing w:after="0" w:line="240" w:lineRule="auto"/>
              <w:jc w:val="center"/>
              <w:outlineLvl w:val="0"/>
              <w:rPr>
                <w:rFonts w:ascii="Times New Roman" w:eastAsia="Times New Roman" w:hAnsi="Times New Roman" w:cs="Times New Roman"/>
                <w:sz w:val="20"/>
                <w:szCs w:val="20"/>
              </w:rPr>
            </w:pPr>
          </w:p>
        </w:tc>
        <w:tc>
          <w:tcPr>
            <w:tcW w:w="1612" w:type="dxa"/>
            <w:tcBorders>
              <w:bottom w:val="double" w:sz="4" w:space="0" w:color="auto"/>
            </w:tcBorders>
            <w:vAlign w:val="center"/>
          </w:tcPr>
          <w:p w14:paraId="64FAA18A"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Р50</w:t>
            </w:r>
          </w:p>
        </w:tc>
        <w:tc>
          <w:tcPr>
            <w:tcW w:w="1560" w:type="dxa"/>
            <w:tcBorders>
              <w:bottom w:val="double" w:sz="4" w:space="0" w:color="auto"/>
            </w:tcBorders>
            <w:vAlign w:val="center"/>
          </w:tcPr>
          <w:p w14:paraId="7E142051"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Р65</w:t>
            </w:r>
          </w:p>
        </w:tc>
        <w:tc>
          <w:tcPr>
            <w:tcW w:w="1842" w:type="dxa"/>
            <w:tcBorders>
              <w:bottom w:val="double" w:sz="4" w:space="0" w:color="auto"/>
            </w:tcBorders>
            <w:vAlign w:val="center"/>
          </w:tcPr>
          <w:p w14:paraId="6528C6EC"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Р75</w:t>
            </w:r>
          </w:p>
        </w:tc>
      </w:tr>
      <w:tr w:rsidR="009E21CA" w:rsidRPr="00E523B6" w14:paraId="35ED6163" w14:textId="77777777" w:rsidTr="009E21CA">
        <w:trPr>
          <w:trHeight w:val="371"/>
        </w:trPr>
        <w:tc>
          <w:tcPr>
            <w:tcW w:w="2551" w:type="dxa"/>
            <w:tcBorders>
              <w:top w:val="double" w:sz="4" w:space="0" w:color="auto"/>
            </w:tcBorders>
            <w:vAlign w:val="center"/>
          </w:tcPr>
          <w:p w14:paraId="69801657"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рельса</w:t>
            </w:r>
          </w:p>
        </w:tc>
        <w:tc>
          <w:tcPr>
            <w:tcW w:w="1701" w:type="dxa"/>
            <w:tcBorders>
              <w:top w:val="double" w:sz="4" w:space="0" w:color="auto"/>
            </w:tcBorders>
            <w:vAlign w:val="center"/>
          </w:tcPr>
          <w:p w14:paraId="71E6088E"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H</w:t>
            </w:r>
          </w:p>
        </w:tc>
        <w:tc>
          <w:tcPr>
            <w:tcW w:w="1612" w:type="dxa"/>
            <w:tcBorders>
              <w:top w:val="double" w:sz="4" w:space="0" w:color="auto"/>
            </w:tcBorders>
            <w:vAlign w:val="center"/>
          </w:tcPr>
          <w:p w14:paraId="20E32094"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152,00</w:t>
            </w:r>
          </w:p>
        </w:tc>
        <w:tc>
          <w:tcPr>
            <w:tcW w:w="1560" w:type="dxa"/>
            <w:tcBorders>
              <w:top w:val="double" w:sz="4" w:space="0" w:color="auto"/>
            </w:tcBorders>
            <w:vAlign w:val="center"/>
          </w:tcPr>
          <w:p w14:paraId="4465A44F"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180,00</w:t>
            </w:r>
          </w:p>
        </w:tc>
        <w:tc>
          <w:tcPr>
            <w:tcW w:w="1842" w:type="dxa"/>
            <w:tcBorders>
              <w:top w:val="double" w:sz="4" w:space="0" w:color="auto"/>
            </w:tcBorders>
            <w:vAlign w:val="center"/>
          </w:tcPr>
          <w:p w14:paraId="0A5D3CAD"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192,00</w:t>
            </w:r>
          </w:p>
        </w:tc>
      </w:tr>
      <w:tr w:rsidR="009E21CA" w:rsidRPr="00E523B6" w14:paraId="180E3E4E" w14:textId="77777777" w:rsidTr="009E21CA">
        <w:trPr>
          <w:trHeight w:val="425"/>
        </w:trPr>
        <w:tc>
          <w:tcPr>
            <w:tcW w:w="2551" w:type="dxa"/>
            <w:vAlign w:val="center"/>
          </w:tcPr>
          <w:p w14:paraId="6EBDD0B4"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шейки</w:t>
            </w:r>
          </w:p>
        </w:tc>
        <w:tc>
          <w:tcPr>
            <w:tcW w:w="1701" w:type="dxa"/>
            <w:vAlign w:val="center"/>
          </w:tcPr>
          <w:p w14:paraId="02FC7D02"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h</w:t>
            </w:r>
          </w:p>
        </w:tc>
        <w:tc>
          <w:tcPr>
            <w:tcW w:w="1612" w:type="dxa"/>
            <w:vAlign w:val="center"/>
          </w:tcPr>
          <w:p w14:paraId="2B5473B2"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83,00</w:t>
            </w:r>
          </w:p>
        </w:tc>
        <w:tc>
          <w:tcPr>
            <w:tcW w:w="1560" w:type="dxa"/>
            <w:vAlign w:val="center"/>
          </w:tcPr>
          <w:p w14:paraId="61E72F75"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105,00</w:t>
            </w:r>
          </w:p>
        </w:tc>
        <w:tc>
          <w:tcPr>
            <w:tcW w:w="1842" w:type="dxa"/>
            <w:vAlign w:val="center"/>
          </w:tcPr>
          <w:p w14:paraId="7D148A65"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104,40</w:t>
            </w:r>
          </w:p>
        </w:tc>
      </w:tr>
      <w:tr w:rsidR="009E21CA" w:rsidRPr="00E523B6" w14:paraId="6407A854" w14:textId="77777777" w:rsidTr="009E21CA">
        <w:trPr>
          <w:trHeight w:val="404"/>
        </w:trPr>
        <w:tc>
          <w:tcPr>
            <w:tcW w:w="2551" w:type="dxa"/>
            <w:vAlign w:val="center"/>
          </w:tcPr>
          <w:p w14:paraId="7578E251"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Ширина головки</w:t>
            </w:r>
          </w:p>
        </w:tc>
        <w:tc>
          <w:tcPr>
            <w:tcW w:w="1701" w:type="dxa"/>
            <w:vAlign w:val="center"/>
          </w:tcPr>
          <w:p w14:paraId="398F2F2B"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b</w:t>
            </w:r>
          </w:p>
        </w:tc>
        <w:tc>
          <w:tcPr>
            <w:tcW w:w="1612" w:type="dxa"/>
            <w:vAlign w:val="center"/>
          </w:tcPr>
          <w:p w14:paraId="45115445"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71,59</w:t>
            </w:r>
          </w:p>
        </w:tc>
        <w:tc>
          <w:tcPr>
            <w:tcW w:w="1560" w:type="dxa"/>
            <w:vAlign w:val="center"/>
          </w:tcPr>
          <w:p w14:paraId="44DAB821"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74,59</w:t>
            </w:r>
          </w:p>
        </w:tc>
        <w:tc>
          <w:tcPr>
            <w:tcW w:w="1842" w:type="dxa"/>
            <w:vAlign w:val="center"/>
          </w:tcPr>
          <w:p w14:paraId="15D69465"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74,59</w:t>
            </w:r>
          </w:p>
        </w:tc>
      </w:tr>
      <w:tr w:rsidR="009E21CA" w:rsidRPr="00E523B6" w14:paraId="587CE3A3" w14:textId="77777777" w:rsidTr="009E21CA">
        <w:trPr>
          <w:trHeight w:val="423"/>
        </w:trPr>
        <w:tc>
          <w:tcPr>
            <w:tcW w:w="2551" w:type="dxa"/>
            <w:vAlign w:val="center"/>
          </w:tcPr>
          <w:p w14:paraId="14D17CDA"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Ширина подошвы</w:t>
            </w:r>
          </w:p>
        </w:tc>
        <w:tc>
          <w:tcPr>
            <w:tcW w:w="1701" w:type="dxa"/>
            <w:vAlign w:val="center"/>
          </w:tcPr>
          <w:p w14:paraId="43AF84F9"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B</w:t>
            </w:r>
          </w:p>
        </w:tc>
        <w:tc>
          <w:tcPr>
            <w:tcW w:w="1612" w:type="dxa"/>
            <w:vAlign w:val="center"/>
          </w:tcPr>
          <w:p w14:paraId="3F8D0CC3"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132,00</w:t>
            </w:r>
          </w:p>
        </w:tc>
        <w:tc>
          <w:tcPr>
            <w:tcW w:w="1560" w:type="dxa"/>
            <w:vAlign w:val="center"/>
          </w:tcPr>
          <w:p w14:paraId="212F798C"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150,00</w:t>
            </w:r>
          </w:p>
        </w:tc>
        <w:tc>
          <w:tcPr>
            <w:tcW w:w="1842" w:type="dxa"/>
            <w:vAlign w:val="center"/>
          </w:tcPr>
          <w:p w14:paraId="3556A822"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150,00</w:t>
            </w:r>
          </w:p>
        </w:tc>
      </w:tr>
      <w:tr w:rsidR="009E21CA" w:rsidRPr="00E523B6" w14:paraId="2B5E588A" w14:textId="77777777" w:rsidTr="009E21CA">
        <w:trPr>
          <w:trHeight w:val="415"/>
        </w:trPr>
        <w:tc>
          <w:tcPr>
            <w:tcW w:w="2551" w:type="dxa"/>
            <w:vAlign w:val="center"/>
          </w:tcPr>
          <w:p w14:paraId="4A35C266"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Толщина шейки</w:t>
            </w:r>
          </w:p>
        </w:tc>
        <w:tc>
          <w:tcPr>
            <w:tcW w:w="1701" w:type="dxa"/>
            <w:vAlign w:val="center"/>
          </w:tcPr>
          <w:p w14:paraId="0B6FA943"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e</w:t>
            </w:r>
          </w:p>
        </w:tc>
        <w:tc>
          <w:tcPr>
            <w:tcW w:w="1612" w:type="dxa"/>
            <w:vAlign w:val="center"/>
          </w:tcPr>
          <w:p w14:paraId="55BD1986"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16,00</w:t>
            </w:r>
          </w:p>
        </w:tc>
        <w:tc>
          <w:tcPr>
            <w:tcW w:w="1560" w:type="dxa"/>
            <w:vAlign w:val="center"/>
          </w:tcPr>
          <w:p w14:paraId="52890DA2"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18,00</w:t>
            </w:r>
          </w:p>
        </w:tc>
        <w:tc>
          <w:tcPr>
            <w:tcW w:w="1842" w:type="dxa"/>
            <w:vAlign w:val="center"/>
          </w:tcPr>
          <w:p w14:paraId="6EDCE587"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20,00</w:t>
            </w:r>
          </w:p>
        </w:tc>
      </w:tr>
      <w:tr w:rsidR="009E21CA" w:rsidRPr="00E523B6" w14:paraId="1E6861C7" w14:textId="77777777" w:rsidTr="009E21CA">
        <w:trPr>
          <w:trHeight w:val="421"/>
        </w:trPr>
        <w:tc>
          <w:tcPr>
            <w:tcW w:w="2551" w:type="dxa"/>
            <w:vAlign w:val="center"/>
          </w:tcPr>
          <w:p w14:paraId="5D778092" w14:textId="77777777" w:rsidR="009E21CA" w:rsidRPr="00E523B6" w:rsidRDefault="009E21CA" w:rsidP="009E21CA">
            <w:pPr>
              <w:spacing w:after="0" w:line="240" w:lineRule="auto"/>
              <w:ind w:left="-251" w:firstLine="229"/>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Высота пера подошвы</w:t>
            </w:r>
          </w:p>
        </w:tc>
        <w:tc>
          <w:tcPr>
            <w:tcW w:w="1701" w:type="dxa"/>
            <w:vAlign w:val="center"/>
          </w:tcPr>
          <w:p w14:paraId="4C8C4418" w14:textId="77777777" w:rsidR="009E21CA" w:rsidRPr="00E523B6" w:rsidRDefault="009E21CA" w:rsidP="009E21CA">
            <w:pPr>
              <w:spacing w:after="0" w:line="240" w:lineRule="auto"/>
              <w:jc w:val="center"/>
              <w:rPr>
                <w:rFonts w:ascii="Times New Roman" w:eastAsia="Times New Roman" w:hAnsi="Times New Roman" w:cs="Times New Roman"/>
                <w:i/>
                <w:sz w:val="20"/>
                <w:szCs w:val="20"/>
                <w:lang w:val="en-US"/>
              </w:rPr>
            </w:pPr>
            <w:r w:rsidRPr="00E523B6">
              <w:rPr>
                <w:rFonts w:ascii="Times New Roman" w:eastAsia="Times New Roman" w:hAnsi="Times New Roman" w:cs="Times New Roman"/>
                <w:i/>
                <w:sz w:val="20"/>
                <w:szCs w:val="20"/>
                <w:lang w:val="en-US"/>
              </w:rPr>
              <w:t>m</w:t>
            </w:r>
          </w:p>
        </w:tc>
        <w:tc>
          <w:tcPr>
            <w:tcW w:w="1612" w:type="dxa"/>
            <w:vAlign w:val="center"/>
          </w:tcPr>
          <w:p w14:paraId="3C1D2B81"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10,50</w:t>
            </w:r>
          </w:p>
        </w:tc>
        <w:tc>
          <w:tcPr>
            <w:tcW w:w="1560" w:type="dxa"/>
            <w:vAlign w:val="center"/>
          </w:tcPr>
          <w:p w14:paraId="461AC516"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11,25</w:t>
            </w:r>
          </w:p>
        </w:tc>
        <w:tc>
          <w:tcPr>
            <w:tcW w:w="1842" w:type="dxa"/>
            <w:vAlign w:val="center"/>
          </w:tcPr>
          <w:p w14:paraId="0C07B2F0" w14:textId="77777777" w:rsidR="009E21CA" w:rsidRPr="00E523B6" w:rsidRDefault="009E21CA" w:rsidP="009E21CA">
            <w:pPr>
              <w:spacing w:after="0" w:line="240" w:lineRule="auto"/>
              <w:jc w:val="center"/>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13,55</w:t>
            </w:r>
          </w:p>
        </w:tc>
      </w:tr>
    </w:tbl>
    <w:p w14:paraId="257BD8CD" w14:textId="77777777" w:rsidR="009E21CA" w:rsidRPr="009E21CA" w:rsidRDefault="009E21CA" w:rsidP="006120E7">
      <w:pPr>
        <w:pStyle w:val="a5"/>
        <w:kinsoku w:val="0"/>
        <w:overflowPunct w:val="0"/>
        <w:spacing w:before="69"/>
        <w:ind w:firstLine="567"/>
        <w:jc w:val="both"/>
      </w:pPr>
      <w:r w:rsidRPr="009E21CA">
        <w:t>Предельные откло</w:t>
      </w:r>
      <w:r w:rsidRPr="009E21CA">
        <w:rPr>
          <w:spacing w:val="1"/>
        </w:rPr>
        <w:t>н</w:t>
      </w:r>
      <w:r w:rsidRPr="009E21CA">
        <w:rPr>
          <w:spacing w:val="-1"/>
        </w:rPr>
        <w:t>е</w:t>
      </w:r>
      <w:r w:rsidRPr="009E21CA">
        <w:rPr>
          <w:spacing w:val="1"/>
        </w:rPr>
        <w:t>ни</w:t>
      </w:r>
      <w:r w:rsidRPr="009E21CA">
        <w:t>я</w:t>
      </w:r>
      <w:r w:rsidRPr="009E21CA">
        <w:rPr>
          <w:spacing w:val="26"/>
        </w:rPr>
        <w:t xml:space="preserve"> </w:t>
      </w:r>
      <w:r w:rsidRPr="009E21CA">
        <w:rPr>
          <w:spacing w:val="-1"/>
        </w:rPr>
        <w:t xml:space="preserve">от номинальных размеров рельса </w:t>
      </w:r>
      <w:r w:rsidRPr="009E21CA">
        <w:t>дол</w:t>
      </w:r>
      <w:r w:rsidRPr="009E21CA">
        <w:rPr>
          <w:spacing w:val="-1"/>
        </w:rPr>
        <w:t>ж</w:t>
      </w:r>
      <w:r w:rsidRPr="009E21CA">
        <w:rPr>
          <w:spacing w:val="1"/>
        </w:rPr>
        <w:t>н</w:t>
      </w:r>
      <w:r w:rsidRPr="009E21CA">
        <w:t>ы</w:t>
      </w:r>
      <w:r w:rsidRPr="009E21CA">
        <w:rPr>
          <w:spacing w:val="-1"/>
        </w:rPr>
        <w:t xml:space="preserve"> с</w:t>
      </w:r>
      <w:r w:rsidRPr="009E21CA">
        <w:t>оот</w:t>
      </w:r>
      <w:r w:rsidRPr="009E21CA">
        <w:rPr>
          <w:spacing w:val="-1"/>
        </w:rPr>
        <w:t>в</w:t>
      </w:r>
      <w:r w:rsidRPr="009E21CA">
        <w:rPr>
          <w:spacing w:val="1"/>
        </w:rPr>
        <w:t>е</w:t>
      </w:r>
      <w:r w:rsidRPr="009E21CA">
        <w:t>т</w:t>
      </w:r>
      <w:r w:rsidRPr="009E21CA">
        <w:rPr>
          <w:spacing w:val="-1"/>
        </w:rPr>
        <w:t>с</w:t>
      </w:r>
      <w:r w:rsidRPr="009E21CA">
        <w:t>т</w:t>
      </w:r>
      <w:r w:rsidRPr="009E21CA">
        <w:rPr>
          <w:spacing w:val="-1"/>
        </w:rPr>
        <w:t>в</w:t>
      </w:r>
      <w:r w:rsidRPr="009E21CA">
        <w:t>о</w:t>
      </w:r>
      <w:r w:rsidRPr="009E21CA">
        <w:rPr>
          <w:spacing w:val="-1"/>
        </w:rPr>
        <w:t>ва</w:t>
      </w:r>
      <w:r w:rsidRPr="009E21CA">
        <w:t xml:space="preserve">ть </w:t>
      </w:r>
      <w:r w:rsidRPr="009E21CA">
        <w:rPr>
          <w:spacing w:val="1"/>
        </w:rPr>
        <w:t>зн</w:t>
      </w:r>
      <w:r w:rsidRPr="009E21CA">
        <w:rPr>
          <w:spacing w:val="-1"/>
        </w:rPr>
        <w:t>аче</w:t>
      </w:r>
      <w:r w:rsidRPr="009E21CA">
        <w:rPr>
          <w:spacing w:val="1"/>
        </w:rPr>
        <w:t>ни</w:t>
      </w:r>
      <w:r w:rsidRPr="009E21CA">
        <w:t>я</w:t>
      </w:r>
      <w:r w:rsidRPr="009E21CA">
        <w:rPr>
          <w:spacing w:val="-1"/>
        </w:rPr>
        <w:t>м</w:t>
      </w:r>
      <w:r w:rsidRPr="009E21CA">
        <w:t>,</w:t>
      </w:r>
      <w:r w:rsidRPr="009E21CA">
        <w:rPr>
          <w:spacing w:val="2"/>
        </w:rPr>
        <w:t xml:space="preserve"> </w:t>
      </w:r>
      <w:r w:rsidRPr="009E21CA">
        <w:rPr>
          <w:spacing w:val="-5"/>
        </w:rPr>
        <w:t>у</w:t>
      </w:r>
      <w:r w:rsidRPr="009E21CA">
        <w:t>к</w:t>
      </w:r>
      <w:r w:rsidRPr="009E21CA">
        <w:rPr>
          <w:spacing w:val="-1"/>
        </w:rPr>
        <w:t>а</w:t>
      </w:r>
      <w:r w:rsidRPr="009E21CA">
        <w:rPr>
          <w:spacing w:val="1"/>
        </w:rPr>
        <w:t>з</w:t>
      </w:r>
      <w:r w:rsidRPr="009E21CA">
        <w:rPr>
          <w:spacing w:val="-1"/>
        </w:rPr>
        <w:t>а</w:t>
      </w:r>
      <w:r w:rsidRPr="009E21CA">
        <w:rPr>
          <w:spacing w:val="1"/>
        </w:rPr>
        <w:t>нн</w:t>
      </w:r>
      <w:r w:rsidRPr="009E21CA">
        <w:rPr>
          <w:spacing w:val="-1"/>
        </w:rPr>
        <w:t>ы</w:t>
      </w:r>
      <w:r w:rsidRPr="009E21CA">
        <w:t>м</w:t>
      </w:r>
      <w:r w:rsidRPr="009E21CA">
        <w:rPr>
          <w:spacing w:val="-1"/>
        </w:rPr>
        <w:t xml:space="preserve"> </w:t>
      </w:r>
      <w:r w:rsidRPr="009E21CA">
        <w:t>в</w:t>
      </w:r>
      <w:r w:rsidRPr="009E21CA">
        <w:rPr>
          <w:spacing w:val="-1"/>
        </w:rPr>
        <w:t xml:space="preserve"> та</w:t>
      </w:r>
      <w:r w:rsidRPr="009E21CA">
        <w:t>бл</w:t>
      </w:r>
      <w:r w:rsidRPr="009E21CA">
        <w:rPr>
          <w:spacing w:val="1"/>
        </w:rPr>
        <w:t>иц</w:t>
      </w:r>
      <w:r w:rsidRPr="009E21CA">
        <w:t>е</w:t>
      </w:r>
      <w:r w:rsidRPr="009E21CA">
        <w:rPr>
          <w:spacing w:val="-1"/>
        </w:rPr>
        <w:t xml:space="preserve"> </w:t>
      </w:r>
      <w:r w:rsidRPr="009E21CA">
        <w:t>3.</w:t>
      </w:r>
    </w:p>
    <w:p w14:paraId="1B38EB38" w14:textId="77777777" w:rsidR="00FF42E8" w:rsidRPr="00E523B6" w:rsidRDefault="00FF42E8" w:rsidP="00FF42E8">
      <w:pPr>
        <w:kinsoku w:val="0"/>
        <w:overflowPunct w:val="0"/>
        <w:spacing w:after="0" w:line="240" w:lineRule="auto"/>
        <w:ind w:firstLine="567"/>
        <w:jc w:val="center"/>
        <w:rPr>
          <w:rFonts w:ascii="Times New Roman" w:eastAsia="Times New Roman" w:hAnsi="Times New Roman" w:cs="Times New Roman"/>
          <w:b/>
          <w:noProof/>
          <w:color w:val="00B050"/>
          <w:sz w:val="24"/>
          <w:szCs w:val="24"/>
          <w:lang w:eastAsia="ru-RU"/>
        </w:rPr>
      </w:pPr>
      <w:r w:rsidRPr="00E523B6">
        <w:rPr>
          <w:rFonts w:ascii="Times New Roman" w:eastAsia="Times New Roman" w:hAnsi="Times New Roman" w:cs="Times New Roman"/>
          <w:b/>
          <w:noProof/>
          <w:color w:val="00B050"/>
          <w:sz w:val="24"/>
          <w:szCs w:val="24"/>
          <w:lang w:eastAsia="ru-RU"/>
        </w:rPr>
        <w:drawing>
          <wp:inline distT="0" distB="0" distL="0" distR="0" wp14:anchorId="43097213" wp14:editId="5C6A2D00">
            <wp:extent cx="5370513" cy="3790950"/>
            <wp:effectExtent l="0" t="0" r="190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79737" cy="3797461"/>
                    </a:xfrm>
                    <a:prstGeom prst="rect">
                      <a:avLst/>
                    </a:prstGeom>
                    <a:noFill/>
                    <a:ln>
                      <a:noFill/>
                    </a:ln>
                  </pic:spPr>
                </pic:pic>
              </a:graphicData>
            </a:graphic>
          </wp:inline>
        </w:drawing>
      </w:r>
    </w:p>
    <w:p w14:paraId="71A48667" w14:textId="77777777" w:rsidR="00FF42E8" w:rsidRPr="00E523B6" w:rsidRDefault="00FF42E8" w:rsidP="00FF42E8">
      <w:pPr>
        <w:spacing w:after="0" w:line="240" w:lineRule="auto"/>
        <w:ind w:firstLine="567"/>
        <w:jc w:val="center"/>
        <w:outlineLvl w:val="0"/>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 xml:space="preserve">Рисунок 1 – Основные размеры поперечного сечения рельса </w:t>
      </w:r>
    </w:p>
    <w:p w14:paraId="4FC50D0F" w14:textId="77777777" w:rsidR="00031804" w:rsidRDefault="00031804" w:rsidP="00FF42E8">
      <w:pPr>
        <w:kinsoku w:val="0"/>
        <w:overflowPunct w:val="0"/>
        <w:spacing w:after="0" w:line="240" w:lineRule="auto"/>
        <w:ind w:right="-56" w:firstLine="567"/>
        <w:jc w:val="center"/>
        <w:outlineLvl w:val="2"/>
        <w:rPr>
          <w:rFonts w:ascii="Times New Roman" w:eastAsia="Times New Roman" w:hAnsi="Times New Roman" w:cs="Times New Roman"/>
          <w:b/>
          <w:bCs/>
          <w:spacing w:val="-5"/>
          <w:sz w:val="24"/>
          <w:szCs w:val="24"/>
          <w:lang w:eastAsia="ru-RU"/>
        </w:rPr>
      </w:pPr>
    </w:p>
    <w:p w14:paraId="5592EB2A" w14:textId="77777777" w:rsidR="00FF42E8" w:rsidRPr="00E523B6" w:rsidRDefault="00FF42E8" w:rsidP="00FF42E8">
      <w:pPr>
        <w:kinsoku w:val="0"/>
        <w:overflowPunct w:val="0"/>
        <w:spacing w:after="0" w:line="240" w:lineRule="auto"/>
        <w:ind w:right="-56" w:firstLine="567"/>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5"/>
          <w:sz w:val="24"/>
          <w:szCs w:val="24"/>
          <w:lang w:eastAsia="ru-RU"/>
        </w:rPr>
        <w:t>Таб</w:t>
      </w:r>
      <w:r w:rsidRPr="00E523B6">
        <w:rPr>
          <w:rFonts w:ascii="Times New Roman" w:eastAsia="Times New Roman" w:hAnsi="Times New Roman" w:cs="Times New Roman"/>
          <w:b/>
          <w:bCs/>
          <w:spacing w:val="-6"/>
          <w:sz w:val="24"/>
          <w:szCs w:val="24"/>
          <w:lang w:eastAsia="ru-RU"/>
        </w:rPr>
        <w:t>л</w:t>
      </w:r>
      <w:r w:rsidRPr="00E523B6">
        <w:rPr>
          <w:rFonts w:ascii="Times New Roman" w:eastAsia="Times New Roman" w:hAnsi="Times New Roman" w:cs="Times New Roman"/>
          <w:b/>
          <w:bCs/>
          <w:spacing w:val="-4"/>
          <w:sz w:val="24"/>
          <w:szCs w:val="24"/>
          <w:lang w:eastAsia="ru-RU"/>
        </w:rPr>
        <w:t>иц</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8"/>
          <w:sz w:val="24"/>
          <w:szCs w:val="24"/>
          <w:lang w:eastAsia="ru-RU"/>
        </w:rPr>
        <w:t xml:space="preserve"> </w:t>
      </w:r>
      <w:r w:rsidRPr="00E523B6">
        <w:rPr>
          <w:rFonts w:ascii="Times New Roman" w:eastAsia="Times New Roman" w:hAnsi="Times New Roman" w:cs="Times New Roman"/>
          <w:b/>
          <w:bCs/>
          <w:sz w:val="24"/>
          <w:szCs w:val="24"/>
          <w:lang w:eastAsia="ru-RU"/>
        </w:rPr>
        <w:t>3</w:t>
      </w:r>
      <w:r w:rsidRPr="00E523B6">
        <w:rPr>
          <w:rFonts w:ascii="Times New Roman" w:eastAsia="Times New Roman" w:hAnsi="Times New Roman" w:cs="Times New Roman"/>
          <w:b/>
          <w:bCs/>
          <w:spacing w:val="-10"/>
          <w:sz w:val="24"/>
          <w:szCs w:val="24"/>
          <w:lang w:eastAsia="ru-RU"/>
        </w:rPr>
        <w:t xml:space="preserve">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 от номинальных размеров</w:t>
      </w:r>
    </w:p>
    <w:p w14:paraId="0054879F" w14:textId="77777777" w:rsidR="00FF42E8" w:rsidRPr="006120E7" w:rsidRDefault="00FF42E8" w:rsidP="00FF42E8">
      <w:pPr>
        <w:kinsoku w:val="0"/>
        <w:overflowPunct w:val="0"/>
        <w:spacing w:after="0" w:line="271" w:lineRule="exact"/>
        <w:ind w:right="396"/>
        <w:jc w:val="right"/>
        <w:rPr>
          <w:rFonts w:ascii="Times New Roman" w:eastAsia="Times New Roman" w:hAnsi="Times New Roman" w:cs="Times New Roman"/>
          <w:sz w:val="20"/>
          <w:szCs w:val="20"/>
          <w:lang w:eastAsia="ru-RU"/>
        </w:rPr>
      </w:pPr>
      <w:r w:rsidRPr="006120E7">
        <w:rPr>
          <w:rFonts w:ascii="Times New Roman" w:eastAsia="Times New Roman" w:hAnsi="Times New Roman" w:cs="Times New Roman"/>
          <w:sz w:val="20"/>
          <w:szCs w:val="20"/>
          <w:lang w:eastAsia="ru-RU"/>
        </w:rPr>
        <w:t>В</w:t>
      </w:r>
      <w:r w:rsidRPr="006120E7">
        <w:rPr>
          <w:rFonts w:ascii="Times New Roman" w:eastAsia="Times New Roman" w:hAnsi="Times New Roman" w:cs="Times New Roman"/>
          <w:spacing w:val="-2"/>
          <w:sz w:val="20"/>
          <w:szCs w:val="20"/>
          <w:lang w:eastAsia="ru-RU"/>
        </w:rPr>
        <w:t xml:space="preserve"> </w:t>
      </w:r>
      <w:r w:rsidRPr="006120E7">
        <w:rPr>
          <w:rFonts w:ascii="Times New Roman" w:eastAsia="Times New Roman" w:hAnsi="Times New Roman" w:cs="Times New Roman"/>
          <w:spacing w:val="-1"/>
          <w:sz w:val="20"/>
          <w:szCs w:val="20"/>
          <w:lang w:eastAsia="ru-RU"/>
        </w:rPr>
        <w:t>м</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z w:val="20"/>
          <w:szCs w:val="20"/>
          <w:lang w:eastAsia="ru-RU"/>
        </w:rPr>
        <w:t>лл</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pacing w:val="-1"/>
          <w:sz w:val="20"/>
          <w:szCs w:val="20"/>
          <w:lang w:eastAsia="ru-RU"/>
        </w:rPr>
        <w:t>ме</w:t>
      </w:r>
      <w:r w:rsidRPr="006120E7">
        <w:rPr>
          <w:rFonts w:ascii="Times New Roman" w:eastAsia="Times New Roman" w:hAnsi="Times New Roman" w:cs="Times New Roman"/>
          <w:sz w:val="20"/>
          <w:szCs w:val="20"/>
          <w:lang w:eastAsia="ru-RU"/>
        </w:rPr>
        <w:t>тр</w:t>
      </w:r>
      <w:r w:rsidRPr="006120E7">
        <w:rPr>
          <w:rFonts w:ascii="Times New Roman" w:eastAsia="Times New Roman" w:hAnsi="Times New Roman" w:cs="Times New Roman"/>
          <w:spacing w:val="-1"/>
          <w:sz w:val="20"/>
          <w:szCs w:val="20"/>
          <w:lang w:eastAsia="ru-RU"/>
        </w:rPr>
        <w:t>ах</w:t>
      </w:r>
    </w:p>
    <w:tbl>
      <w:tblPr>
        <w:tblStyle w:val="100"/>
        <w:tblW w:w="9351" w:type="dxa"/>
        <w:tblLayout w:type="fixed"/>
        <w:tblLook w:val="04A0" w:firstRow="1" w:lastRow="0" w:firstColumn="1" w:lastColumn="0" w:noHBand="0" w:noVBand="1"/>
      </w:tblPr>
      <w:tblGrid>
        <w:gridCol w:w="1555"/>
        <w:gridCol w:w="1583"/>
        <w:gridCol w:w="1418"/>
        <w:gridCol w:w="1559"/>
        <w:gridCol w:w="1559"/>
        <w:gridCol w:w="1677"/>
      </w:tblGrid>
      <w:tr w:rsidR="00FF42E8" w:rsidRPr="00E523B6" w14:paraId="07C9A7A0" w14:textId="77777777" w:rsidTr="001C6F94">
        <w:trPr>
          <w:trHeight w:val="219"/>
        </w:trPr>
        <w:tc>
          <w:tcPr>
            <w:tcW w:w="3138" w:type="dxa"/>
            <w:gridSpan w:val="2"/>
            <w:vMerge w:val="restart"/>
            <w:vAlign w:val="center"/>
          </w:tcPr>
          <w:p w14:paraId="45E39EAD"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Наименование показателя</w:t>
            </w:r>
          </w:p>
        </w:tc>
        <w:tc>
          <w:tcPr>
            <w:tcW w:w="1418" w:type="dxa"/>
            <w:vMerge w:val="restart"/>
            <w:vAlign w:val="center"/>
          </w:tcPr>
          <w:p w14:paraId="484B2A5D"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Обозначение</w:t>
            </w:r>
          </w:p>
        </w:tc>
        <w:tc>
          <w:tcPr>
            <w:tcW w:w="4795" w:type="dxa"/>
            <w:gridSpan w:val="3"/>
            <w:vAlign w:val="center"/>
          </w:tcPr>
          <w:p w14:paraId="06A52002"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Класс профиля рельса</w:t>
            </w:r>
          </w:p>
        </w:tc>
      </w:tr>
      <w:tr w:rsidR="00FF42E8" w:rsidRPr="00E523B6" w14:paraId="72FEA681" w14:textId="77777777" w:rsidTr="001C6F94">
        <w:trPr>
          <w:trHeight w:val="237"/>
        </w:trPr>
        <w:tc>
          <w:tcPr>
            <w:tcW w:w="3138" w:type="dxa"/>
            <w:gridSpan w:val="2"/>
            <w:vMerge/>
            <w:tcBorders>
              <w:bottom w:val="double" w:sz="4" w:space="0" w:color="auto"/>
            </w:tcBorders>
            <w:vAlign w:val="center"/>
          </w:tcPr>
          <w:p w14:paraId="5E304FC2" w14:textId="77777777" w:rsidR="00FF42E8" w:rsidRPr="00E523B6" w:rsidRDefault="00FF42E8" w:rsidP="00FF42E8">
            <w:pPr>
              <w:spacing w:line="276" w:lineRule="auto"/>
              <w:jc w:val="center"/>
              <w:rPr>
                <w:rFonts w:ascii="Times New Roman" w:eastAsiaTheme="minorEastAsia" w:hAnsi="Times New Roman"/>
              </w:rPr>
            </w:pPr>
          </w:p>
        </w:tc>
        <w:tc>
          <w:tcPr>
            <w:tcW w:w="1418" w:type="dxa"/>
            <w:vMerge/>
            <w:tcBorders>
              <w:bottom w:val="double" w:sz="4" w:space="0" w:color="auto"/>
            </w:tcBorders>
            <w:vAlign w:val="center"/>
          </w:tcPr>
          <w:p w14:paraId="7E70ACE0" w14:textId="77777777" w:rsidR="00FF42E8" w:rsidRPr="00E523B6" w:rsidRDefault="00FF42E8" w:rsidP="00FF42E8">
            <w:pPr>
              <w:spacing w:line="276" w:lineRule="auto"/>
              <w:jc w:val="center"/>
              <w:rPr>
                <w:rFonts w:ascii="Times New Roman" w:eastAsiaTheme="minorEastAsia" w:hAnsi="Times New Roman"/>
              </w:rPr>
            </w:pPr>
          </w:p>
        </w:tc>
        <w:tc>
          <w:tcPr>
            <w:tcW w:w="1559" w:type="dxa"/>
            <w:tcBorders>
              <w:bottom w:val="double" w:sz="4" w:space="0" w:color="auto"/>
            </w:tcBorders>
            <w:vAlign w:val="center"/>
          </w:tcPr>
          <w:p w14:paraId="43A500B1"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ХХ</w:t>
            </w:r>
          </w:p>
        </w:tc>
        <w:tc>
          <w:tcPr>
            <w:tcW w:w="1559" w:type="dxa"/>
            <w:tcBorders>
              <w:bottom w:val="double" w:sz="4" w:space="0" w:color="auto"/>
            </w:tcBorders>
            <w:vAlign w:val="center"/>
          </w:tcPr>
          <w:p w14:paraId="2C184EC2"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X</w:t>
            </w:r>
          </w:p>
        </w:tc>
        <w:tc>
          <w:tcPr>
            <w:tcW w:w="1677" w:type="dxa"/>
            <w:tcBorders>
              <w:bottom w:val="double" w:sz="4" w:space="0" w:color="auto"/>
            </w:tcBorders>
            <w:vAlign w:val="center"/>
          </w:tcPr>
          <w:p w14:paraId="3B9234C1"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Y</w:t>
            </w:r>
          </w:p>
        </w:tc>
      </w:tr>
      <w:tr w:rsidR="00FF42E8" w:rsidRPr="00E523B6" w14:paraId="37012A30" w14:textId="77777777" w:rsidTr="001C6F94">
        <w:trPr>
          <w:trHeight w:val="376"/>
        </w:trPr>
        <w:tc>
          <w:tcPr>
            <w:tcW w:w="1555" w:type="dxa"/>
            <w:vMerge w:val="restart"/>
            <w:tcBorders>
              <w:top w:val="double" w:sz="4" w:space="0" w:color="auto"/>
            </w:tcBorders>
            <w:vAlign w:val="center"/>
          </w:tcPr>
          <w:p w14:paraId="2E468D43" w14:textId="77777777" w:rsidR="00FF42E8" w:rsidRPr="00E523B6" w:rsidRDefault="00FF42E8" w:rsidP="00FF42E8">
            <w:pPr>
              <w:spacing w:line="276" w:lineRule="auto"/>
              <w:ind w:left="-113" w:right="-108"/>
              <w:jc w:val="center"/>
              <w:rPr>
                <w:rFonts w:ascii="Times New Roman" w:eastAsiaTheme="minorEastAsia" w:hAnsi="Times New Roman"/>
              </w:rPr>
            </w:pPr>
            <w:r w:rsidRPr="00E523B6">
              <w:rPr>
                <w:rFonts w:ascii="Times New Roman" w:hAnsi="Times New Roman"/>
              </w:rPr>
              <w:t>Высота рельса</w:t>
            </w:r>
          </w:p>
        </w:tc>
        <w:tc>
          <w:tcPr>
            <w:tcW w:w="1583" w:type="dxa"/>
            <w:tcBorders>
              <w:top w:val="double" w:sz="4" w:space="0" w:color="auto"/>
            </w:tcBorders>
            <w:vAlign w:val="center"/>
          </w:tcPr>
          <w:p w14:paraId="63A61A7B"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типа Р50</w:t>
            </w:r>
          </w:p>
        </w:tc>
        <w:tc>
          <w:tcPr>
            <w:tcW w:w="1418" w:type="dxa"/>
            <w:vMerge w:val="restart"/>
            <w:tcBorders>
              <w:top w:val="double" w:sz="4" w:space="0" w:color="auto"/>
            </w:tcBorders>
            <w:vAlign w:val="center"/>
          </w:tcPr>
          <w:p w14:paraId="7652C409"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H</w:t>
            </w:r>
          </w:p>
        </w:tc>
        <w:tc>
          <w:tcPr>
            <w:tcW w:w="1559" w:type="dxa"/>
            <w:vMerge w:val="restart"/>
            <w:tcBorders>
              <w:top w:val="double" w:sz="4" w:space="0" w:color="auto"/>
            </w:tcBorders>
            <w:vAlign w:val="center"/>
          </w:tcPr>
          <w:p w14:paraId="603787ED"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c>
          <w:tcPr>
            <w:tcW w:w="1559" w:type="dxa"/>
            <w:tcBorders>
              <w:top w:val="double" w:sz="4" w:space="0" w:color="auto"/>
            </w:tcBorders>
          </w:tcPr>
          <w:p w14:paraId="4D667646" w14:textId="77777777" w:rsidR="00FF42E8" w:rsidRPr="00E523B6" w:rsidRDefault="00FF42E8" w:rsidP="00FF42E8">
            <w:pPr>
              <w:spacing w:line="276" w:lineRule="auto"/>
              <w:jc w:val="center"/>
              <w:rPr>
                <w:rFonts w:ascii="Times New Roman" w:hAnsi="Times New Roman"/>
              </w:rPr>
            </w:pPr>
            <w:r w:rsidRPr="00E523B6">
              <w:rPr>
                <w:rFonts w:ascii="Times New Roman" w:hAnsi="Times New Roman"/>
              </w:rPr>
              <w:t>+ 0,60</w:t>
            </w:r>
          </w:p>
          <w:p w14:paraId="6ED439D6"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 0,50 </w:t>
            </w:r>
          </w:p>
        </w:tc>
        <w:tc>
          <w:tcPr>
            <w:tcW w:w="1677" w:type="dxa"/>
            <w:tcBorders>
              <w:top w:val="double" w:sz="4" w:space="0" w:color="auto"/>
            </w:tcBorders>
          </w:tcPr>
          <w:p w14:paraId="5EBBC1D9" w14:textId="77777777" w:rsidR="00FF42E8" w:rsidRPr="00E523B6" w:rsidRDefault="00FF42E8" w:rsidP="00FF42E8">
            <w:pPr>
              <w:spacing w:line="276" w:lineRule="auto"/>
              <w:jc w:val="center"/>
              <w:rPr>
                <w:rFonts w:ascii="Times New Roman" w:hAnsi="Times New Roman"/>
              </w:rPr>
            </w:pPr>
            <w:r w:rsidRPr="00E523B6">
              <w:rPr>
                <w:rFonts w:ascii="Times New Roman" w:hAnsi="Times New Roman"/>
              </w:rPr>
              <w:t>+ 0,80</w:t>
            </w:r>
          </w:p>
          <w:p w14:paraId="64088C74"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 0,50 </w:t>
            </w:r>
          </w:p>
        </w:tc>
      </w:tr>
      <w:tr w:rsidR="00FF42E8" w:rsidRPr="00E523B6" w14:paraId="005B9218" w14:textId="77777777" w:rsidTr="001C6F94">
        <w:trPr>
          <w:trHeight w:val="404"/>
        </w:trPr>
        <w:tc>
          <w:tcPr>
            <w:tcW w:w="1555" w:type="dxa"/>
            <w:vMerge/>
          </w:tcPr>
          <w:p w14:paraId="42BC4A6E" w14:textId="77777777" w:rsidR="00FF42E8" w:rsidRPr="00E523B6" w:rsidRDefault="00FF42E8" w:rsidP="00FF42E8">
            <w:pPr>
              <w:spacing w:line="276" w:lineRule="auto"/>
              <w:rPr>
                <w:rFonts w:ascii="Times New Roman" w:eastAsiaTheme="minorEastAsia" w:hAnsi="Times New Roman"/>
              </w:rPr>
            </w:pPr>
          </w:p>
        </w:tc>
        <w:tc>
          <w:tcPr>
            <w:tcW w:w="1583" w:type="dxa"/>
            <w:vAlign w:val="center"/>
          </w:tcPr>
          <w:p w14:paraId="4C803361" w14:textId="77777777" w:rsidR="00FF42E8" w:rsidRPr="00E523B6" w:rsidRDefault="00FF42E8" w:rsidP="00FF42E8">
            <w:pPr>
              <w:spacing w:line="276" w:lineRule="auto"/>
              <w:ind w:left="-19"/>
              <w:jc w:val="center"/>
              <w:rPr>
                <w:rFonts w:ascii="Times New Roman" w:eastAsiaTheme="minorEastAsia" w:hAnsi="Times New Roman"/>
              </w:rPr>
            </w:pPr>
            <w:r w:rsidRPr="00E523B6">
              <w:rPr>
                <w:rFonts w:ascii="Times New Roman" w:hAnsi="Times New Roman"/>
              </w:rPr>
              <w:t>типа Р65, Р75</w:t>
            </w:r>
          </w:p>
        </w:tc>
        <w:tc>
          <w:tcPr>
            <w:tcW w:w="1418" w:type="dxa"/>
            <w:vMerge/>
          </w:tcPr>
          <w:p w14:paraId="6D3FECC6" w14:textId="77777777" w:rsidR="00FF42E8" w:rsidRPr="00E523B6" w:rsidRDefault="00FF42E8" w:rsidP="00FF42E8">
            <w:pPr>
              <w:spacing w:line="276" w:lineRule="auto"/>
              <w:rPr>
                <w:rFonts w:ascii="Times New Roman" w:eastAsiaTheme="minorEastAsia" w:hAnsi="Times New Roman"/>
              </w:rPr>
            </w:pPr>
          </w:p>
        </w:tc>
        <w:tc>
          <w:tcPr>
            <w:tcW w:w="1559" w:type="dxa"/>
            <w:vMerge/>
          </w:tcPr>
          <w:p w14:paraId="486B4E48" w14:textId="77777777" w:rsidR="00FF42E8" w:rsidRPr="00E523B6" w:rsidRDefault="00FF42E8" w:rsidP="00FF42E8">
            <w:pPr>
              <w:spacing w:line="276" w:lineRule="auto"/>
              <w:ind w:left="79"/>
              <w:rPr>
                <w:rFonts w:ascii="Times New Roman" w:eastAsiaTheme="minorEastAsia" w:hAnsi="Times New Roman"/>
              </w:rPr>
            </w:pPr>
          </w:p>
        </w:tc>
        <w:tc>
          <w:tcPr>
            <w:tcW w:w="1559" w:type="dxa"/>
            <w:vAlign w:val="center"/>
          </w:tcPr>
          <w:p w14:paraId="57A6FECA" w14:textId="77777777" w:rsidR="00FF42E8" w:rsidRPr="00E523B6" w:rsidRDefault="00FF42E8" w:rsidP="00FF42E8">
            <w:pPr>
              <w:spacing w:line="276" w:lineRule="auto"/>
              <w:ind w:left="82"/>
              <w:jc w:val="center"/>
              <w:rPr>
                <w:rFonts w:ascii="Times New Roman" w:eastAsiaTheme="minorEastAsia" w:hAnsi="Times New Roman"/>
              </w:rPr>
            </w:pPr>
            <w:r w:rsidRPr="00E523B6">
              <w:rPr>
                <w:rFonts w:ascii="Times New Roman" w:hAnsi="Times New Roman"/>
              </w:rPr>
              <w:t>± 0,60</w:t>
            </w:r>
          </w:p>
        </w:tc>
        <w:tc>
          <w:tcPr>
            <w:tcW w:w="1677" w:type="dxa"/>
            <w:vAlign w:val="center"/>
          </w:tcPr>
          <w:p w14:paraId="3C897508" w14:textId="77777777" w:rsidR="00FF42E8" w:rsidRPr="00E523B6" w:rsidRDefault="00FF42E8" w:rsidP="00FF42E8">
            <w:pPr>
              <w:spacing w:line="276" w:lineRule="auto"/>
              <w:ind w:left="134"/>
              <w:jc w:val="center"/>
              <w:rPr>
                <w:rFonts w:ascii="Times New Roman" w:eastAsiaTheme="minorEastAsia" w:hAnsi="Times New Roman"/>
              </w:rPr>
            </w:pPr>
            <w:r w:rsidRPr="00E523B6">
              <w:rPr>
                <w:rFonts w:ascii="Times New Roman" w:hAnsi="Times New Roman"/>
              </w:rPr>
              <w:t>± 0,80</w:t>
            </w:r>
          </w:p>
        </w:tc>
      </w:tr>
      <w:tr w:rsidR="00FF42E8" w:rsidRPr="00E523B6" w14:paraId="61030668" w14:textId="77777777" w:rsidTr="001C6F94">
        <w:trPr>
          <w:trHeight w:val="409"/>
        </w:trPr>
        <w:tc>
          <w:tcPr>
            <w:tcW w:w="3138" w:type="dxa"/>
            <w:gridSpan w:val="2"/>
            <w:tcBorders>
              <w:bottom w:val="single" w:sz="4" w:space="0" w:color="auto"/>
            </w:tcBorders>
            <w:vAlign w:val="center"/>
          </w:tcPr>
          <w:p w14:paraId="5400628F"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lastRenderedPageBreak/>
              <w:t xml:space="preserve">Высота шейки  </w:t>
            </w:r>
          </w:p>
        </w:tc>
        <w:tc>
          <w:tcPr>
            <w:tcW w:w="1418" w:type="dxa"/>
            <w:tcBorders>
              <w:bottom w:val="single" w:sz="4" w:space="0" w:color="auto"/>
            </w:tcBorders>
            <w:vAlign w:val="center"/>
          </w:tcPr>
          <w:p w14:paraId="2DD1D880"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h</w:t>
            </w:r>
          </w:p>
        </w:tc>
        <w:tc>
          <w:tcPr>
            <w:tcW w:w="3118" w:type="dxa"/>
            <w:gridSpan w:val="2"/>
            <w:tcBorders>
              <w:bottom w:val="single" w:sz="4" w:space="0" w:color="auto"/>
            </w:tcBorders>
            <w:vAlign w:val="center"/>
          </w:tcPr>
          <w:p w14:paraId="666B727A"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0 ,50</w:t>
            </w:r>
          </w:p>
        </w:tc>
        <w:tc>
          <w:tcPr>
            <w:tcW w:w="1677" w:type="dxa"/>
            <w:tcBorders>
              <w:bottom w:val="single" w:sz="4" w:space="0" w:color="auto"/>
            </w:tcBorders>
            <w:vAlign w:val="center"/>
          </w:tcPr>
          <w:p w14:paraId="43139334" w14:textId="77777777" w:rsidR="00FF42E8" w:rsidRPr="00E523B6" w:rsidRDefault="00FF42E8" w:rsidP="00FF42E8">
            <w:pPr>
              <w:spacing w:line="276" w:lineRule="auto"/>
              <w:ind w:left="134"/>
              <w:jc w:val="center"/>
              <w:rPr>
                <w:rFonts w:ascii="Times New Roman" w:eastAsiaTheme="minorEastAsia" w:hAnsi="Times New Roman"/>
              </w:rPr>
            </w:pPr>
            <w:r w:rsidRPr="00E523B6">
              <w:rPr>
                <w:rFonts w:ascii="Times New Roman" w:hAnsi="Times New Roman"/>
              </w:rPr>
              <w:t>± 0,60</w:t>
            </w:r>
          </w:p>
        </w:tc>
      </w:tr>
      <w:tr w:rsidR="00FF42E8" w:rsidRPr="00E523B6" w14:paraId="3EF5E335" w14:textId="77777777" w:rsidTr="001C6F94">
        <w:trPr>
          <w:trHeight w:val="568"/>
        </w:trPr>
        <w:tc>
          <w:tcPr>
            <w:tcW w:w="3138" w:type="dxa"/>
            <w:gridSpan w:val="2"/>
            <w:tcBorders>
              <w:bottom w:val="single" w:sz="4" w:space="0" w:color="auto"/>
            </w:tcBorders>
            <w:vAlign w:val="center"/>
          </w:tcPr>
          <w:p w14:paraId="4C19BFCA"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Ширина головки</w:t>
            </w:r>
          </w:p>
        </w:tc>
        <w:tc>
          <w:tcPr>
            <w:tcW w:w="1418" w:type="dxa"/>
            <w:tcBorders>
              <w:bottom w:val="single" w:sz="4" w:space="0" w:color="auto"/>
            </w:tcBorders>
            <w:vAlign w:val="center"/>
          </w:tcPr>
          <w:p w14:paraId="12DF7377"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b</w:t>
            </w:r>
          </w:p>
        </w:tc>
        <w:tc>
          <w:tcPr>
            <w:tcW w:w="1559" w:type="dxa"/>
            <w:tcBorders>
              <w:bottom w:val="single" w:sz="4" w:space="0" w:color="auto"/>
            </w:tcBorders>
            <w:vAlign w:val="center"/>
          </w:tcPr>
          <w:p w14:paraId="215D4FDC"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0,40</w:t>
            </w:r>
          </w:p>
        </w:tc>
        <w:tc>
          <w:tcPr>
            <w:tcW w:w="1559" w:type="dxa"/>
            <w:tcBorders>
              <w:bottom w:val="single" w:sz="4" w:space="0" w:color="auto"/>
            </w:tcBorders>
            <w:vAlign w:val="center"/>
          </w:tcPr>
          <w:p w14:paraId="13CD642C" w14:textId="77777777" w:rsidR="00FF42E8" w:rsidRPr="00E523B6" w:rsidRDefault="00FF42E8" w:rsidP="00FF42E8">
            <w:pPr>
              <w:spacing w:line="276" w:lineRule="auto"/>
              <w:ind w:left="82"/>
              <w:jc w:val="center"/>
              <w:rPr>
                <w:rFonts w:ascii="Times New Roman" w:eastAsiaTheme="minorEastAsia" w:hAnsi="Times New Roman"/>
              </w:rPr>
            </w:pPr>
            <w:r w:rsidRPr="00E523B6">
              <w:rPr>
                <w:rFonts w:ascii="Times New Roman" w:hAnsi="Times New Roman"/>
              </w:rPr>
              <w:t>± 0,50</w:t>
            </w:r>
          </w:p>
        </w:tc>
        <w:tc>
          <w:tcPr>
            <w:tcW w:w="1677" w:type="dxa"/>
            <w:tcBorders>
              <w:bottom w:val="single" w:sz="4" w:space="0" w:color="auto"/>
            </w:tcBorders>
          </w:tcPr>
          <w:p w14:paraId="498896C5"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+ 0,60 </w:t>
            </w:r>
          </w:p>
          <w:p w14:paraId="180CD28B"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 xml:space="preserve">-  0,50 </w:t>
            </w:r>
          </w:p>
        </w:tc>
      </w:tr>
      <w:tr w:rsidR="00FF42E8" w:rsidRPr="00E523B6" w14:paraId="341F5163" w14:textId="77777777" w:rsidTr="001C6F94">
        <w:trPr>
          <w:trHeight w:val="564"/>
        </w:trPr>
        <w:tc>
          <w:tcPr>
            <w:tcW w:w="3138" w:type="dxa"/>
            <w:gridSpan w:val="2"/>
            <w:tcBorders>
              <w:top w:val="single" w:sz="4" w:space="0" w:color="auto"/>
            </w:tcBorders>
            <w:vAlign w:val="center"/>
          </w:tcPr>
          <w:p w14:paraId="7A1A3161" w14:textId="77777777" w:rsidR="00FF42E8" w:rsidRPr="00E523B6" w:rsidRDefault="00FF42E8" w:rsidP="00FF42E8">
            <w:pPr>
              <w:spacing w:line="276" w:lineRule="auto"/>
              <w:ind w:left="324"/>
              <w:rPr>
                <w:rFonts w:ascii="Times New Roman" w:hAnsi="Times New Roman"/>
              </w:rPr>
            </w:pPr>
            <w:r w:rsidRPr="00E523B6">
              <w:rPr>
                <w:rFonts w:ascii="Times New Roman" w:hAnsi="Times New Roman"/>
              </w:rPr>
              <w:t>Ширина подошвы</w:t>
            </w:r>
          </w:p>
        </w:tc>
        <w:tc>
          <w:tcPr>
            <w:tcW w:w="1418" w:type="dxa"/>
            <w:tcBorders>
              <w:top w:val="single" w:sz="4" w:space="0" w:color="auto"/>
            </w:tcBorders>
            <w:vAlign w:val="center"/>
          </w:tcPr>
          <w:p w14:paraId="59E5613B" w14:textId="77777777" w:rsidR="00FF42E8" w:rsidRPr="00E523B6" w:rsidRDefault="00FF42E8" w:rsidP="00FF42E8">
            <w:pPr>
              <w:spacing w:line="276" w:lineRule="auto"/>
              <w:jc w:val="center"/>
              <w:rPr>
                <w:rFonts w:ascii="Times New Roman" w:hAnsi="Times New Roman"/>
                <w:i/>
              </w:rPr>
            </w:pPr>
            <w:r w:rsidRPr="00E523B6">
              <w:rPr>
                <w:rFonts w:ascii="Times New Roman" w:hAnsi="Times New Roman"/>
                <w:i/>
              </w:rPr>
              <w:t>B</w:t>
            </w:r>
          </w:p>
        </w:tc>
        <w:tc>
          <w:tcPr>
            <w:tcW w:w="1559" w:type="dxa"/>
            <w:tcBorders>
              <w:top w:val="single" w:sz="4" w:space="0" w:color="auto"/>
            </w:tcBorders>
            <w:vAlign w:val="center"/>
          </w:tcPr>
          <w:p w14:paraId="4FCFEC2D" w14:textId="77777777"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 0,80</w:t>
            </w:r>
          </w:p>
        </w:tc>
        <w:tc>
          <w:tcPr>
            <w:tcW w:w="1559" w:type="dxa"/>
            <w:tcBorders>
              <w:top w:val="single" w:sz="4" w:space="0" w:color="auto"/>
            </w:tcBorders>
            <w:vAlign w:val="center"/>
          </w:tcPr>
          <w:p w14:paraId="76A448B8" w14:textId="77777777"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±1,00</w:t>
            </w:r>
          </w:p>
        </w:tc>
        <w:tc>
          <w:tcPr>
            <w:tcW w:w="1677" w:type="dxa"/>
            <w:tcBorders>
              <w:top w:val="single" w:sz="4" w:space="0" w:color="auto"/>
            </w:tcBorders>
            <w:vAlign w:val="center"/>
          </w:tcPr>
          <w:p w14:paraId="1786BAE6"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+1,00</w:t>
            </w:r>
          </w:p>
          <w:p w14:paraId="26BCCD5E" w14:textId="77777777" w:rsidR="00FF42E8" w:rsidRPr="00E523B6" w:rsidRDefault="00FF42E8" w:rsidP="00FF42E8">
            <w:pPr>
              <w:spacing w:line="276" w:lineRule="auto"/>
              <w:ind w:left="79"/>
              <w:jc w:val="center"/>
              <w:rPr>
                <w:rFonts w:ascii="Times New Roman" w:hAnsi="Times New Roman"/>
              </w:rPr>
            </w:pPr>
            <w:r w:rsidRPr="00E523B6">
              <w:rPr>
                <w:rFonts w:ascii="Times New Roman" w:hAnsi="Times New Roman"/>
              </w:rPr>
              <w:t>- 1,50</w:t>
            </w:r>
          </w:p>
        </w:tc>
      </w:tr>
      <w:tr w:rsidR="00FF42E8" w:rsidRPr="00E523B6" w14:paraId="7D1A685F" w14:textId="77777777" w:rsidTr="001C6F94">
        <w:trPr>
          <w:trHeight w:val="560"/>
        </w:trPr>
        <w:tc>
          <w:tcPr>
            <w:tcW w:w="3138" w:type="dxa"/>
            <w:gridSpan w:val="2"/>
            <w:vAlign w:val="center"/>
          </w:tcPr>
          <w:p w14:paraId="30820C52"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Высота пера подошвы</w:t>
            </w:r>
          </w:p>
        </w:tc>
        <w:tc>
          <w:tcPr>
            <w:tcW w:w="1418" w:type="dxa"/>
            <w:vAlign w:val="center"/>
          </w:tcPr>
          <w:p w14:paraId="081F78F7"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m</w:t>
            </w:r>
          </w:p>
        </w:tc>
        <w:tc>
          <w:tcPr>
            <w:tcW w:w="1559" w:type="dxa"/>
            <w:vAlign w:val="center"/>
          </w:tcPr>
          <w:p w14:paraId="3A7040AC"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c>
          <w:tcPr>
            <w:tcW w:w="3236" w:type="dxa"/>
            <w:gridSpan w:val="2"/>
            <w:vAlign w:val="center"/>
          </w:tcPr>
          <w:p w14:paraId="7F6DCF03" w14:textId="77777777" w:rsidR="00FF42E8" w:rsidRPr="00E523B6" w:rsidRDefault="00FF42E8" w:rsidP="00FF42E8">
            <w:pPr>
              <w:spacing w:line="276" w:lineRule="auto"/>
              <w:ind w:left="79" w:hanging="2"/>
              <w:jc w:val="center"/>
              <w:rPr>
                <w:rFonts w:ascii="Times New Roman" w:eastAsiaTheme="minorEastAsia" w:hAnsi="Times New Roman"/>
              </w:rPr>
            </w:pPr>
            <w:r w:rsidRPr="00E523B6">
              <w:rPr>
                <w:rFonts w:ascii="Times New Roman" w:hAnsi="Times New Roman"/>
              </w:rPr>
              <w:t>+ 0 ,75</w:t>
            </w:r>
          </w:p>
          <w:p w14:paraId="32AB9FB3" w14:textId="77777777" w:rsidR="00FF42E8" w:rsidRPr="00E523B6" w:rsidRDefault="00FF42E8" w:rsidP="00FF42E8">
            <w:pPr>
              <w:spacing w:line="276" w:lineRule="auto"/>
              <w:ind w:left="79" w:hanging="2"/>
              <w:jc w:val="center"/>
              <w:rPr>
                <w:rFonts w:ascii="Times New Roman" w:eastAsiaTheme="minorEastAsia" w:hAnsi="Times New Roman"/>
              </w:rPr>
            </w:pPr>
            <w:r w:rsidRPr="00E523B6">
              <w:rPr>
                <w:rFonts w:ascii="Times New Roman" w:hAnsi="Times New Roman"/>
              </w:rPr>
              <w:t>– 0 ,50</w:t>
            </w:r>
          </w:p>
        </w:tc>
      </w:tr>
      <w:tr w:rsidR="00FF42E8" w:rsidRPr="00E523B6" w14:paraId="6115446B" w14:textId="77777777" w:rsidTr="001C6F94">
        <w:trPr>
          <w:trHeight w:val="564"/>
        </w:trPr>
        <w:tc>
          <w:tcPr>
            <w:tcW w:w="3138" w:type="dxa"/>
            <w:gridSpan w:val="2"/>
            <w:vAlign w:val="center"/>
          </w:tcPr>
          <w:p w14:paraId="7922F640"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Толщина шейки</w:t>
            </w:r>
          </w:p>
        </w:tc>
        <w:tc>
          <w:tcPr>
            <w:tcW w:w="1418" w:type="dxa"/>
            <w:vAlign w:val="center"/>
          </w:tcPr>
          <w:p w14:paraId="4D4DEB43"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i/>
              </w:rPr>
              <w:t>e</w:t>
            </w:r>
          </w:p>
        </w:tc>
        <w:tc>
          <w:tcPr>
            <w:tcW w:w="3118" w:type="dxa"/>
            <w:gridSpan w:val="2"/>
            <w:vAlign w:val="center"/>
          </w:tcPr>
          <w:p w14:paraId="4147467A"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 40</w:t>
            </w:r>
          </w:p>
        </w:tc>
        <w:tc>
          <w:tcPr>
            <w:tcW w:w="1677" w:type="dxa"/>
            <w:vAlign w:val="center"/>
          </w:tcPr>
          <w:p w14:paraId="666787B1" w14:textId="77777777" w:rsidR="00FF42E8" w:rsidRPr="00E523B6" w:rsidRDefault="00FF42E8" w:rsidP="00FF42E8">
            <w:pPr>
              <w:spacing w:line="276" w:lineRule="auto"/>
              <w:ind w:left="79" w:hanging="5"/>
              <w:jc w:val="center"/>
              <w:rPr>
                <w:rFonts w:ascii="Times New Roman" w:hAnsi="Times New Roman"/>
              </w:rPr>
            </w:pPr>
            <w:r w:rsidRPr="00E523B6">
              <w:rPr>
                <w:rFonts w:ascii="Times New Roman" w:hAnsi="Times New Roman"/>
              </w:rPr>
              <w:t>+ 0,80</w:t>
            </w:r>
          </w:p>
          <w:p w14:paraId="2CCD752F" w14:textId="77777777" w:rsidR="00FF42E8" w:rsidRPr="00E523B6" w:rsidRDefault="00FF42E8" w:rsidP="00FF42E8">
            <w:pPr>
              <w:spacing w:line="276" w:lineRule="auto"/>
              <w:ind w:left="79" w:hanging="5"/>
              <w:jc w:val="center"/>
              <w:rPr>
                <w:rFonts w:ascii="Times New Roman" w:eastAsiaTheme="minorEastAsia" w:hAnsi="Times New Roman"/>
              </w:rPr>
            </w:pPr>
            <w:r w:rsidRPr="00E523B6">
              <w:rPr>
                <w:rFonts w:ascii="Times New Roman" w:hAnsi="Times New Roman"/>
              </w:rPr>
              <w:t>– 0,50</w:t>
            </w:r>
          </w:p>
        </w:tc>
      </w:tr>
      <w:tr w:rsidR="00FF42E8" w:rsidRPr="00E523B6" w14:paraId="0B0E970F" w14:textId="77777777" w:rsidTr="001C6F94">
        <w:trPr>
          <w:trHeight w:val="690"/>
        </w:trPr>
        <w:tc>
          <w:tcPr>
            <w:tcW w:w="3138" w:type="dxa"/>
            <w:gridSpan w:val="2"/>
            <w:vAlign w:val="center"/>
          </w:tcPr>
          <w:p w14:paraId="07EEAD7E"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Профиль поверхности катания головки рельсов</w:t>
            </w:r>
          </w:p>
        </w:tc>
        <w:tc>
          <w:tcPr>
            <w:tcW w:w="1418" w:type="dxa"/>
            <w:vAlign w:val="center"/>
          </w:tcPr>
          <w:p w14:paraId="6A826E79"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14:paraId="28D4FE89"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0,30</w:t>
            </w:r>
          </w:p>
        </w:tc>
        <w:tc>
          <w:tcPr>
            <w:tcW w:w="1559" w:type="dxa"/>
            <w:vAlign w:val="center"/>
          </w:tcPr>
          <w:p w14:paraId="0E359ACD"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0,40</w:t>
            </w:r>
          </w:p>
        </w:tc>
        <w:tc>
          <w:tcPr>
            <w:tcW w:w="1677" w:type="dxa"/>
            <w:vAlign w:val="center"/>
          </w:tcPr>
          <w:p w14:paraId="39805376"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0,50</w:t>
            </w:r>
          </w:p>
        </w:tc>
      </w:tr>
      <w:tr w:rsidR="00FF42E8" w:rsidRPr="00E523B6" w14:paraId="39978F5A" w14:textId="77777777" w:rsidTr="001C6F94">
        <w:trPr>
          <w:trHeight w:val="387"/>
        </w:trPr>
        <w:tc>
          <w:tcPr>
            <w:tcW w:w="3138" w:type="dxa"/>
            <w:gridSpan w:val="2"/>
            <w:vAlign w:val="center"/>
          </w:tcPr>
          <w:p w14:paraId="49C5CEF9"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Несимметричность рельса</w:t>
            </w:r>
          </w:p>
        </w:tc>
        <w:tc>
          <w:tcPr>
            <w:tcW w:w="1418" w:type="dxa"/>
            <w:vAlign w:val="center"/>
          </w:tcPr>
          <w:p w14:paraId="44A20CF5"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14:paraId="17D7FF6E"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1,00</w:t>
            </w:r>
          </w:p>
        </w:tc>
        <w:tc>
          <w:tcPr>
            <w:tcW w:w="3236" w:type="dxa"/>
            <w:gridSpan w:val="2"/>
            <w:vAlign w:val="center"/>
          </w:tcPr>
          <w:p w14:paraId="546ECC11"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 1,20</w:t>
            </w:r>
          </w:p>
        </w:tc>
      </w:tr>
      <w:tr w:rsidR="00FF42E8" w:rsidRPr="00E523B6" w14:paraId="35C67600" w14:textId="77777777" w:rsidTr="001C6F94">
        <w:trPr>
          <w:trHeight w:val="298"/>
        </w:trPr>
        <w:tc>
          <w:tcPr>
            <w:tcW w:w="3138" w:type="dxa"/>
            <w:gridSpan w:val="2"/>
            <w:vAlign w:val="center"/>
          </w:tcPr>
          <w:p w14:paraId="06634E1C" w14:textId="77777777" w:rsidR="00FF42E8" w:rsidRPr="00E523B6" w:rsidRDefault="00FF42E8" w:rsidP="00FF42E8">
            <w:pPr>
              <w:spacing w:line="276" w:lineRule="auto"/>
              <w:ind w:left="324"/>
              <w:rPr>
                <w:rFonts w:ascii="Times New Roman" w:eastAsiaTheme="minorEastAsia" w:hAnsi="Times New Roman"/>
              </w:rPr>
            </w:pPr>
            <w:r w:rsidRPr="00E523B6">
              <w:rPr>
                <w:rFonts w:ascii="Times New Roman" w:hAnsi="Times New Roman"/>
              </w:rPr>
              <w:t>Выпуклость основания подошвы рельса, не более</w:t>
            </w:r>
          </w:p>
        </w:tc>
        <w:tc>
          <w:tcPr>
            <w:tcW w:w="1418" w:type="dxa"/>
            <w:vAlign w:val="center"/>
          </w:tcPr>
          <w:p w14:paraId="2AB8368E" w14:textId="77777777" w:rsidR="00FF42E8" w:rsidRPr="00E523B6" w:rsidRDefault="00FF42E8" w:rsidP="00FF42E8">
            <w:pPr>
              <w:spacing w:line="276" w:lineRule="auto"/>
              <w:jc w:val="center"/>
              <w:rPr>
                <w:rFonts w:ascii="Times New Roman" w:eastAsiaTheme="minorEastAsia" w:hAnsi="Times New Roman"/>
              </w:rPr>
            </w:pPr>
            <w:r w:rsidRPr="00E523B6">
              <w:rPr>
                <w:rFonts w:ascii="Times New Roman" w:hAnsi="Times New Roman"/>
              </w:rPr>
              <w:t>–</w:t>
            </w:r>
          </w:p>
        </w:tc>
        <w:tc>
          <w:tcPr>
            <w:tcW w:w="1559" w:type="dxa"/>
            <w:vAlign w:val="center"/>
          </w:tcPr>
          <w:p w14:paraId="7811A9C5"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0,25</w:t>
            </w:r>
          </w:p>
        </w:tc>
        <w:tc>
          <w:tcPr>
            <w:tcW w:w="1559" w:type="dxa"/>
            <w:vAlign w:val="center"/>
          </w:tcPr>
          <w:p w14:paraId="58AACFA5"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0,30</w:t>
            </w:r>
          </w:p>
        </w:tc>
        <w:tc>
          <w:tcPr>
            <w:tcW w:w="1677" w:type="dxa"/>
            <w:vAlign w:val="center"/>
          </w:tcPr>
          <w:p w14:paraId="2BECC821" w14:textId="77777777" w:rsidR="00FF42E8" w:rsidRPr="00E523B6" w:rsidRDefault="00FF42E8" w:rsidP="00FF42E8">
            <w:pPr>
              <w:spacing w:line="276" w:lineRule="auto"/>
              <w:ind w:left="79"/>
              <w:jc w:val="center"/>
              <w:rPr>
                <w:rFonts w:ascii="Times New Roman" w:eastAsiaTheme="minorEastAsia" w:hAnsi="Times New Roman"/>
              </w:rPr>
            </w:pPr>
            <w:r w:rsidRPr="00E523B6">
              <w:rPr>
                <w:rFonts w:ascii="Times New Roman" w:hAnsi="Times New Roman"/>
              </w:rPr>
              <w:t>0,50</w:t>
            </w:r>
          </w:p>
        </w:tc>
      </w:tr>
      <w:tr w:rsidR="00FF42E8" w:rsidRPr="00E523B6" w14:paraId="1F4F0129" w14:textId="77777777" w:rsidTr="001C6F94">
        <w:trPr>
          <w:trHeight w:val="271"/>
        </w:trPr>
        <w:tc>
          <w:tcPr>
            <w:tcW w:w="9351" w:type="dxa"/>
            <w:gridSpan w:val="6"/>
            <w:vAlign w:val="center"/>
          </w:tcPr>
          <w:p w14:paraId="19A9B9F1" w14:textId="77777777" w:rsidR="00FF42E8" w:rsidRPr="00E523B6" w:rsidRDefault="00FF42E8" w:rsidP="00FF42E8">
            <w:pPr>
              <w:spacing w:line="276" w:lineRule="auto"/>
              <w:ind w:left="2" w:firstLine="492"/>
              <w:rPr>
                <w:rFonts w:ascii="Times New Roman" w:eastAsiaTheme="minorEastAsia" w:hAnsi="Times New Roman"/>
                <w:sz w:val="17"/>
                <w:szCs w:val="17"/>
              </w:rPr>
            </w:pPr>
            <w:r w:rsidRPr="00E523B6">
              <w:rPr>
                <w:rFonts w:ascii="Times New Roman" w:hAnsi="Times New Roman"/>
                <w:sz w:val="17"/>
                <w:szCs w:val="17"/>
              </w:rPr>
              <w:t xml:space="preserve">Примечание – Прочерк означает, что обозначение показателя не устанавливают. </w:t>
            </w:r>
          </w:p>
        </w:tc>
      </w:tr>
    </w:tbl>
    <w:p w14:paraId="34EC349F" w14:textId="77777777" w:rsidR="00FF42E8" w:rsidRPr="00E523B6" w:rsidRDefault="00FF42E8" w:rsidP="00FF42E8">
      <w:pPr>
        <w:tabs>
          <w:tab w:val="left" w:pos="709"/>
        </w:tabs>
        <w:kinsoku w:val="0"/>
        <w:overflowPunct w:val="0"/>
        <w:spacing w:before="69" w:after="0" w:line="240" w:lineRule="auto"/>
        <w:ind w:firstLine="567"/>
        <w:jc w:val="both"/>
        <w:rPr>
          <w:rFonts w:ascii="Times New Roman" w:eastAsia="Times New Roman" w:hAnsi="Times New Roman" w:cs="Times New Roman"/>
          <w:spacing w:val="-2"/>
          <w:sz w:val="24"/>
          <w:szCs w:val="24"/>
          <w:lang w:eastAsia="ru-RU"/>
        </w:rPr>
      </w:pPr>
      <w:r w:rsidRPr="00E523B6">
        <w:rPr>
          <w:rFonts w:ascii="Times New Roman" w:eastAsia="Times New Roman" w:hAnsi="Times New Roman" w:cs="Times New Roman"/>
          <w:spacing w:val="-2"/>
          <w:sz w:val="24"/>
          <w:szCs w:val="24"/>
          <w:lang w:eastAsia="ru-RU"/>
        </w:rPr>
        <w:t xml:space="preserve">Для рельсов категории ДТ350ВС400 применяют нормы класса профиля ХХ, </w:t>
      </w:r>
      <w:r w:rsidR="00DA3C27" w:rsidRPr="00E523B6">
        <w:rPr>
          <w:rFonts w:ascii="Times New Roman" w:eastAsia="Times New Roman" w:hAnsi="Times New Roman" w:cs="Times New Roman"/>
          <w:spacing w:val="-2"/>
          <w:sz w:val="24"/>
          <w:szCs w:val="24"/>
          <w:lang w:eastAsia="ru-RU"/>
        </w:rPr>
        <w:t>для рельсов</w:t>
      </w:r>
      <w:r w:rsidRPr="00E523B6">
        <w:rPr>
          <w:rFonts w:ascii="Times New Roman" w:eastAsia="Times New Roman" w:hAnsi="Times New Roman" w:cs="Times New Roman"/>
          <w:spacing w:val="-2"/>
          <w:sz w:val="24"/>
          <w:szCs w:val="24"/>
          <w:lang w:eastAsia="ru-RU"/>
        </w:rPr>
        <w:t xml:space="preserve"> применения ВС используют нормы класса профиля Х, для рельсов применения СС – нормы класса профиля Х, для рельсов других применений – нормы класса профиля Х или </w:t>
      </w:r>
      <w:r w:rsidRPr="00E523B6">
        <w:rPr>
          <w:rFonts w:ascii="Times New Roman" w:eastAsia="Times New Roman" w:hAnsi="Times New Roman" w:cs="Times New Roman"/>
          <w:spacing w:val="-2"/>
          <w:sz w:val="24"/>
          <w:szCs w:val="24"/>
          <w:lang w:val="en-US" w:eastAsia="ru-RU"/>
        </w:rPr>
        <w:t>Y</w:t>
      </w:r>
      <w:r w:rsidRPr="00E523B6">
        <w:rPr>
          <w:rFonts w:ascii="Times New Roman" w:eastAsia="Times New Roman" w:hAnsi="Times New Roman" w:cs="Times New Roman"/>
          <w:spacing w:val="-2"/>
          <w:sz w:val="24"/>
          <w:szCs w:val="24"/>
          <w:lang w:eastAsia="ru-RU"/>
        </w:rPr>
        <w:t>.</w:t>
      </w:r>
    </w:p>
    <w:p w14:paraId="64AB907A" w14:textId="77777777" w:rsidR="00FF42E8" w:rsidRPr="00E523B6" w:rsidRDefault="00FF42E8" w:rsidP="00FF42E8">
      <w:pPr>
        <w:tabs>
          <w:tab w:val="left" w:pos="709"/>
        </w:tabs>
        <w:kinsoku w:val="0"/>
        <w:overflowPunct w:val="0"/>
        <w:spacing w:before="69"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5.2.1.2 В</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p>
    <w:p w14:paraId="24D2748F" w14:textId="77777777" w:rsidR="00FF42E8" w:rsidRPr="00E523B6" w:rsidRDefault="00FF42E8" w:rsidP="00FF42E8">
      <w:pPr>
        <w:tabs>
          <w:tab w:val="left" w:pos="709"/>
          <w:tab w:val="left" w:pos="14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5.2.1.3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бров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w:t>
      </w:r>
    </w:p>
    <w:p w14:paraId="38CE5C6E" w14:textId="77777777" w:rsidR="00FF42E8"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5.2.1.4 Р</w:t>
      </w:r>
      <w:r w:rsidRPr="00E523B6">
        <w:rPr>
          <w:rFonts w:ascii="Times New Roman" w:eastAsia="Times New Roman" w:hAnsi="Times New Roman" w:cs="Times New Roman"/>
          <w:spacing w:val="-1"/>
          <w:sz w:val="24"/>
          <w:szCs w:val="24"/>
          <w:lang w:eastAsia="ru-RU"/>
        </w:rPr>
        <w:t>асче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w:t>
      </w:r>
    </w:p>
    <w:p w14:paraId="5FBCB091" w14:textId="77777777" w:rsidR="00757F40" w:rsidRPr="00E523B6" w:rsidRDefault="00757F40"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64CE84E3" w14:textId="77777777" w:rsidR="00FF42E8" w:rsidRPr="00757F40" w:rsidRDefault="00FF42E8" w:rsidP="00D03D16">
      <w:pPr>
        <w:numPr>
          <w:ilvl w:val="2"/>
          <w:numId w:val="22"/>
        </w:numPr>
        <w:tabs>
          <w:tab w:val="left" w:pos="709"/>
          <w:tab w:val="left" w:pos="122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ина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61CCECFA" w14:textId="77777777" w:rsidR="00757F40" w:rsidRPr="00E523B6" w:rsidRDefault="00757F40" w:rsidP="00757F40">
      <w:pPr>
        <w:tabs>
          <w:tab w:val="left" w:pos="709"/>
          <w:tab w:val="left" w:pos="1224"/>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14:paraId="0DAC1DF9"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Рельсы изготовляют длиной от 12,50 до 120,00 м с соблюдением кратности в </w:t>
      </w:r>
      <w:r w:rsidR="00DA3C27"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2,50 м в длинах до 120 м (12,50; 25,00; 50,00; 75,00; 100,00; 120,00 м).</w:t>
      </w:r>
    </w:p>
    <w:p w14:paraId="1F068332"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без болтовых отверстий изготавливают длиной:</w:t>
      </w:r>
    </w:p>
    <w:p w14:paraId="57E3CF4F"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от 12,50 до 25,00 м с предельными отклонениями от номинальной длины ± 20 мм;</w:t>
      </w:r>
    </w:p>
    <w:p w14:paraId="5994E1BD"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от 25,00 до 120,00 м с предельными отклонениями от номинальной длины ± 30 мм.</w:t>
      </w:r>
    </w:p>
    <w:p w14:paraId="3FA4F9E9"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с болтовыми отверстиями изготовляют длиной 25,00; 24,92; 24,84; 12,52; 12,50; 12,46; 12,42; 12,38 м с предельными отклонениями от номинальной длины ± 4 мм.</w:t>
      </w:r>
    </w:p>
    <w:p w14:paraId="371428DA" w14:textId="77777777" w:rsidR="00FF42E8" w:rsidRPr="00E523B6" w:rsidRDefault="00FF42E8" w:rsidP="00FF42E8">
      <w:pPr>
        <w:spacing w:after="0" w:line="240" w:lineRule="auto"/>
        <w:ind w:firstLine="567"/>
        <w:jc w:val="both"/>
        <w:rPr>
          <w:rFonts w:ascii="Times New Roman" w:eastAsia="Times New Roman" w:hAnsi="Times New Roman" w:cs="Times New Roman"/>
          <w:sz w:val="20"/>
          <w:szCs w:val="24"/>
          <w:lang w:eastAsia="ru-RU"/>
        </w:rPr>
      </w:pPr>
    </w:p>
    <w:p w14:paraId="1B6FF86E" w14:textId="77777777" w:rsidR="00FF42E8" w:rsidRDefault="00FF42E8" w:rsidP="00FF42E8">
      <w:pPr>
        <w:spacing w:after="0" w:line="240" w:lineRule="auto"/>
        <w:ind w:firstLine="567"/>
        <w:jc w:val="both"/>
        <w:rPr>
          <w:rFonts w:ascii="Times New Roman" w:eastAsia="Times New Roman" w:hAnsi="Times New Roman" w:cs="Times New Roman"/>
          <w:sz w:val="20"/>
          <w:szCs w:val="24"/>
        </w:rPr>
      </w:pPr>
      <w:r w:rsidRPr="00E523B6">
        <w:rPr>
          <w:rFonts w:ascii="Times New Roman" w:eastAsia="Times New Roman" w:hAnsi="Times New Roman" w:cs="Times New Roman"/>
          <w:sz w:val="20"/>
          <w:szCs w:val="24"/>
          <w:lang w:eastAsia="ru-RU"/>
        </w:rPr>
        <w:t xml:space="preserve">Примечание - </w:t>
      </w:r>
      <w:r w:rsidRPr="00E523B6">
        <w:rPr>
          <w:rFonts w:ascii="Times New Roman" w:eastAsia="Times New Roman" w:hAnsi="Times New Roman" w:cs="Times New Roman"/>
          <w:sz w:val="20"/>
          <w:szCs w:val="24"/>
        </w:rPr>
        <w:t xml:space="preserve">Длина рельсов указана при температуре 15 °С. Результаты изменений длины рельсов </w:t>
      </w:r>
      <w:r w:rsidRPr="00E523B6">
        <w:rPr>
          <w:rFonts w:ascii="Times New Roman" w:eastAsia="Times New Roman" w:hAnsi="Times New Roman" w:cs="Times New Roman"/>
          <w:i/>
          <w:sz w:val="20"/>
          <w:szCs w:val="24"/>
          <w:lang w:eastAsia="ru-RU"/>
        </w:rPr>
        <w:t>Δ</w:t>
      </w:r>
      <w:r w:rsidRPr="00E523B6">
        <w:rPr>
          <w:rFonts w:ascii="Times New Roman" w:eastAsia="Times New Roman" w:hAnsi="Times New Roman" w:cs="Times New Roman"/>
          <w:i/>
          <w:sz w:val="20"/>
          <w:szCs w:val="24"/>
          <w:lang w:val="en-US" w:eastAsia="ru-RU"/>
        </w:rPr>
        <w:t>L</w:t>
      </w:r>
      <w:r w:rsidRPr="00E523B6">
        <w:rPr>
          <w:rFonts w:ascii="Times New Roman" w:eastAsia="Times New Roman" w:hAnsi="Times New Roman" w:cs="Times New Roman"/>
          <w:sz w:val="20"/>
          <w:szCs w:val="24"/>
        </w:rPr>
        <w:t>, проведенных при других температурах, следует скорректировать с учетом температурного линейного расширения рельсов, определяемого по формуле</w:t>
      </w:r>
      <w:r w:rsidR="006120E7">
        <w:rPr>
          <w:rFonts w:ascii="Times New Roman" w:eastAsia="Times New Roman" w:hAnsi="Times New Roman" w:cs="Times New Roman"/>
          <w:sz w:val="20"/>
          <w:szCs w:val="24"/>
        </w:rPr>
        <w:t xml:space="preserve"> (1)</w:t>
      </w:r>
      <w:r w:rsidRPr="00E523B6">
        <w:rPr>
          <w:rFonts w:ascii="Times New Roman" w:eastAsia="Times New Roman" w:hAnsi="Times New Roman" w:cs="Times New Roman"/>
          <w:sz w:val="20"/>
          <w:szCs w:val="24"/>
        </w:rPr>
        <w:t>:</w:t>
      </w:r>
    </w:p>
    <w:p w14:paraId="319A6782" w14:textId="77777777" w:rsidR="006120E7" w:rsidRPr="00E523B6" w:rsidRDefault="006120E7" w:rsidP="00FF42E8">
      <w:pPr>
        <w:spacing w:after="0" w:line="240" w:lineRule="auto"/>
        <w:ind w:firstLine="567"/>
        <w:jc w:val="both"/>
        <w:rPr>
          <w:rFonts w:ascii="Times New Roman" w:eastAsia="Times New Roman" w:hAnsi="Times New Roman" w:cs="Times New Roman"/>
          <w:sz w:val="20"/>
          <w:szCs w:val="24"/>
        </w:rPr>
      </w:pPr>
    </w:p>
    <w:p w14:paraId="0B81AE03" w14:textId="77777777" w:rsidR="00FF42E8" w:rsidRPr="00E523B6" w:rsidRDefault="00FF42E8" w:rsidP="006120E7">
      <w:pPr>
        <w:spacing w:after="0" w:line="240" w:lineRule="auto"/>
        <w:ind w:left="2836" w:firstLine="709"/>
        <w:jc w:val="center"/>
        <w:rPr>
          <w:rFonts w:ascii="Times New Roman" w:eastAsia="Times New Roman" w:hAnsi="Times New Roman" w:cs="Times New Roman"/>
          <w:sz w:val="20"/>
          <w:szCs w:val="24"/>
        </w:rPr>
      </w:pPr>
      <w:r w:rsidRPr="00E523B6">
        <w:rPr>
          <w:rFonts w:ascii="Times New Roman" w:eastAsia="Times New Roman" w:hAnsi="Times New Roman" w:cs="Times New Roman"/>
          <w:position w:val="-6"/>
          <w:sz w:val="20"/>
          <w:szCs w:val="24"/>
        </w:rPr>
        <w:object w:dxaOrig="1500" w:dyaOrig="279" w14:anchorId="704D3A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3.5pt" o:ole="">
            <v:imagedata r:id="rId9" o:title=""/>
          </v:shape>
          <o:OLEObject Type="Embed" ProgID="Equation.3" ShapeID="_x0000_i1025" DrawAspect="Content" ObjectID="_1746629247" r:id="rId10"/>
        </w:object>
      </w:r>
      <w:r w:rsidRPr="00E523B6">
        <w:rPr>
          <w:rFonts w:ascii="Times New Roman" w:eastAsia="Times New Roman" w:hAnsi="Times New Roman" w:cs="Times New Roman"/>
          <w:sz w:val="20"/>
          <w:szCs w:val="24"/>
        </w:rPr>
        <w:t>,</w:t>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r>
      <w:r w:rsidR="006120E7">
        <w:rPr>
          <w:rFonts w:ascii="Times New Roman" w:eastAsia="Times New Roman" w:hAnsi="Times New Roman" w:cs="Times New Roman"/>
          <w:sz w:val="20"/>
          <w:szCs w:val="24"/>
        </w:rPr>
        <w:tab/>
        <w:t>(1)</w:t>
      </w:r>
    </w:p>
    <w:p w14:paraId="08FD5D05" w14:textId="77777777" w:rsidR="00FF42E8" w:rsidRPr="00E523B6" w:rsidRDefault="00FF42E8" w:rsidP="00FF42E8">
      <w:pPr>
        <w:spacing w:after="0" w:line="240" w:lineRule="auto"/>
        <w:jc w:val="center"/>
        <w:rPr>
          <w:rFonts w:ascii="Times New Roman" w:eastAsia="Times New Roman" w:hAnsi="Times New Roman" w:cs="Times New Roman"/>
          <w:sz w:val="20"/>
          <w:szCs w:val="24"/>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
        <w:gridCol w:w="445"/>
        <w:gridCol w:w="316"/>
        <w:gridCol w:w="8320"/>
      </w:tblGrid>
      <w:tr w:rsidR="00FF42E8" w:rsidRPr="00E523B6" w14:paraId="1C21FE72" w14:textId="77777777" w:rsidTr="00FF42E8">
        <w:tc>
          <w:tcPr>
            <w:tcW w:w="489" w:type="dxa"/>
          </w:tcPr>
          <w:p w14:paraId="7AE63792"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где</w:t>
            </w:r>
          </w:p>
        </w:tc>
        <w:tc>
          <w:tcPr>
            <w:tcW w:w="445" w:type="dxa"/>
          </w:tcPr>
          <w:p w14:paraId="6CEEC310" w14:textId="77777777" w:rsidR="00FF42E8" w:rsidRPr="00E523B6" w:rsidRDefault="00FF42E8" w:rsidP="00FF42E8">
            <w:pPr>
              <w:jc w:val="both"/>
              <w:rPr>
                <w:rFonts w:ascii="Times New Roman" w:hAnsi="Times New Roman"/>
                <w:szCs w:val="24"/>
              </w:rPr>
            </w:pPr>
            <w:r w:rsidRPr="00E523B6">
              <w:rPr>
                <w:rFonts w:ascii="Times New Roman" w:hAnsi="Times New Roman"/>
                <w:i/>
                <w:szCs w:val="24"/>
              </w:rPr>
              <w:t>α</w:t>
            </w:r>
          </w:p>
        </w:tc>
        <w:tc>
          <w:tcPr>
            <w:tcW w:w="316" w:type="dxa"/>
          </w:tcPr>
          <w:p w14:paraId="1EBE33BA"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14:paraId="01D3243E"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температурный коэффициент линейного расширения (приложение Г, таблица Г.1);</w:t>
            </w:r>
          </w:p>
        </w:tc>
      </w:tr>
      <w:tr w:rsidR="00FF42E8" w:rsidRPr="00E523B6" w14:paraId="4E6096BF" w14:textId="77777777" w:rsidTr="00FF42E8">
        <w:tc>
          <w:tcPr>
            <w:tcW w:w="489" w:type="dxa"/>
          </w:tcPr>
          <w:p w14:paraId="5F2B1D6D" w14:textId="77777777" w:rsidR="00FF42E8" w:rsidRPr="00E523B6" w:rsidRDefault="00FF42E8" w:rsidP="00FF42E8">
            <w:pPr>
              <w:jc w:val="both"/>
              <w:rPr>
                <w:rFonts w:ascii="Times New Roman" w:hAnsi="Times New Roman"/>
                <w:szCs w:val="24"/>
              </w:rPr>
            </w:pPr>
          </w:p>
        </w:tc>
        <w:tc>
          <w:tcPr>
            <w:tcW w:w="445" w:type="dxa"/>
          </w:tcPr>
          <w:p w14:paraId="1414D06B" w14:textId="77777777" w:rsidR="00FF42E8" w:rsidRPr="00E523B6" w:rsidRDefault="00FF42E8" w:rsidP="00FF42E8">
            <w:pPr>
              <w:jc w:val="both"/>
              <w:rPr>
                <w:rFonts w:ascii="Times New Roman" w:hAnsi="Times New Roman"/>
                <w:i/>
                <w:szCs w:val="24"/>
              </w:rPr>
            </w:pPr>
            <w:r w:rsidRPr="00E523B6">
              <w:rPr>
                <w:rFonts w:ascii="Times New Roman" w:hAnsi="Times New Roman"/>
                <w:i/>
                <w:szCs w:val="24"/>
              </w:rPr>
              <w:t>ΔТ</w:t>
            </w:r>
          </w:p>
        </w:tc>
        <w:tc>
          <w:tcPr>
            <w:tcW w:w="316" w:type="dxa"/>
          </w:tcPr>
          <w:p w14:paraId="7D8C48F9"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14:paraId="09D869D4"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разность между 15 °С и фактической температурой измерения;</w:t>
            </w:r>
          </w:p>
        </w:tc>
      </w:tr>
      <w:tr w:rsidR="00FF42E8" w:rsidRPr="00E523B6" w14:paraId="48633BA6" w14:textId="77777777" w:rsidTr="00FF42E8">
        <w:tc>
          <w:tcPr>
            <w:tcW w:w="489" w:type="dxa"/>
          </w:tcPr>
          <w:p w14:paraId="6A840815" w14:textId="77777777" w:rsidR="00FF42E8" w:rsidRPr="00E523B6" w:rsidRDefault="00FF42E8" w:rsidP="00FF42E8">
            <w:pPr>
              <w:jc w:val="both"/>
              <w:rPr>
                <w:rFonts w:ascii="Times New Roman" w:hAnsi="Times New Roman"/>
                <w:szCs w:val="24"/>
              </w:rPr>
            </w:pPr>
          </w:p>
        </w:tc>
        <w:tc>
          <w:tcPr>
            <w:tcW w:w="445" w:type="dxa"/>
          </w:tcPr>
          <w:p w14:paraId="663700A4" w14:textId="77777777" w:rsidR="00FF42E8" w:rsidRPr="00E523B6" w:rsidRDefault="00FF42E8" w:rsidP="00FF42E8">
            <w:pPr>
              <w:jc w:val="both"/>
              <w:rPr>
                <w:rFonts w:ascii="Times New Roman" w:hAnsi="Times New Roman"/>
                <w:i/>
                <w:szCs w:val="24"/>
              </w:rPr>
            </w:pPr>
            <w:r w:rsidRPr="00E523B6">
              <w:rPr>
                <w:rFonts w:ascii="Times New Roman" w:hAnsi="Times New Roman"/>
                <w:i/>
                <w:szCs w:val="24"/>
              </w:rPr>
              <w:t>L</w:t>
            </w:r>
          </w:p>
        </w:tc>
        <w:tc>
          <w:tcPr>
            <w:tcW w:w="316" w:type="dxa"/>
          </w:tcPr>
          <w:p w14:paraId="67208CCF" w14:textId="77777777" w:rsidR="00FF42E8" w:rsidRPr="00E523B6" w:rsidRDefault="00FF42E8" w:rsidP="00FF42E8">
            <w:pPr>
              <w:jc w:val="both"/>
              <w:rPr>
                <w:rFonts w:ascii="Times New Roman" w:hAnsi="Times New Roman"/>
                <w:szCs w:val="24"/>
              </w:rPr>
            </w:pPr>
            <w:r w:rsidRPr="00E523B6">
              <w:rPr>
                <w:rFonts w:ascii="Times New Roman" w:hAnsi="Times New Roman"/>
                <w:szCs w:val="24"/>
              </w:rPr>
              <w:t>–</w:t>
            </w:r>
          </w:p>
        </w:tc>
        <w:tc>
          <w:tcPr>
            <w:tcW w:w="8530" w:type="dxa"/>
          </w:tcPr>
          <w:p w14:paraId="66C6DD5A" w14:textId="77777777" w:rsidR="00FF42E8" w:rsidRDefault="00FF42E8" w:rsidP="00FF42E8">
            <w:pPr>
              <w:jc w:val="both"/>
              <w:rPr>
                <w:rFonts w:ascii="Times New Roman" w:hAnsi="Times New Roman"/>
                <w:b/>
                <w:sz w:val="24"/>
                <w:szCs w:val="24"/>
              </w:rPr>
            </w:pPr>
            <w:r w:rsidRPr="00E523B6">
              <w:rPr>
                <w:rFonts w:ascii="Times New Roman" w:hAnsi="Times New Roman"/>
                <w:szCs w:val="24"/>
              </w:rPr>
              <w:t>длина рельса при фактической температуре измерения.</w:t>
            </w:r>
            <w:r w:rsidRPr="00E523B6">
              <w:rPr>
                <w:rFonts w:ascii="Times New Roman" w:hAnsi="Times New Roman"/>
                <w:b/>
                <w:sz w:val="24"/>
                <w:szCs w:val="24"/>
              </w:rPr>
              <w:t xml:space="preserve"> </w:t>
            </w:r>
          </w:p>
          <w:p w14:paraId="7626C512" w14:textId="77777777" w:rsidR="00757F40" w:rsidRPr="00E523B6" w:rsidRDefault="00757F40" w:rsidP="00FF42E8">
            <w:pPr>
              <w:jc w:val="both"/>
              <w:rPr>
                <w:rFonts w:ascii="Times New Roman" w:hAnsi="Times New Roman"/>
                <w:szCs w:val="24"/>
              </w:rPr>
            </w:pPr>
          </w:p>
        </w:tc>
      </w:tr>
    </w:tbl>
    <w:p w14:paraId="21F42FBD" w14:textId="77777777" w:rsidR="00FF42E8" w:rsidRPr="00757F40" w:rsidRDefault="00FF42E8" w:rsidP="00D03D16">
      <w:pPr>
        <w:numPr>
          <w:ilvl w:val="2"/>
          <w:numId w:val="24"/>
        </w:numPr>
        <w:tabs>
          <w:tab w:val="left" w:pos="121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2"/>
          <w:sz w:val="24"/>
          <w:szCs w:val="24"/>
          <w:lang w:eastAsia="ru-RU"/>
        </w:rPr>
        <w:t>Б</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ах</w:t>
      </w:r>
    </w:p>
    <w:p w14:paraId="2FD836BC" w14:textId="77777777" w:rsidR="00757F40" w:rsidRPr="00E523B6" w:rsidRDefault="00757F40" w:rsidP="00757F40">
      <w:pPr>
        <w:tabs>
          <w:tab w:val="left" w:pos="1219"/>
        </w:tabs>
        <w:kinsoku w:val="0"/>
        <w:overflowPunct w:val="0"/>
        <w:spacing w:after="0" w:line="240" w:lineRule="auto"/>
        <w:ind w:left="567"/>
        <w:outlineLvl w:val="2"/>
        <w:rPr>
          <w:rFonts w:ascii="Times New Roman" w:eastAsia="Times New Roman" w:hAnsi="Times New Roman" w:cs="Times New Roman"/>
          <w:sz w:val="24"/>
          <w:szCs w:val="24"/>
          <w:lang w:eastAsia="ru-RU"/>
        </w:rPr>
      </w:pPr>
    </w:p>
    <w:p w14:paraId="14B8924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 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w:t>
      </w:r>
    </w:p>
    <w:p w14:paraId="07D1832C" w14:textId="77777777" w:rsidR="00FF42E8" w:rsidRDefault="00000000" w:rsidP="00FF42E8">
      <w:pPr>
        <w:kinsoku w:val="0"/>
        <w:overflowPunct w:val="0"/>
        <w:spacing w:after="0" w:line="240" w:lineRule="auto"/>
        <w:ind w:firstLine="567"/>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noProof/>
          <w:sz w:val="24"/>
          <w:szCs w:val="24"/>
          <w:lang w:eastAsia="ru-RU"/>
        </w:rPr>
        <w:pict w14:anchorId="5DCF2653">
          <v:rect id="Rectangle 10" o:spid="_x0000_s2085" style="position:absolute;left:0;text-align:left;margin-left:105.75pt;margin-top:28pt;width:370pt;height:17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" o:allowincell="f" filled="f" stroked="f">
            <v:textbox inset="0,0,0,0">
              <w:txbxContent>
                <w:p w14:paraId="11C6CC0B" w14:textId="77777777" w:rsidR="00955D06" w:rsidRDefault="00955D06" w:rsidP="00FF42E8">
                  <w:pPr>
                    <w:spacing w:line="3560" w:lineRule="atLeast"/>
                  </w:pPr>
                </w:p>
                <w:p w14:paraId="128E8DAD" w14:textId="77777777" w:rsidR="00955D06" w:rsidRDefault="00955D06" w:rsidP="00FF42E8"/>
              </w:txbxContent>
            </v:textbox>
            <w10:wrap anchorx="page"/>
          </v:rect>
        </w:pic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огл</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ю</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торон</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2"/>
          <w:sz w:val="24"/>
          <w:szCs w:val="24"/>
          <w:lang w:eastAsia="ru-RU"/>
        </w:rPr>
        <w:t>г</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z w:val="24"/>
          <w:szCs w:val="24"/>
          <w:lang w:eastAsia="ru-RU"/>
        </w:rPr>
        <w:t>б</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ть</w:t>
      </w:r>
      <w:r w:rsidR="00FF42E8" w:rsidRPr="00E523B6">
        <w:rPr>
          <w:rFonts w:ascii="Times New Roman" w:eastAsia="Times New Roman" w:hAnsi="Times New Roman" w:cs="Times New Roman"/>
          <w:spacing w:val="2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1"/>
          <w:sz w:val="24"/>
          <w:szCs w:val="24"/>
          <w:lang w:eastAsia="ru-RU"/>
        </w:rPr>
        <w:t xml:space="preserve">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20"/>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8"/>
          <w:sz w:val="24"/>
          <w:szCs w:val="24"/>
          <w:lang w:eastAsia="ru-RU"/>
        </w:rPr>
        <w:t>у</w:t>
      </w:r>
      <w:r w:rsidR="00FF42E8" w:rsidRPr="00E523B6">
        <w:rPr>
          <w:rFonts w:ascii="Times New Roman" w:eastAsia="Times New Roman" w:hAnsi="Times New Roman" w:cs="Times New Roman"/>
          <w:sz w:val="24"/>
          <w:szCs w:val="24"/>
          <w:lang w:eastAsia="ru-RU"/>
        </w:rPr>
        <w:t>г</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м</w:t>
      </w:r>
      <w:r w:rsidR="00FF42E8" w:rsidRPr="00E523B6">
        <w:rPr>
          <w:rFonts w:ascii="Times New Roman" w:eastAsia="Times New Roman" w:hAnsi="Times New Roman" w:cs="Times New Roman"/>
          <w:spacing w:val="23"/>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оло</w:t>
      </w:r>
      <w:r w:rsidR="00FF42E8" w:rsidRPr="00E523B6">
        <w:rPr>
          <w:rFonts w:ascii="Times New Roman" w:eastAsia="Times New Roman" w:hAnsi="Times New Roman" w:cs="Times New Roman"/>
          <w:spacing w:val="-1"/>
          <w:sz w:val="24"/>
          <w:szCs w:val="24"/>
          <w:lang w:eastAsia="ru-RU"/>
        </w:rPr>
        <w:t>же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pacing w:val="-1"/>
          <w:sz w:val="24"/>
          <w:szCs w:val="24"/>
          <w:lang w:eastAsia="ru-RU"/>
        </w:rPr>
        <w:t>ем</w:t>
      </w:r>
      <w:r w:rsidR="00FF42E8" w:rsidRPr="00E523B6">
        <w:rPr>
          <w:rFonts w:ascii="Times New Roman" w:eastAsia="Times New Roman" w:hAnsi="Times New Roman" w:cs="Times New Roman"/>
          <w:sz w:val="24"/>
          <w:szCs w:val="24"/>
          <w:lang w:eastAsia="ru-RU"/>
        </w:rPr>
        <w:t>, кол</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чес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аме</w:t>
      </w:r>
      <w:r w:rsidR="00FF42E8" w:rsidRPr="00E523B6">
        <w:rPr>
          <w:rFonts w:ascii="Times New Roman" w:eastAsia="Times New Roman" w:hAnsi="Times New Roman" w:cs="Times New Roman"/>
          <w:sz w:val="24"/>
          <w:szCs w:val="24"/>
          <w:lang w:eastAsia="ru-RU"/>
        </w:rPr>
        <w:t>тром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z w:val="24"/>
          <w:szCs w:val="24"/>
          <w:lang w:eastAsia="ru-RU"/>
        </w:rPr>
        <w:t>болто</w:t>
      </w:r>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х</w:t>
      </w:r>
      <w:r w:rsidR="00FF42E8" w:rsidRPr="00E523B6">
        <w:rPr>
          <w:rFonts w:ascii="Times New Roman" w:eastAsia="Times New Roman" w:hAnsi="Times New Roman" w:cs="Times New Roman"/>
          <w:spacing w:val="2"/>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2"/>
          <w:sz w:val="24"/>
          <w:szCs w:val="24"/>
          <w:lang w:eastAsia="ru-RU"/>
        </w:rPr>
        <w:t>й</w:t>
      </w:r>
      <w:r w:rsidR="00DA3C27" w:rsidRPr="00E523B6">
        <w:rPr>
          <w:rFonts w:ascii="Times New Roman" w:eastAsia="Times New Roman" w:hAnsi="Times New Roman" w:cs="Times New Roman"/>
          <w:spacing w:val="-2"/>
          <w:sz w:val="24"/>
          <w:szCs w:val="24"/>
          <w:lang w:eastAsia="ru-RU"/>
        </w:rPr>
        <w:t>.</w:t>
      </w:r>
      <w:r w:rsidR="00DA3C27" w:rsidRPr="00E523B6">
        <w:rPr>
          <w:rFonts w:ascii="Times New Roman" w:eastAsia="Times New Roman" w:hAnsi="Times New Roman" w:cs="Times New Roman"/>
          <w:color w:val="000000" w:themeColor="text1"/>
          <w:sz w:val="24"/>
          <w:szCs w:val="24"/>
          <w:lang w:eastAsia="ru-RU"/>
        </w:rPr>
        <w:t xml:space="preserve"> </w:t>
      </w:r>
    </w:p>
    <w:p w14:paraId="0BA1D161" w14:textId="77777777" w:rsidR="009F0A45" w:rsidRPr="00E523B6" w:rsidRDefault="009F0A45" w:rsidP="00FF42E8">
      <w:pPr>
        <w:kinsoku w:val="0"/>
        <w:overflowPunct w:val="0"/>
        <w:spacing w:after="0" w:line="240" w:lineRule="auto"/>
        <w:ind w:firstLine="567"/>
        <w:jc w:val="both"/>
        <w:rPr>
          <w:rFonts w:ascii="Times New Roman" w:eastAsia="Times New Roman" w:hAnsi="Times New Roman" w:cs="Times New Roman"/>
          <w:color w:val="000000" w:themeColor="text1"/>
          <w:sz w:val="24"/>
          <w:szCs w:val="24"/>
          <w:lang w:eastAsia="ru-RU"/>
        </w:rPr>
      </w:pPr>
    </w:p>
    <w:p w14:paraId="59EA3806" w14:textId="77777777" w:rsidR="00FF42E8" w:rsidRPr="00E523B6" w:rsidRDefault="00FF42E8" w:rsidP="00FF42E8">
      <w:pPr>
        <w:kinsoku w:val="0"/>
        <w:overflowPunct w:val="0"/>
        <w:spacing w:after="0" w:line="240" w:lineRule="auto"/>
        <w:ind w:firstLine="567"/>
        <w:jc w:val="center"/>
        <w:rPr>
          <w:rFonts w:ascii="Times New Roman" w:eastAsia="Times New Roman" w:hAnsi="Times New Roman" w:cs="Times New Roman"/>
          <w:color w:val="000000" w:themeColor="text1"/>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14:anchorId="6EFE3775" wp14:editId="29A286A1">
            <wp:extent cx="4480560" cy="1729740"/>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80560" cy="1729740"/>
                    </a:xfrm>
                    <a:prstGeom prst="rect">
                      <a:avLst/>
                    </a:prstGeom>
                    <a:noFill/>
                    <a:ln>
                      <a:noFill/>
                    </a:ln>
                  </pic:spPr>
                </pic:pic>
              </a:graphicData>
            </a:graphic>
          </wp:inline>
        </w:drawing>
      </w:r>
    </w:p>
    <w:p w14:paraId="09742A74" w14:textId="77777777" w:rsidR="00FF42E8" w:rsidRPr="00E523B6" w:rsidRDefault="00FF42E8" w:rsidP="00FF42E8">
      <w:pPr>
        <w:tabs>
          <w:tab w:val="left" w:pos="8070"/>
        </w:tabs>
        <w:kinsoku w:val="0"/>
        <w:overflowPunct w:val="0"/>
        <w:spacing w:after="0" w:line="240" w:lineRule="auto"/>
        <w:jc w:val="both"/>
        <w:rPr>
          <w:rFonts w:ascii="Times New Roman" w:eastAsia="Times New Roman" w:hAnsi="Times New Roman" w:cs="Times New Roman"/>
          <w:color w:val="000000" w:themeColor="text1"/>
          <w:sz w:val="24"/>
          <w:szCs w:val="24"/>
          <w:lang w:eastAsia="ru-RU"/>
        </w:rPr>
      </w:pPr>
    </w:p>
    <w:p w14:paraId="488D69AD" w14:textId="77777777" w:rsidR="00FF42E8" w:rsidRPr="00E523B6" w:rsidRDefault="00FF42E8" w:rsidP="00FF42E8">
      <w:pPr>
        <w:kinsoku w:val="0"/>
        <w:overflowPunct w:val="0"/>
        <w:spacing w:after="0" w:line="240" w:lineRule="auto"/>
        <w:ind w:left="1854" w:right="1610" w:firstLine="641"/>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2 – </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х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 xml:space="preserve">й </w:t>
      </w:r>
    </w:p>
    <w:p w14:paraId="741BDAE6" w14:textId="77777777" w:rsidR="00031804" w:rsidRDefault="00031804" w:rsidP="002446FC">
      <w:pPr>
        <w:kinsoku w:val="0"/>
        <w:overflowPunct w:val="0"/>
        <w:spacing w:after="0" w:line="240" w:lineRule="auto"/>
        <w:ind w:right="-54"/>
        <w:outlineLvl w:val="2"/>
        <w:rPr>
          <w:rFonts w:ascii="Times New Roman" w:eastAsia="Times New Roman" w:hAnsi="Times New Roman" w:cs="Times New Roman"/>
          <w:b/>
          <w:bCs/>
          <w:sz w:val="24"/>
          <w:szCs w:val="24"/>
          <w:lang w:eastAsia="ru-RU"/>
        </w:rPr>
      </w:pPr>
    </w:p>
    <w:p w14:paraId="6BA9AD93" w14:textId="77777777" w:rsidR="00FF42E8" w:rsidRPr="00E523B6" w:rsidRDefault="00FF42E8" w:rsidP="00FF42E8">
      <w:pPr>
        <w:kinsoku w:val="0"/>
        <w:overflowPunct w:val="0"/>
        <w:spacing w:after="0" w:line="240" w:lineRule="auto"/>
        <w:ind w:right="-54"/>
        <w:jc w:val="center"/>
        <w:outlineLvl w:val="2"/>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4 – </w:t>
      </w: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ий</w:t>
      </w:r>
    </w:p>
    <w:p w14:paraId="6774E2B3" w14:textId="77777777" w:rsidR="00FF42E8" w:rsidRPr="006120E7" w:rsidRDefault="00FF42E8" w:rsidP="00FF42E8">
      <w:pPr>
        <w:tabs>
          <w:tab w:val="left" w:pos="9214"/>
        </w:tabs>
        <w:kinsoku w:val="0"/>
        <w:overflowPunct w:val="0"/>
        <w:spacing w:after="0" w:line="271" w:lineRule="exact"/>
        <w:ind w:right="42"/>
        <w:jc w:val="right"/>
        <w:rPr>
          <w:rFonts w:ascii="Times New Roman" w:eastAsia="Times New Roman" w:hAnsi="Times New Roman" w:cs="Times New Roman"/>
          <w:sz w:val="20"/>
          <w:szCs w:val="20"/>
          <w:lang w:eastAsia="ru-RU"/>
        </w:rPr>
      </w:pPr>
      <w:r w:rsidRPr="006120E7">
        <w:rPr>
          <w:rFonts w:ascii="Times New Roman" w:eastAsia="Times New Roman" w:hAnsi="Times New Roman" w:cs="Times New Roman"/>
          <w:sz w:val="20"/>
          <w:szCs w:val="20"/>
          <w:lang w:eastAsia="ru-RU"/>
        </w:rPr>
        <w:t xml:space="preserve"> В</w:t>
      </w:r>
      <w:r w:rsidRPr="006120E7">
        <w:rPr>
          <w:rFonts w:ascii="Times New Roman" w:eastAsia="Times New Roman" w:hAnsi="Times New Roman" w:cs="Times New Roman"/>
          <w:spacing w:val="-2"/>
          <w:sz w:val="20"/>
          <w:szCs w:val="20"/>
          <w:lang w:eastAsia="ru-RU"/>
        </w:rPr>
        <w:t xml:space="preserve"> </w:t>
      </w:r>
      <w:r w:rsidRPr="006120E7">
        <w:rPr>
          <w:rFonts w:ascii="Times New Roman" w:eastAsia="Times New Roman" w:hAnsi="Times New Roman" w:cs="Times New Roman"/>
          <w:spacing w:val="-1"/>
          <w:sz w:val="20"/>
          <w:szCs w:val="20"/>
          <w:lang w:eastAsia="ru-RU"/>
        </w:rPr>
        <w:t>м</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z w:val="20"/>
          <w:szCs w:val="20"/>
          <w:lang w:eastAsia="ru-RU"/>
        </w:rPr>
        <w:t>лл</w:t>
      </w:r>
      <w:r w:rsidRPr="006120E7">
        <w:rPr>
          <w:rFonts w:ascii="Times New Roman" w:eastAsia="Times New Roman" w:hAnsi="Times New Roman" w:cs="Times New Roman"/>
          <w:spacing w:val="1"/>
          <w:sz w:val="20"/>
          <w:szCs w:val="20"/>
          <w:lang w:eastAsia="ru-RU"/>
        </w:rPr>
        <w:t>и</w:t>
      </w:r>
      <w:r w:rsidRPr="006120E7">
        <w:rPr>
          <w:rFonts w:ascii="Times New Roman" w:eastAsia="Times New Roman" w:hAnsi="Times New Roman" w:cs="Times New Roman"/>
          <w:spacing w:val="-1"/>
          <w:sz w:val="20"/>
          <w:szCs w:val="20"/>
          <w:lang w:eastAsia="ru-RU"/>
        </w:rPr>
        <w:t>ме</w:t>
      </w:r>
      <w:r w:rsidRPr="006120E7">
        <w:rPr>
          <w:rFonts w:ascii="Times New Roman" w:eastAsia="Times New Roman" w:hAnsi="Times New Roman" w:cs="Times New Roman"/>
          <w:sz w:val="20"/>
          <w:szCs w:val="20"/>
          <w:lang w:eastAsia="ru-RU"/>
        </w:rPr>
        <w:t>тр</w:t>
      </w:r>
      <w:r w:rsidRPr="006120E7">
        <w:rPr>
          <w:rFonts w:ascii="Times New Roman" w:eastAsia="Times New Roman" w:hAnsi="Times New Roman" w:cs="Times New Roman"/>
          <w:spacing w:val="-1"/>
          <w:sz w:val="20"/>
          <w:szCs w:val="20"/>
          <w:lang w:eastAsia="ru-RU"/>
        </w:rPr>
        <w:t>ах</w:t>
      </w:r>
    </w:p>
    <w:tbl>
      <w:tblPr>
        <w:tblW w:w="9239" w:type="dxa"/>
        <w:tblInd w:w="112" w:type="dxa"/>
        <w:tblLayout w:type="fixed"/>
        <w:tblCellMar>
          <w:left w:w="0" w:type="dxa"/>
          <w:right w:w="0" w:type="dxa"/>
        </w:tblCellMar>
        <w:tblLook w:val="0000" w:firstRow="0" w:lastRow="0" w:firstColumn="0" w:lastColumn="0" w:noHBand="0" w:noVBand="0"/>
      </w:tblPr>
      <w:tblGrid>
        <w:gridCol w:w="1346"/>
        <w:gridCol w:w="1292"/>
        <w:gridCol w:w="1288"/>
        <w:gridCol w:w="1202"/>
        <w:gridCol w:w="1134"/>
        <w:gridCol w:w="1276"/>
        <w:gridCol w:w="1701"/>
      </w:tblGrid>
      <w:tr w:rsidR="00FF42E8" w:rsidRPr="00E523B6" w14:paraId="42E1E8C7" w14:textId="77777777" w:rsidTr="00FF42E8">
        <w:trPr>
          <w:trHeight w:hRule="exact" w:val="324"/>
        </w:trPr>
        <w:tc>
          <w:tcPr>
            <w:tcW w:w="1346" w:type="dxa"/>
            <w:vMerge w:val="restart"/>
            <w:tcBorders>
              <w:top w:val="single" w:sz="4" w:space="0" w:color="000000"/>
              <w:left w:val="single" w:sz="4" w:space="0" w:color="000000"/>
              <w:bottom w:val="single" w:sz="12" w:space="0" w:color="000000"/>
              <w:right w:val="single" w:sz="4" w:space="0" w:color="000000"/>
            </w:tcBorders>
            <w:vAlign w:val="center"/>
          </w:tcPr>
          <w:p w14:paraId="0A29E870" w14:textId="77777777"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п</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6192" w:type="dxa"/>
            <w:gridSpan w:val="5"/>
            <w:tcBorders>
              <w:top w:val="single" w:sz="4" w:space="0" w:color="000000"/>
              <w:left w:val="single" w:sz="4" w:space="0" w:color="000000"/>
              <w:bottom w:val="single" w:sz="4" w:space="0" w:color="000000"/>
              <w:right w:val="single" w:sz="4" w:space="0" w:color="000000"/>
            </w:tcBorders>
            <w:vAlign w:val="center"/>
          </w:tcPr>
          <w:p w14:paraId="04C6CA63" w14:textId="77777777" w:rsidR="00FF42E8" w:rsidRPr="00E523B6" w:rsidRDefault="00FF42E8" w:rsidP="00FF42E8">
            <w:pPr>
              <w:kinsoku w:val="0"/>
              <w:overflowPunct w:val="0"/>
              <w:spacing w:after="0" w:line="240" w:lineRule="auto"/>
              <w:ind w:left="-1321" w:right="-18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ое</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з</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аче</w:t>
            </w:r>
            <w:r w:rsidRPr="00E523B6">
              <w:rPr>
                <w:rFonts w:ascii="Times New Roman" w:eastAsia="Times New Roman" w:hAnsi="Times New Roman" w:cs="Times New Roman"/>
                <w:spacing w:val="1"/>
                <w:sz w:val="20"/>
                <w:szCs w:val="20"/>
                <w:lang w:eastAsia="ru-RU"/>
              </w:rPr>
              <w:t>ние</w:t>
            </w:r>
          </w:p>
        </w:tc>
        <w:tc>
          <w:tcPr>
            <w:tcW w:w="1701" w:type="dxa"/>
            <w:vMerge w:val="restart"/>
            <w:tcBorders>
              <w:top w:val="single" w:sz="4" w:space="0" w:color="000000"/>
              <w:left w:val="single" w:sz="4" w:space="0" w:color="000000"/>
              <w:bottom w:val="single" w:sz="12" w:space="0" w:color="000000"/>
              <w:right w:val="single" w:sz="4" w:space="0" w:color="000000"/>
            </w:tcBorders>
            <w:vAlign w:val="center"/>
          </w:tcPr>
          <w:p w14:paraId="594EE632" w14:textId="77777777" w:rsidR="00FF42E8" w:rsidRPr="00E523B6" w:rsidRDefault="00FF42E8" w:rsidP="00FF42E8">
            <w:pPr>
              <w:kinsoku w:val="0"/>
              <w:overflowPunct w:val="0"/>
              <w:spacing w:after="0" w:line="240" w:lineRule="auto"/>
              <w:ind w:left="323" w:right="242" w:hanging="8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3"/>
                <w:sz w:val="20"/>
                <w:szCs w:val="20"/>
                <w:lang w:eastAsia="ru-RU"/>
              </w:rPr>
              <w:t>п</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ое откло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е</w:t>
            </w:r>
          </w:p>
        </w:tc>
      </w:tr>
      <w:tr w:rsidR="00FF42E8" w:rsidRPr="00E523B6" w14:paraId="32066947" w14:textId="77777777" w:rsidTr="00FF42E8">
        <w:trPr>
          <w:trHeight w:hRule="exact" w:val="615"/>
        </w:trPr>
        <w:tc>
          <w:tcPr>
            <w:tcW w:w="1346" w:type="dxa"/>
            <w:vMerge/>
            <w:tcBorders>
              <w:top w:val="single" w:sz="4" w:space="0" w:color="000000"/>
              <w:left w:val="single" w:sz="4" w:space="0" w:color="000000"/>
              <w:bottom w:val="double" w:sz="4" w:space="0" w:color="auto"/>
              <w:right w:val="single" w:sz="4" w:space="0" w:color="000000"/>
            </w:tcBorders>
          </w:tcPr>
          <w:p w14:paraId="6FABE13F" w14:textId="77777777" w:rsidR="00FF42E8" w:rsidRPr="00E523B6" w:rsidRDefault="00FF42E8" w:rsidP="00FF42E8">
            <w:pPr>
              <w:kinsoku w:val="0"/>
              <w:overflowPunct w:val="0"/>
              <w:spacing w:after="0" w:line="240" w:lineRule="auto"/>
              <w:ind w:left="323" w:right="242" w:hanging="82"/>
              <w:rPr>
                <w:rFonts w:ascii="Times New Roman" w:eastAsia="Times New Roman" w:hAnsi="Times New Roman" w:cs="Times New Roman"/>
                <w:sz w:val="20"/>
                <w:szCs w:val="20"/>
                <w:lang w:eastAsia="ru-RU"/>
              </w:rPr>
            </w:pPr>
          </w:p>
        </w:tc>
        <w:tc>
          <w:tcPr>
            <w:tcW w:w="1292" w:type="dxa"/>
            <w:tcBorders>
              <w:top w:val="single" w:sz="4" w:space="0" w:color="000000"/>
              <w:left w:val="single" w:sz="4" w:space="0" w:color="000000"/>
              <w:bottom w:val="double" w:sz="4" w:space="0" w:color="auto"/>
              <w:right w:val="single" w:sz="4" w:space="0" w:color="000000"/>
            </w:tcBorders>
            <w:vAlign w:val="center"/>
          </w:tcPr>
          <w:p w14:paraId="2FED2E9D" w14:textId="77777777" w:rsidR="00FF42E8" w:rsidRPr="00E523B6" w:rsidRDefault="002446FC" w:rsidP="00FF42E8">
            <w:pPr>
              <w:kinsoku w:val="0"/>
              <w:overflowPunct w:val="0"/>
              <w:spacing w:after="0" w:line="240" w:lineRule="auto"/>
              <w:jc w:val="center"/>
              <w:rPr>
                <w:rFonts w:ascii="Times New Roman" w:eastAsia="Times New Roman" w:hAnsi="Times New Roman" w:cs="Times New Roman"/>
                <w:sz w:val="20"/>
                <w:szCs w:val="20"/>
                <w:lang w:val="en-US" w:eastAsia="ru-RU"/>
              </w:rPr>
            </w:pPr>
            <w:r w:rsidRPr="00E523B6">
              <w:rPr>
                <w:rFonts w:ascii="Times New Roman" w:eastAsia="Times New Roman" w:hAnsi="Times New Roman" w:cs="Times New Roman"/>
                <w:i/>
                <w:iCs/>
                <w:sz w:val="20"/>
                <w:szCs w:val="20"/>
                <w:lang w:val="en-US" w:eastAsia="ru-RU"/>
              </w:rPr>
              <w:t>D</w:t>
            </w:r>
          </w:p>
        </w:tc>
        <w:tc>
          <w:tcPr>
            <w:tcW w:w="1288" w:type="dxa"/>
            <w:tcBorders>
              <w:top w:val="single" w:sz="4" w:space="0" w:color="000000"/>
              <w:left w:val="single" w:sz="4" w:space="0" w:color="000000"/>
              <w:bottom w:val="double" w:sz="4" w:space="0" w:color="auto"/>
              <w:right w:val="single" w:sz="4" w:space="0" w:color="000000"/>
            </w:tcBorders>
            <w:vAlign w:val="center"/>
          </w:tcPr>
          <w:p w14:paraId="39221946" w14:textId="77777777" w:rsidR="00FF42E8" w:rsidRPr="00E523B6" w:rsidRDefault="00FF42E8" w:rsidP="00FF42E8">
            <w:pPr>
              <w:kinsoku w:val="0"/>
              <w:overflowPunct w:val="0"/>
              <w:spacing w:after="0" w:line="240" w:lineRule="auto"/>
              <w:ind w:right="1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T</w:t>
            </w:r>
          </w:p>
        </w:tc>
        <w:tc>
          <w:tcPr>
            <w:tcW w:w="1202" w:type="dxa"/>
            <w:tcBorders>
              <w:top w:val="single" w:sz="4" w:space="0" w:color="000000"/>
              <w:left w:val="single" w:sz="4" w:space="0" w:color="000000"/>
              <w:bottom w:val="double" w:sz="4" w:space="0" w:color="auto"/>
              <w:right w:val="single" w:sz="4" w:space="0" w:color="000000"/>
            </w:tcBorders>
            <w:vAlign w:val="center"/>
          </w:tcPr>
          <w:p w14:paraId="6C305CE8" w14:textId="77777777" w:rsidR="00FF42E8" w:rsidRPr="00E523B6" w:rsidRDefault="00FF42E8" w:rsidP="00FF42E8">
            <w:pPr>
              <w:kinsoku w:val="0"/>
              <w:overflowPunct w:val="0"/>
              <w:spacing w:after="0" w:line="240" w:lineRule="auto"/>
              <w:ind w:right="27"/>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1</w:t>
            </w:r>
          </w:p>
        </w:tc>
        <w:tc>
          <w:tcPr>
            <w:tcW w:w="1134" w:type="dxa"/>
            <w:tcBorders>
              <w:top w:val="single" w:sz="4" w:space="0" w:color="000000"/>
              <w:left w:val="single" w:sz="4" w:space="0" w:color="000000"/>
              <w:bottom w:val="double" w:sz="4" w:space="0" w:color="auto"/>
              <w:right w:val="single" w:sz="4" w:space="0" w:color="000000"/>
            </w:tcBorders>
            <w:vAlign w:val="center"/>
          </w:tcPr>
          <w:p w14:paraId="16691F41" w14:textId="77777777" w:rsidR="00FF42E8" w:rsidRPr="00E523B6" w:rsidRDefault="00FF42E8" w:rsidP="00FF42E8">
            <w:pPr>
              <w:kinsoku w:val="0"/>
              <w:overflowPunct w:val="0"/>
              <w:spacing w:after="0" w:line="240" w:lineRule="auto"/>
              <w:ind w:right="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2</w:t>
            </w:r>
          </w:p>
        </w:tc>
        <w:tc>
          <w:tcPr>
            <w:tcW w:w="1276" w:type="dxa"/>
            <w:tcBorders>
              <w:top w:val="single" w:sz="4" w:space="0" w:color="000000"/>
              <w:left w:val="single" w:sz="4" w:space="0" w:color="000000"/>
              <w:bottom w:val="double" w:sz="4" w:space="0" w:color="auto"/>
              <w:right w:val="single" w:sz="4" w:space="0" w:color="000000"/>
            </w:tcBorders>
            <w:vAlign w:val="center"/>
          </w:tcPr>
          <w:p w14:paraId="59E0B48A" w14:textId="77777777" w:rsidR="00FF42E8" w:rsidRPr="00E523B6" w:rsidRDefault="00FF42E8" w:rsidP="00FF42E8">
            <w:pPr>
              <w:kinsoku w:val="0"/>
              <w:overflowPunct w:val="0"/>
              <w:spacing w:after="0" w:line="240" w:lineRule="auto"/>
              <w:ind w:left="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pacing w:val="12"/>
                <w:sz w:val="20"/>
                <w:szCs w:val="20"/>
                <w:lang w:eastAsia="ru-RU"/>
              </w:rPr>
              <w:t>ℓ</w:t>
            </w:r>
            <w:r w:rsidRPr="00E523B6">
              <w:rPr>
                <w:rFonts w:ascii="Times New Roman" w:eastAsia="Times New Roman" w:hAnsi="Times New Roman" w:cs="Times New Roman"/>
                <w:i/>
                <w:iCs/>
                <w:position w:val="-3"/>
                <w:sz w:val="20"/>
                <w:szCs w:val="20"/>
                <w:lang w:eastAsia="ru-RU"/>
              </w:rPr>
              <w:t>3</w:t>
            </w:r>
          </w:p>
        </w:tc>
        <w:tc>
          <w:tcPr>
            <w:tcW w:w="1701" w:type="dxa"/>
            <w:vMerge/>
            <w:tcBorders>
              <w:top w:val="single" w:sz="4" w:space="0" w:color="000000"/>
              <w:left w:val="single" w:sz="4" w:space="0" w:color="000000"/>
              <w:bottom w:val="double" w:sz="4" w:space="0" w:color="auto"/>
              <w:right w:val="single" w:sz="4" w:space="0" w:color="000000"/>
            </w:tcBorders>
            <w:vAlign w:val="center"/>
          </w:tcPr>
          <w:p w14:paraId="1C7AE741" w14:textId="77777777" w:rsidR="00FF42E8" w:rsidRPr="00E523B6" w:rsidRDefault="00FF42E8" w:rsidP="00FF42E8">
            <w:pPr>
              <w:kinsoku w:val="0"/>
              <w:overflowPunct w:val="0"/>
              <w:spacing w:after="0" w:line="240" w:lineRule="auto"/>
              <w:ind w:left="1"/>
              <w:jc w:val="center"/>
              <w:rPr>
                <w:rFonts w:ascii="Times New Roman" w:eastAsia="Times New Roman" w:hAnsi="Times New Roman" w:cs="Times New Roman"/>
                <w:sz w:val="20"/>
                <w:szCs w:val="20"/>
                <w:lang w:eastAsia="ru-RU"/>
              </w:rPr>
            </w:pPr>
          </w:p>
        </w:tc>
      </w:tr>
      <w:tr w:rsidR="00FF42E8" w:rsidRPr="00E523B6" w14:paraId="4E9B134E" w14:textId="77777777" w:rsidTr="00FF42E8">
        <w:trPr>
          <w:trHeight w:hRule="exact" w:val="415"/>
        </w:trPr>
        <w:tc>
          <w:tcPr>
            <w:tcW w:w="1346" w:type="dxa"/>
            <w:tcBorders>
              <w:top w:val="double" w:sz="4" w:space="0" w:color="auto"/>
              <w:left w:val="single" w:sz="4" w:space="0" w:color="000000"/>
              <w:bottom w:val="single" w:sz="4" w:space="0" w:color="000000"/>
              <w:right w:val="single" w:sz="4" w:space="0" w:color="000000"/>
            </w:tcBorders>
            <w:vAlign w:val="center"/>
          </w:tcPr>
          <w:p w14:paraId="3B019944" w14:textId="77777777"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Р50</w:t>
            </w:r>
          </w:p>
        </w:tc>
        <w:tc>
          <w:tcPr>
            <w:tcW w:w="1292" w:type="dxa"/>
            <w:tcBorders>
              <w:top w:val="double" w:sz="4" w:space="0" w:color="auto"/>
              <w:left w:val="single" w:sz="4" w:space="0" w:color="000000"/>
              <w:bottom w:val="single" w:sz="4" w:space="0" w:color="000000"/>
              <w:right w:val="single" w:sz="4" w:space="0" w:color="000000"/>
            </w:tcBorders>
            <w:vAlign w:val="center"/>
          </w:tcPr>
          <w:p w14:paraId="4761A2B0"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34,0</w:t>
            </w:r>
          </w:p>
        </w:tc>
        <w:tc>
          <w:tcPr>
            <w:tcW w:w="1288" w:type="dxa"/>
            <w:tcBorders>
              <w:top w:val="double" w:sz="4" w:space="0" w:color="auto"/>
              <w:left w:val="single" w:sz="4" w:space="0" w:color="000000"/>
              <w:bottom w:val="single" w:sz="4" w:space="0" w:color="000000"/>
              <w:right w:val="single" w:sz="4" w:space="0" w:color="000000"/>
            </w:tcBorders>
            <w:vAlign w:val="center"/>
          </w:tcPr>
          <w:p w14:paraId="07AB23BD"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68,5</w:t>
            </w:r>
          </w:p>
        </w:tc>
        <w:tc>
          <w:tcPr>
            <w:tcW w:w="1202" w:type="dxa"/>
            <w:tcBorders>
              <w:top w:val="double" w:sz="4" w:space="0" w:color="auto"/>
              <w:left w:val="single" w:sz="4" w:space="0" w:color="000000"/>
              <w:bottom w:val="single" w:sz="4" w:space="0" w:color="000000"/>
              <w:right w:val="single" w:sz="4" w:space="0" w:color="000000"/>
            </w:tcBorders>
            <w:vAlign w:val="center"/>
          </w:tcPr>
          <w:p w14:paraId="4B86CF6B"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66,0</w:t>
            </w:r>
          </w:p>
        </w:tc>
        <w:tc>
          <w:tcPr>
            <w:tcW w:w="1134" w:type="dxa"/>
            <w:tcBorders>
              <w:top w:val="double" w:sz="4" w:space="0" w:color="auto"/>
              <w:left w:val="single" w:sz="4" w:space="0" w:color="000000"/>
              <w:bottom w:val="single" w:sz="4" w:space="0" w:color="000000"/>
              <w:right w:val="single" w:sz="4" w:space="0" w:color="000000"/>
            </w:tcBorders>
            <w:vAlign w:val="center"/>
          </w:tcPr>
          <w:p w14:paraId="0DD019D6"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216,0</w:t>
            </w:r>
          </w:p>
        </w:tc>
        <w:tc>
          <w:tcPr>
            <w:tcW w:w="1276" w:type="dxa"/>
            <w:tcBorders>
              <w:top w:val="double" w:sz="4" w:space="0" w:color="auto"/>
              <w:left w:val="single" w:sz="4" w:space="0" w:color="000000"/>
              <w:bottom w:val="single" w:sz="4" w:space="0" w:color="000000"/>
              <w:right w:val="single" w:sz="4" w:space="0" w:color="000000"/>
            </w:tcBorders>
            <w:vAlign w:val="center"/>
          </w:tcPr>
          <w:p w14:paraId="037BD1AE"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356,0</w:t>
            </w:r>
          </w:p>
        </w:tc>
        <w:tc>
          <w:tcPr>
            <w:tcW w:w="1701" w:type="dxa"/>
            <w:vMerge w:val="restart"/>
            <w:tcBorders>
              <w:top w:val="double" w:sz="4" w:space="0" w:color="auto"/>
              <w:left w:val="single" w:sz="4" w:space="0" w:color="000000"/>
              <w:bottom w:val="single" w:sz="4" w:space="0" w:color="000000"/>
              <w:right w:val="single" w:sz="4" w:space="0" w:color="000000"/>
            </w:tcBorders>
            <w:vAlign w:val="center"/>
          </w:tcPr>
          <w:p w14:paraId="4027B6C2" w14:textId="77777777" w:rsidR="00FF42E8" w:rsidRPr="00E523B6" w:rsidRDefault="00FF42E8" w:rsidP="00FF42E8">
            <w:pPr>
              <w:kinsoku w:val="0"/>
              <w:overflowPunct w:val="0"/>
              <w:spacing w:after="0" w:line="240" w:lineRule="auto"/>
              <w:ind w:right="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0,7</w:t>
            </w:r>
          </w:p>
        </w:tc>
      </w:tr>
      <w:tr w:rsidR="00FF42E8" w:rsidRPr="00E523B6" w14:paraId="7EF5682E" w14:textId="77777777" w:rsidTr="00FF42E8">
        <w:trPr>
          <w:trHeight w:hRule="exact" w:val="421"/>
        </w:trPr>
        <w:tc>
          <w:tcPr>
            <w:tcW w:w="1346" w:type="dxa"/>
            <w:tcBorders>
              <w:top w:val="single" w:sz="4" w:space="0" w:color="000000"/>
              <w:left w:val="single" w:sz="4" w:space="0" w:color="000000"/>
              <w:bottom w:val="single" w:sz="4" w:space="0" w:color="000000"/>
              <w:right w:val="single" w:sz="4" w:space="0" w:color="000000"/>
            </w:tcBorders>
            <w:vAlign w:val="center"/>
          </w:tcPr>
          <w:p w14:paraId="2E408794" w14:textId="77777777"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Р65</w:t>
            </w:r>
          </w:p>
        </w:tc>
        <w:tc>
          <w:tcPr>
            <w:tcW w:w="1292" w:type="dxa"/>
            <w:tcBorders>
              <w:top w:val="single" w:sz="4" w:space="0" w:color="000000"/>
              <w:left w:val="single" w:sz="4" w:space="0" w:color="000000"/>
              <w:bottom w:val="single" w:sz="4" w:space="0" w:color="000000"/>
              <w:right w:val="single" w:sz="4" w:space="0" w:color="000000"/>
            </w:tcBorders>
            <w:vAlign w:val="center"/>
          </w:tcPr>
          <w:p w14:paraId="7C9E1659"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36,0</w:t>
            </w:r>
          </w:p>
        </w:tc>
        <w:tc>
          <w:tcPr>
            <w:tcW w:w="1288" w:type="dxa"/>
            <w:tcBorders>
              <w:top w:val="single" w:sz="4" w:space="0" w:color="000000"/>
              <w:left w:val="single" w:sz="4" w:space="0" w:color="000000"/>
              <w:bottom w:val="single" w:sz="4" w:space="0" w:color="000000"/>
              <w:right w:val="single" w:sz="4" w:space="0" w:color="000000"/>
            </w:tcBorders>
            <w:vAlign w:val="center"/>
          </w:tcPr>
          <w:p w14:paraId="57CC4F83"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78,5</w:t>
            </w:r>
          </w:p>
        </w:tc>
        <w:tc>
          <w:tcPr>
            <w:tcW w:w="1202" w:type="dxa"/>
            <w:tcBorders>
              <w:top w:val="single" w:sz="4" w:space="0" w:color="000000"/>
              <w:left w:val="single" w:sz="4" w:space="0" w:color="000000"/>
              <w:bottom w:val="single" w:sz="4" w:space="0" w:color="000000"/>
              <w:right w:val="single" w:sz="4" w:space="0" w:color="000000"/>
            </w:tcBorders>
            <w:vAlign w:val="center"/>
          </w:tcPr>
          <w:p w14:paraId="5413461B"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96,0</w:t>
            </w:r>
          </w:p>
        </w:tc>
        <w:tc>
          <w:tcPr>
            <w:tcW w:w="1134" w:type="dxa"/>
            <w:tcBorders>
              <w:top w:val="single" w:sz="4" w:space="0" w:color="000000"/>
              <w:left w:val="single" w:sz="4" w:space="0" w:color="000000"/>
              <w:bottom w:val="single" w:sz="4" w:space="0" w:color="000000"/>
              <w:right w:val="single" w:sz="4" w:space="0" w:color="000000"/>
            </w:tcBorders>
            <w:vAlign w:val="center"/>
          </w:tcPr>
          <w:p w14:paraId="02755AC5"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316,0</w:t>
            </w:r>
          </w:p>
        </w:tc>
        <w:tc>
          <w:tcPr>
            <w:tcW w:w="1276" w:type="dxa"/>
            <w:tcBorders>
              <w:top w:val="single" w:sz="4" w:space="0" w:color="000000"/>
              <w:left w:val="single" w:sz="4" w:space="0" w:color="000000"/>
              <w:bottom w:val="single" w:sz="4" w:space="0" w:color="000000"/>
              <w:right w:val="single" w:sz="4" w:space="0" w:color="000000"/>
            </w:tcBorders>
            <w:vAlign w:val="center"/>
          </w:tcPr>
          <w:p w14:paraId="6B27ECB0"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446,0</w:t>
            </w:r>
          </w:p>
        </w:tc>
        <w:tc>
          <w:tcPr>
            <w:tcW w:w="1701" w:type="dxa"/>
            <w:vMerge/>
            <w:tcBorders>
              <w:top w:val="single" w:sz="12" w:space="0" w:color="000000"/>
              <w:left w:val="single" w:sz="4" w:space="0" w:color="000000"/>
              <w:bottom w:val="single" w:sz="4" w:space="0" w:color="000000"/>
              <w:right w:val="single" w:sz="4" w:space="0" w:color="000000"/>
            </w:tcBorders>
          </w:tcPr>
          <w:p w14:paraId="75B013D2" w14:textId="77777777" w:rsidR="00FF42E8" w:rsidRPr="00E523B6" w:rsidRDefault="00FF42E8" w:rsidP="00FF42E8">
            <w:pPr>
              <w:kinsoku w:val="0"/>
              <w:overflowPunct w:val="0"/>
              <w:spacing w:after="0" w:line="240" w:lineRule="auto"/>
              <w:ind w:left="370"/>
              <w:rPr>
                <w:rFonts w:ascii="Times New Roman" w:eastAsia="Times New Roman" w:hAnsi="Times New Roman" w:cs="Times New Roman"/>
                <w:sz w:val="20"/>
                <w:szCs w:val="20"/>
                <w:lang w:eastAsia="ru-RU"/>
              </w:rPr>
            </w:pPr>
          </w:p>
        </w:tc>
      </w:tr>
      <w:tr w:rsidR="00FF42E8" w:rsidRPr="00E523B6" w14:paraId="13F8B04C" w14:textId="77777777" w:rsidTr="00FF42E8">
        <w:trPr>
          <w:trHeight w:hRule="exact" w:val="427"/>
        </w:trPr>
        <w:tc>
          <w:tcPr>
            <w:tcW w:w="1346" w:type="dxa"/>
            <w:tcBorders>
              <w:top w:val="single" w:sz="4" w:space="0" w:color="000000"/>
              <w:left w:val="single" w:sz="4" w:space="0" w:color="000000"/>
              <w:bottom w:val="single" w:sz="4" w:space="0" w:color="000000"/>
              <w:right w:val="single" w:sz="4" w:space="0" w:color="000000"/>
            </w:tcBorders>
            <w:vAlign w:val="center"/>
          </w:tcPr>
          <w:p w14:paraId="27AAA785" w14:textId="77777777" w:rsidR="00FF42E8" w:rsidRPr="00E523B6" w:rsidRDefault="00FF42E8" w:rsidP="00FF42E8">
            <w:pPr>
              <w:kinsoku w:val="0"/>
              <w:overflowPunct w:val="0"/>
              <w:spacing w:after="0" w:line="240" w:lineRule="auto"/>
              <w:ind w:left="6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Р75</w:t>
            </w:r>
          </w:p>
        </w:tc>
        <w:tc>
          <w:tcPr>
            <w:tcW w:w="1292" w:type="dxa"/>
            <w:tcBorders>
              <w:top w:val="single" w:sz="4" w:space="0" w:color="000000"/>
              <w:left w:val="single" w:sz="4" w:space="0" w:color="000000"/>
              <w:bottom w:val="single" w:sz="4" w:space="0" w:color="000000"/>
              <w:right w:val="single" w:sz="4" w:space="0" w:color="000000"/>
            </w:tcBorders>
            <w:vAlign w:val="center"/>
          </w:tcPr>
          <w:p w14:paraId="58E96811"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36,0</w:t>
            </w:r>
          </w:p>
        </w:tc>
        <w:tc>
          <w:tcPr>
            <w:tcW w:w="1288" w:type="dxa"/>
            <w:tcBorders>
              <w:top w:val="single" w:sz="4" w:space="0" w:color="000000"/>
              <w:left w:val="single" w:sz="4" w:space="0" w:color="000000"/>
              <w:bottom w:val="single" w:sz="4" w:space="0" w:color="000000"/>
              <w:right w:val="single" w:sz="4" w:space="0" w:color="000000"/>
            </w:tcBorders>
            <w:vAlign w:val="center"/>
          </w:tcPr>
          <w:p w14:paraId="0D4A2A59"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80,4</w:t>
            </w:r>
          </w:p>
        </w:tc>
        <w:tc>
          <w:tcPr>
            <w:tcW w:w="1202" w:type="dxa"/>
            <w:tcBorders>
              <w:top w:val="single" w:sz="4" w:space="0" w:color="000000"/>
              <w:left w:val="single" w:sz="4" w:space="0" w:color="000000"/>
              <w:bottom w:val="single" w:sz="4" w:space="0" w:color="000000"/>
              <w:right w:val="single" w:sz="4" w:space="0" w:color="000000"/>
            </w:tcBorders>
            <w:vAlign w:val="center"/>
          </w:tcPr>
          <w:p w14:paraId="71474776"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96,0</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D5D5F"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316,0</w:t>
            </w:r>
          </w:p>
        </w:tc>
        <w:tc>
          <w:tcPr>
            <w:tcW w:w="1276" w:type="dxa"/>
            <w:tcBorders>
              <w:top w:val="single" w:sz="4" w:space="0" w:color="000000"/>
              <w:left w:val="single" w:sz="4" w:space="0" w:color="000000"/>
              <w:bottom w:val="single" w:sz="4" w:space="0" w:color="000000"/>
              <w:right w:val="single" w:sz="4" w:space="0" w:color="000000"/>
            </w:tcBorders>
            <w:vAlign w:val="center"/>
          </w:tcPr>
          <w:p w14:paraId="0843E7BF" w14:textId="77777777" w:rsidR="00FF42E8" w:rsidRPr="00E523B6" w:rsidRDefault="00FF42E8" w:rsidP="00FF42E8">
            <w:pPr>
              <w:kinsoku w:val="0"/>
              <w:overflowPunct w:val="0"/>
              <w:spacing w:after="0" w:line="240" w:lineRule="auto"/>
              <w:ind w:right="6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446,0</w:t>
            </w:r>
          </w:p>
        </w:tc>
        <w:tc>
          <w:tcPr>
            <w:tcW w:w="1701" w:type="dxa"/>
            <w:vMerge/>
            <w:tcBorders>
              <w:top w:val="single" w:sz="12" w:space="0" w:color="000000"/>
              <w:left w:val="single" w:sz="4" w:space="0" w:color="000000"/>
              <w:bottom w:val="single" w:sz="4" w:space="0" w:color="000000"/>
              <w:right w:val="single" w:sz="4" w:space="0" w:color="000000"/>
            </w:tcBorders>
          </w:tcPr>
          <w:p w14:paraId="301E42E2" w14:textId="77777777" w:rsidR="00FF42E8" w:rsidRPr="00E523B6" w:rsidRDefault="00FF42E8" w:rsidP="00FF42E8">
            <w:pPr>
              <w:kinsoku w:val="0"/>
              <w:overflowPunct w:val="0"/>
              <w:spacing w:after="0" w:line="240" w:lineRule="auto"/>
              <w:ind w:left="370"/>
              <w:rPr>
                <w:rFonts w:ascii="Times New Roman" w:eastAsia="Times New Roman" w:hAnsi="Times New Roman" w:cs="Times New Roman"/>
                <w:sz w:val="20"/>
                <w:szCs w:val="20"/>
                <w:lang w:eastAsia="ru-RU"/>
              </w:rPr>
            </w:pPr>
          </w:p>
        </w:tc>
      </w:tr>
    </w:tbl>
    <w:p w14:paraId="468FFF11" w14:textId="77777777"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3,0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около 45º.</w:t>
      </w:r>
    </w:p>
    <w:p w14:paraId="1D391681" w14:textId="77777777" w:rsidR="00757F40" w:rsidRPr="00E523B6" w:rsidRDefault="00757F40"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322118D9" w14:textId="77777777" w:rsidR="00FF42E8" w:rsidRPr="00757F40" w:rsidRDefault="00DB4A74" w:rsidP="00D03D16">
      <w:pPr>
        <w:numPr>
          <w:ilvl w:val="2"/>
          <w:numId w:val="21"/>
        </w:numPr>
        <w:tabs>
          <w:tab w:val="left" w:pos="121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Косина торцов рельса</w:t>
      </w:r>
    </w:p>
    <w:p w14:paraId="3AC30956" w14:textId="77777777" w:rsidR="00757F40" w:rsidRPr="00E523B6" w:rsidRDefault="00757F40" w:rsidP="00757F40">
      <w:pPr>
        <w:tabs>
          <w:tab w:val="left" w:pos="1219"/>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14:paraId="6749ED2D" w14:textId="77777777" w:rsidR="00FF42E8" w:rsidRDefault="00FF42E8" w:rsidP="00FF42E8">
      <w:pPr>
        <w:tabs>
          <w:tab w:val="left" w:pos="2128"/>
          <w:tab w:val="left" w:pos="3746"/>
          <w:tab w:val="left" w:pos="4670"/>
          <w:tab w:val="left" w:pos="5111"/>
          <w:tab w:val="left" w:pos="7468"/>
          <w:tab w:val="left" w:pos="7934"/>
          <w:tab w:val="left" w:pos="93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ю к поверхности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 0,6</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14:paraId="1A1CB563" w14:textId="77777777" w:rsidR="00757F40" w:rsidRPr="00E523B6" w:rsidRDefault="00757F40" w:rsidP="00FF42E8">
      <w:pPr>
        <w:tabs>
          <w:tab w:val="left" w:pos="2128"/>
          <w:tab w:val="left" w:pos="3746"/>
          <w:tab w:val="left" w:pos="4670"/>
          <w:tab w:val="left" w:pos="5111"/>
          <w:tab w:val="left" w:pos="7468"/>
          <w:tab w:val="left" w:pos="7934"/>
          <w:tab w:val="left" w:pos="9352"/>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5A6748DE" w14:textId="77777777" w:rsidR="00FF42E8" w:rsidRPr="00757F40" w:rsidRDefault="00FF42E8" w:rsidP="00D03D16">
      <w:pPr>
        <w:numPr>
          <w:ilvl w:val="2"/>
          <w:numId w:val="21"/>
        </w:numPr>
        <w:tabs>
          <w:tab w:val="left" w:pos="120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47634570" w14:textId="77777777" w:rsidR="00757F40" w:rsidRPr="00E523B6" w:rsidRDefault="00757F40" w:rsidP="00757F40">
      <w:pPr>
        <w:tabs>
          <w:tab w:val="left" w:pos="1209"/>
        </w:tabs>
        <w:kinsoku w:val="0"/>
        <w:overflowPunct w:val="0"/>
        <w:spacing w:after="0" w:line="240" w:lineRule="auto"/>
        <w:ind w:left="567"/>
        <w:jc w:val="both"/>
        <w:outlineLvl w:val="2"/>
        <w:rPr>
          <w:rFonts w:ascii="Times New Roman" w:eastAsia="Times New Roman" w:hAnsi="Times New Roman" w:cs="Times New Roman"/>
          <w:sz w:val="24"/>
          <w:szCs w:val="24"/>
          <w:lang w:eastAsia="ru-RU"/>
        </w:rPr>
      </w:pPr>
    </w:p>
    <w:p w14:paraId="466BBCE4" w14:textId="77777777" w:rsidR="00FF42E8" w:rsidRPr="00E523B6"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от</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 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 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в</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5. </w:t>
      </w:r>
    </w:p>
    <w:p w14:paraId="2E3A638D" w14:textId="77777777" w:rsidR="00FF42E8" w:rsidRPr="00E523B6"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1109E135" w14:textId="77777777" w:rsidR="00FF42E8" w:rsidRPr="00E523B6" w:rsidRDefault="00FF42E8" w:rsidP="00FF42E8">
      <w:pPr>
        <w:kinsoku w:val="0"/>
        <w:overflowPunct w:val="0"/>
        <w:spacing w:after="0" w:line="240" w:lineRule="auto"/>
        <w:rPr>
          <w:rFonts w:ascii="Times New Roman" w:eastAsia="Times New Roman" w:hAnsi="Times New Roman" w:cs="Times New Roman"/>
          <w:sz w:val="2"/>
          <w:szCs w:val="2"/>
          <w:lang w:eastAsia="ru-RU"/>
        </w:rPr>
      </w:pPr>
    </w:p>
    <w:p w14:paraId="43115E95" w14:textId="77777777" w:rsidR="00FF42E8" w:rsidRPr="00E523B6" w:rsidRDefault="00FF42E8" w:rsidP="00FF42E8">
      <w:pPr>
        <w:kinsoku w:val="0"/>
        <w:overflowPunct w:val="0"/>
        <w:spacing w:after="0" w:line="240" w:lineRule="auto"/>
        <w:rPr>
          <w:rFonts w:ascii="Times New Roman" w:eastAsia="Times New Roman" w:hAnsi="Times New Roman" w:cs="Times New Roman"/>
          <w:sz w:val="2"/>
          <w:szCs w:val="2"/>
          <w:lang w:eastAsia="ru-RU"/>
        </w:rPr>
      </w:pPr>
    </w:p>
    <w:p w14:paraId="0C665A0A" w14:textId="77777777" w:rsidR="00FF42E8" w:rsidRPr="00E523B6" w:rsidRDefault="00FF42E8" w:rsidP="00FF42E8">
      <w:pPr>
        <w:kinsoku w:val="0"/>
        <w:overflowPunct w:val="0"/>
        <w:spacing w:after="0" w:line="240" w:lineRule="auto"/>
        <w:ind w:left="242"/>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w:t>
      </w:r>
      <w:r w:rsidRPr="00E523B6">
        <w:rPr>
          <w:rFonts w:ascii="Times New Roman" w:eastAsia="Times New Roman" w:hAnsi="Times New Roman" w:cs="Times New Roman"/>
          <w:b/>
          <w:bCs/>
          <w:spacing w:val="60"/>
          <w:sz w:val="24"/>
          <w:szCs w:val="24"/>
          <w:lang w:eastAsia="ru-RU"/>
        </w:rPr>
        <w:t xml:space="preserve"> </w:t>
      </w:r>
      <w:r w:rsidRPr="00E523B6">
        <w:rPr>
          <w:rFonts w:ascii="Times New Roman" w:eastAsia="Times New Roman" w:hAnsi="Times New Roman" w:cs="Times New Roman"/>
          <w:b/>
          <w:bCs/>
          <w:sz w:val="24"/>
          <w:szCs w:val="24"/>
          <w:lang w:eastAsia="ru-RU"/>
        </w:rPr>
        <w:t>5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от</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tbl>
      <w:tblPr>
        <w:tblW w:w="9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268"/>
        <w:gridCol w:w="992"/>
        <w:gridCol w:w="851"/>
        <w:gridCol w:w="992"/>
        <w:gridCol w:w="992"/>
        <w:gridCol w:w="993"/>
        <w:gridCol w:w="591"/>
      </w:tblGrid>
      <w:tr w:rsidR="00FF42E8" w:rsidRPr="00E523B6" w14:paraId="392B5430" w14:textId="77777777" w:rsidTr="00FF42E8">
        <w:trPr>
          <w:trHeight w:hRule="exact" w:val="257"/>
        </w:trPr>
        <w:tc>
          <w:tcPr>
            <w:tcW w:w="1696" w:type="dxa"/>
            <w:vMerge w:val="restart"/>
            <w:vAlign w:val="center"/>
          </w:tcPr>
          <w:p w14:paraId="4D98F84A" w14:textId="77777777" w:rsidR="00FF42E8" w:rsidRPr="00E523B6" w:rsidRDefault="00FF42E8" w:rsidP="00FF42E8">
            <w:pPr>
              <w:kinsoku w:val="0"/>
              <w:overflowPunct w:val="0"/>
              <w:spacing w:after="0" w:line="240" w:lineRule="auto"/>
              <w:ind w:right="-68"/>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Эл</w:t>
            </w:r>
            <w:r w:rsidRPr="00E523B6">
              <w:rPr>
                <w:rFonts w:ascii="Times New Roman" w:eastAsia="Times New Roman" w:hAnsi="Times New Roman" w:cs="Times New Roman"/>
                <w:spacing w:val="-1"/>
                <w:sz w:val="20"/>
                <w:szCs w:val="20"/>
                <w:lang w:eastAsia="ru-RU"/>
              </w:rPr>
              <w:t>еме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 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r w:rsidRPr="00E523B6">
              <w:rPr>
                <w:rFonts w:ascii="Times New Roman" w:eastAsia="Times New Roman" w:hAnsi="Times New Roman" w:cs="Times New Roman"/>
                <w:position w:val="11"/>
                <w:sz w:val="20"/>
                <w:szCs w:val="20"/>
                <w:lang w:eastAsia="ru-RU"/>
              </w:rPr>
              <w:t>*</w:t>
            </w:r>
          </w:p>
        </w:tc>
        <w:tc>
          <w:tcPr>
            <w:tcW w:w="2268" w:type="dxa"/>
            <w:vMerge w:val="restart"/>
            <w:vAlign w:val="center"/>
          </w:tcPr>
          <w:p w14:paraId="007A13BE"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На</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ав</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1"/>
                <w:sz w:val="20"/>
                <w:szCs w:val="20"/>
                <w:lang w:eastAsia="ru-RU"/>
              </w:rPr>
              <w:t>ни</w:t>
            </w:r>
            <w:r w:rsidRPr="00E523B6">
              <w:rPr>
                <w:rFonts w:ascii="Times New Roman" w:eastAsia="Times New Roman" w:hAnsi="Times New Roman" w:cs="Times New Roman"/>
                <w:sz w:val="20"/>
                <w:szCs w:val="20"/>
                <w:lang w:eastAsia="ru-RU"/>
              </w:rPr>
              <w:t>е откло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ия</w:t>
            </w:r>
          </w:p>
        </w:tc>
        <w:tc>
          <w:tcPr>
            <w:tcW w:w="1843" w:type="dxa"/>
            <w:gridSpan w:val="2"/>
            <w:vAlign w:val="center"/>
          </w:tcPr>
          <w:p w14:paraId="6653FFDE"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А</w:t>
            </w:r>
          </w:p>
        </w:tc>
        <w:tc>
          <w:tcPr>
            <w:tcW w:w="1984" w:type="dxa"/>
            <w:gridSpan w:val="2"/>
            <w:vAlign w:val="center"/>
          </w:tcPr>
          <w:p w14:paraId="3F8BC90F"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В</w:t>
            </w:r>
          </w:p>
        </w:tc>
        <w:tc>
          <w:tcPr>
            <w:tcW w:w="1584" w:type="dxa"/>
            <w:gridSpan w:val="2"/>
            <w:vAlign w:val="center"/>
          </w:tcPr>
          <w:p w14:paraId="70AD087B"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Кл</w:t>
            </w:r>
            <w:r w:rsidRPr="00E523B6">
              <w:rPr>
                <w:rFonts w:ascii="Times New Roman" w:eastAsia="Times New Roman" w:hAnsi="Times New Roman" w:cs="Times New Roman"/>
                <w:spacing w:val="-1"/>
                <w:sz w:val="20"/>
                <w:szCs w:val="20"/>
                <w:lang w:eastAsia="ru-RU"/>
              </w:rPr>
              <w:t>ас</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С</w:t>
            </w:r>
          </w:p>
        </w:tc>
      </w:tr>
      <w:tr w:rsidR="00FF42E8" w:rsidRPr="00E523B6" w14:paraId="1AB9F11C" w14:textId="77777777" w:rsidTr="00FF42E8">
        <w:trPr>
          <w:trHeight w:hRule="exact" w:val="365"/>
        </w:trPr>
        <w:tc>
          <w:tcPr>
            <w:tcW w:w="1696" w:type="dxa"/>
            <w:vMerge/>
            <w:tcBorders>
              <w:bottom w:val="double" w:sz="4" w:space="0" w:color="auto"/>
            </w:tcBorders>
            <w:vAlign w:val="center"/>
          </w:tcPr>
          <w:p w14:paraId="4E4998DE"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p>
        </w:tc>
        <w:tc>
          <w:tcPr>
            <w:tcW w:w="2268" w:type="dxa"/>
            <w:vMerge/>
            <w:tcBorders>
              <w:bottom w:val="double" w:sz="4" w:space="0" w:color="auto"/>
            </w:tcBorders>
            <w:vAlign w:val="center"/>
          </w:tcPr>
          <w:p w14:paraId="787A57E8"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p>
        </w:tc>
        <w:tc>
          <w:tcPr>
            <w:tcW w:w="992" w:type="dxa"/>
            <w:tcBorders>
              <w:bottom w:val="double" w:sz="4" w:space="0" w:color="auto"/>
            </w:tcBorders>
            <w:vAlign w:val="center"/>
          </w:tcPr>
          <w:p w14:paraId="088B68A1" w14:textId="77777777"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851" w:type="dxa"/>
            <w:tcBorders>
              <w:bottom w:val="double" w:sz="4" w:space="0" w:color="auto"/>
            </w:tcBorders>
            <w:vAlign w:val="center"/>
          </w:tcPr>
          <w:p w14:paraId="67399A04" w14:textId="77777777"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c>
          <w:tcPr>
            <w:tcW w:w="992" w:type="dxa"/>
            <w:tcBorders>
              <w:bottom w:val="double" w:sz="4" w:space="0" w:color="auto"/>
            </w:tcBorders>
            <w:vAlign w:val="center"/>
          </w:tcPr>
          <w:p w14:paraId="27D667C4" w14:textId="77777777"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992" w:type="dxa"/>
            <w:tcBorders>
              <w:bottom w:val="double" w:sz="4" w:space="0" w:color="auto"/>
            </w:tcBorders>
            <w:vAlign w:val="center"/>
          </w:tcPr>
          <w:p w14:paraId="67579BA6" w14:textId="77777777"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c>
          <w:tcPr>
            <w:tcW w:w="993" w:type="dxa"/>
            <w:tcBorders>
              <w:bottom w:val="double" w:sz="4" w:space="0" w:color="auto"/>
            </w:tcBorders>
            <w:vAlign w:val="center"/>
          </w:tcPr>
          <w:p w14:paraId="26FB1A27" w14:textId="77777777" w:rsidR="00FF42E8" w:rsidRPr="00E523B6" w:rsidRDefault="00FF42E8" w:rsidP="00FF42E8">
            <w:pPr>
              <w:kinsoku w:val="0"/>
              <w:overflowPunct w:val="0"/>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d</w:t>
            </w:r>
            <w:r w:rsidRPr="00E523B6">
              <w:rPr>
                <w:rFonts w:ascii="Times New Roman" w:eastAsia="Times New Roman" w:hAnsi="Times New Roman" w:cs="Times New Roman"/>
                <w:iCs/>
                <w:sz w:val="20"/>
                <w:szCs w:val="20"/>
                <w:lang w:eastAsia="ru-RU"/>
              </w:rPr>
              <w:t>, мм</w:t>
            </w:r>
          </w:p>
        </w:tc>
        <w:tc>
          <w:tcPr>
            <w:tcW w:w="591" w:type="dxa"/>
            <w:tcBorders>
              <w:bottom w:val="double" w:sz="4" w:space="0" w:color="auto"/>
            </w:tcBorders>
            <w:vAlign w:val="center"/>
          </w:tcPr>
          <w:p w14:paraId="0A2724C3" w14:textId="77777777" w:rsidR="00FF42E8" w:rsidRPr="00E523B6" w:rsidRDefault="00FF42E8" w:rsidP="00FF42E8">
            <w:pPr>
              <w:kinsoku w:val="0"/>
              <w:overflowPunct w:val="0"/>
              <w:spacing w:after="0" w:line="240" w:lineRule="auto"/>
              <w:ind w:left="2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L</w:t>
            </w:r>
            <w:r w:rsidRPr="00E523B6">
              <w:rPr>
                <w:rFonts w:ascii="Times New Roman" w:eastAsia="Times New Roman" w:hAnsi="Times New Roman" w:cs="Times New Roman"/>
                <w:iCs/>
                <w:sz w:val="20"/>
                <w:szCs w:val="20"/>
                <w:lang w:eastAsia="ru-RU"/>
              </w:rPr>
              <w:t>, м</w:t>
            </w:r>
          </w:p>
        </w:tc>
      </w:tr>
      <w:tr w:rsidR="00FF42E8" w:rsidRPr="00E523B6" w14:paraId="6F895D61" w14:textId="77777777" w:rsidTr="00FF42E8">
        <w:trPr>
          <w:trHeight w:hRule="exact" w:val="742"/>
        </w:trPr>
        <w:tc>
          <w:tcPr>
            <w:tcW w:w="1696" w:type="dxa"/>
            <w:vMerge w:val="restart"/>
            <w:tcBorders>
              <w:top w:val="double" w:sz="4" w:space="0" w:color="auto"/>
            </w:tcBorders>
            <w:vAlign w:val="center"/>
          </w:tcPr>
          <w:p w14:paraId="6A636F59"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p w14:paraId="03B3A1AC"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Ос</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 xml:space="preserve">я </w:t>
            </w:r>
            <w:r w:rsidRPr="00E523B6">
              <w:rPr>
                <w:rFonts w:ascii="Times New Roman" w:eastAsia="Times New Roman" w:hAnsi="Times New Roman" w:cs="Times New Roman"/>
                <w:spacing w:val="-1"/>
                <w:sz w:val="20"/>
                <w:szCs w:val="20"/>
                <w:lang w:eastAsia="ru-RU"/>
              </w:rPr>
              <w:t>час</w:t>
            </w:r>
            <w:r w:rsidRPr="00E523B6">
              <w:rPr>
                <w:rFonts w:ascii="Times New Roman" w:eastAsia="Times New Roman" w:hAnsi="Times New Roman" w:cs="Times New Roman"/>
                <w:sz w:val="20"/>
                <w:szCs w:val="20"/>
                <w:lang w:eastAsia="ru-RU"/>
              </w:rPr>
              <w:t>ть 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2268" w:type="dxa"/>
            <w:tcBorders>
              <w:top w:val="double" w:sz="4" w:space="0" w:color="auto"/>
            </w:tcBorders>
            <w:vAlign w:val="center"/>
          </w:tcPr>
          <w:p w14:paraId="1D4DEC06"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 плоскости</w:t>
            </w:r>
          </w:p>
        </w:tc>
        <w:tc>
          <w:tcPr>
            <w:tcW w:w="1843" w:type="dxa"/>
            <w:gridSpan w:val="2"/>
            <w:tcBorders>
              <w:top w:val="double" w:sz="4" w:space="0" w:color="auto"/>
            </w:tcBorders>
            <w:vAlign w:val="center"/>
          </w:tcPr>
          <w:p w14:paraId="51645FEB"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0,30           3</w:t>
            </w:r>
          </w:p>
          <w:p w14:paraId="12C0ADFD"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14:paraId="04DF80CE"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0,20            1</w:t>
            </w:r>
          </w:p>
        </w:tc>
        <w:tc>
          <w:tcPr>
            <w:tcW w:w="1984" w:type="dxa"/>
            <w:gridSpan w:val="2"/>
            <w:tcBorders>
              <w:top w:val="double" w:sz="4" w:space="0" w:color="auto"/>
            </w:tcBorders>
            <w:vAlign w:val="center"/>
          </w:tcPr>
          <w:p w14:paraId="0D5D13AA"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0,40                   3</w:t>
            </w:r>
          </w:p>
          <w:p w14:paraId="46C81668"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или</w:t>
            </w:r>
          </w:p>
          <w:p w14:paraId="05106FB9"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0,30                   1</w:t>
            </w:r>
          </w:p>
        </w:tc>
        <w:tc>
          <w:tcPr>
            <w:tcW w:w="993" w:type="dxa"/>
            <w:tcBorders>
              <w:top w:val="double" w:sz="4" w:space="0" w:color="auto"/>
            </w:tcBorders>
            <w:vAlign w:val="center"/>
          </w:tcPr>
          <w:p w14:paraId="629ABAD0"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591" w:type="dxa"/>
            <w:vMerge w:val="restart"/>
            <w:tcBorders>
              <w:top w:val="double" w:sz="4" w:space="0" w:color="auto"/>
            </w:tcBorders>
            <w:vAlign w:val="center"/>
          </w:tcPr>
          <w:p w14:paraId="64FD96A6" w14:textId="77777777" w:rsidR="00FF42E8" w:rsidRPr="00E523B6" w:rsidRDefault="00FF42E8" w:rsidP="00FF42E8">
            <w:pPr>
              <w:kinsoku w:val="0"/>
              <w:overflowPunct w:val="0"/>
              <w:spacing w:after="0" w:line="240" w:lineRule="auto"/>
              <w:ind w:left="-109" w:right="-107"/>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14:paraId="48935BF2" w14:textId="77777777" w:rsidTr="00FF42E8">
        <w:trPr>
          <w:trHeight w:hRule="exact" w:val="541"/>
        </w:trPr>
        <w:tc>
          <w:tcPr>
            <w:tcW w:w="1696" w:type="dxa"/>
            <w:vMerge/>
            <w:vAlign w:val="center"/>
          </w:tcPr>
          <w:p w14:paraId="03D054D8"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14:paraId="6A5386A8" w14:textId="77777777"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горизонтальной плоскости</w:t>
            </w:r>
          </w:p>
        </w:tc>
        <w:tc>
          <w:tcPr>
            <w:tcW w:w="992" w:type="dxa"/>
            <w:vAlign w:val="center"/>
          </w:tcPr>
          <w:p w14:paraId="2161D0F8"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0,45</w:t>
            </w:r>
          </w:p>
        </w:tc>
        <w:tc>
          <w:tcPr>
            <w:tcW w:w="851" w:type="dxa"/>
            <w:vAlign w:val="center"/>
          </w:tcPr>
          <w:p w14:paraId="409A9030"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2" w:type="dxa"/>
            <w:vAlign w:val="center"/>
          </w:tcPr>
          <w:p w14:paraId="049A4FF7"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992" w:type="dxa"/>
            <w:vAlign w:val="center"/>
          </w:tcPr>
          <w:p w14:paraId="2EFA77FF"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14:paraId="59DA2D21" w14:textId="77777777" w:rsidR="00FF42E8" w:rsidRPr="00E523B6" w:rsidRDefault="00FF42E8" w:rsidP="00FF42E8">
            <w:pPr>
              <w:spacing w:after="0" w:line="240" w:lineRule="auto"/>
              <w:ind w:left="-109" w:right="-6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0,80</w:t>
            </w:r>
          </w:p>
        </w:tc>
        <w:tc>
          <w:tcPr>
            <w:tcW w:w="591" w:type="dxa"/>
            <w:vMerge/>
            <w:vAlign w:val="center"/>
          </w:tcPr>
          <w:p w14:paraId="22022D5F" w14:textId="77777777" w:rsidR="00FF42E8" w:rsidRPr="00E523B6" w:rsidRDefault="00FF42E8" w:rsidP="00FF42E8">
            <w:pPr>
              <w:kinsoku w:val="0"/>
              <w:overflowPunct w:val="0"/>
              <w:spacing w:after="0" w:line="240" w:lineRule="auto"/>
              <w:ind w:left="-109" w:right="-107"/>
              <w:jc w:val="center"/>
              <w:rPr>
                <w:rFonts w:ascii="Times New Roman" w:eastAsia="Times New Roman" w:hAnsi="Times New Roman" w:cs="Times New Roman"/>
                <w:sz w:val="20"/>
                <w:szCs w:val="20"/>
                <w:lang w:eastAsia="ru-RU"/>
              </w:rPr>
            </w:pPr>
          </w:p>
        </w:tc>
      </w:tr>
      <w:tr w:rsidR="00FF42E8" w:rsidRPr="00E523B6" w14:paraId="76D572E8" w14:textId="77777777" w:rsidTr="00FF42E8">
        <w:trPr>
          <w:trHeight w:hRule="exact" w:val="555"/>
        </w:trPr>
        <w:tc>
          <w:tcPr>
            <w:tcW w:w="1696" w:type="dxa"/>
            <w:vMerge w:val="restart"/>
            <w:vAlign w:val="center"/>
          </w:tcPr>
          <w:p w14:paraId="583B22DD" w14:textId="77777777"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p>
          <w:p w14:paraId="6FB54ADB" w14:textId="77777777"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нц</w:t>
            </w:r>
            <w:r w:rsidRPr="00E523B6">
              <w:rPr>
                <w:rFonts w:ascii="Times New Roman" w:eastAsia="Times New Roman" w:hAnsi="Times New Roman" w:cs="Times New Roman"/>
                <w:spacing w:val="-1"/>
                <w:sz w:val="20"/>
                <w:szCs w:val="20"/>
                <w:lang w:eastAsia="ru-RU"/>
              </w:rPr>
              <w:t>ева</w:t>
            </w:r>
            <w:r w:rsidRPr="00E523B6">
              <w:rPr>
                <w:rFonts w:ascii="Times New Roman" w:eastAsia="Times New Roman" w:hAnsi="Times New Roman" w:cs="Times New Roman"/>
                <w:sz w:val="20"/>
                <w:szCs w:val="20"/>
                <w:lang w:eastAsia="ru-RU"/>
              </w:rPr>
              <w:t>я</w:t>
            </w:r>
          </w:p>
          <w:p w14:paraId="190593D8" w14:textId="77777777" w:rsidR="00FF42E8" w:rsidRPr="00E523B6" w:rsidRDefault="00FF42E8" w:rsidP="00FF42E8">
            <w:pPr>
              <w:kinsoku w:val="0"/>
              <w:overflowPunct w:val="0"/>
              <w:spacing w:after="0" w:line="240" w:lineRule="auto"/>
              <w:ind w:left="3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 xml:space="preserve">на </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са</w:t>
            </w:r>
          </w:p>
        </w:tc>
        <w:tc>
          <w:tcPr>
            <w:tcW w:w="2268" w:type="dxa"/>
            <w:vAlign w:val="center"/>
          </w:tcPr>
          <w:p w14:paraId="060588AF" w14:textId="77777777"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ны</w:t>
            </w:r>
          </w:p>
        </w:tc>
        <w:tc>
          <w:tcPr>
            <w:tcW w:w="1843" w:type="dxa"/>
            <w:gridSpan w:val="2"/>
            <w:vAlign w:val="center"/>
          </w:tcPr>
          <w:p w14:paraId="1D59526E" w14:textId="77777777" w:rsidR="00FF42E8" w:rsidRPr="00E523B6" w:rsidRDefault="00FF42E8" w:rsidP="00FF42E8">
            <w:pPr>
              <w:kinsoku w:val="0"/>
              <w:overflowPunct w:val="0"/>
              <w:spacing w:after="0" w:line="240" w:lineRule="auto"/>
              <w:ind w:left="-4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 м</w:t>
            </w:r>
          </w:p>
        </w:tc>
        <w:tc>
          <w:tcPr>
            <w:tcW w:w="3568" w:type="dxa"/>
            <w:gridSpan w:val="4"/>
            <w:vAlign w:val="center"/>
          </w:tcPr>
          <w:p w14:paraId="06BC09ED" w14:textId="77777777" w:rsidR="00FF42E8" w:rsidRPr="00E523B6" w:rsidRDefault="00FF42E8" w:rsidP="00FF42E8">
            <w:pPr>
              <w:kinsoku w:val="0"/>
              <w:overflowPunct w:val="0"/>
              <w:spacing w:after="0" w:line="240" w:lineRule="auto"/>
              <w:ind w:left="1908" w:right="131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 м</w:t>
            </w:r>
          </w:p>
        </w:tc>
      </w:tr>
      <w:tr w:rsidR="00FF42E8" w:rsidRPr="00E523B6" w14:paraId="695C6536" w14:textId="77777777" w:rsidTr="00FF42E8">
        <w:trPr>
          <w:trHeight w:hRule="exact" w:val="729"/>
        </w:trPr>
        <w:tc>
          <w:tcPr>
            <w:tcW w:w="1696" w:type="dxa"/>
            <w:vMerge/>
            <w:vAlign w:val="center"/>
          </w:tcPr>
          <w:p w14:paraId="75A615C1"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14:paraId="7F9D8778" w14:textId="77777777"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 xml:space="preserve">ой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вве</w:t>
            </w:r>
            <w:r w:rsidRPr="00E523B6">
              <w:rPr>
                <w:rFonts w:ascii="Times New Roman" w:eastAsia="Times New Roman" w:hAnsi="Times New Roman" w:cs="Times New Roman"/>
                <w:sz w:val="20"/>
                <w:szCs w:val="20"/>
                <w:lang w:eastAsia="ru-RU"/>
              </w:rPr>
              <w:t>рх</w:t>
            </w:r>
          </w:p>
        </w:tc>
        <w:tc>
          <w:tcPr>
            <w:tcW w:w="1843" w:type="dxa"/>
            <w:gridSpan w:val="2"/>
          </w:tcPr>
          <w:p w14:paraId="5962F842" w14:textId="77777777"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r w:rsidRPr="00E523B6">
              <w:rPr>
                <w:rFonts w:ascii="Times New Roman" w:eastAsia="Times New Roman" w:hAnsi="Times New Roman" w:cs="Times New Roman"/>
                <w:sz w:val="20"/>
                <w:szCs w:val="20"/>
                <w:lang w:eastAsia="ru-RU"/>
              </w:rPr>
              <w:tab/>
              <w:t>2</w:t>
            </w:r>
          </w:p>
          <w:p w14:paraId="44DAEAF2" w14:textId="77777777"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14:paraId="1D742021" w14:textId="77777777"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w:t>
            </w:r>
            <w:r w:rsidRPr="00E523B6">
              <w:rPr>
                <w:rFonts w:ascii="Times New Roman" w:eastAsia="Times New Roman" w:hAnsi="Times New Roman" w:cs="Times New Roman"/>
                <w:sz w:val="20"/>
                <w:szCs w:val="20"/>
                <w:lang w:eastAsia="ru-RU"/>
              </w:rPr>
              <w:tab/>
              <w:t>1</w:t>
            </w:r>
          </w:p>
        </w:tc>
        <w:tc>
          <w:tcPr>
            <w:tcW w:w="992" w:type="dxa"/>
            <w:vAlign w:val="center"/>
          </w:tcPr>
          <w:p w14:paraId="0B016024"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992" w:type="dxa"/>
            <w:vAlign w:val="center"/>
          </w:tcPr>
          <w:p w14:paraId="4ED209DD"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14:paraId="6AD13362"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0,70</w:t>
            </w:r>
          </w:p>
        </w:tc>
        <w:tc>
          <w:tcPr>
            <w:tcW w:w="591" w:type="dxa"/>
            <w:vAlign w:val="center"/>
          </w:tcPr>
          <w:p w14:paraId="76AD171B"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14:paraId="47A21865" w14:textId="77777777" w:rsidTr="00FF42E8">
        <w:trPr>
          <w:trHeight w:hRule="exact" w:val="549"/>
        </w:trPr>
        <w:tc>
          <w:tcPr>
            <w:tcW w:w="1696" w:type="dxa"/>
            <w:vMerge/>
            <w:vAlign w:val="center"/>
          </w:tcPr>
          <w:p w14:paraId="18A3B2F1"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14:paraId="5B1497B9" w14:textId="77777777"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p>
          <w:p w14:paraId="400D7BAF" w14:textId="77777777"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2"/>
                <w:sz w:val="20"/>
                <w:szCs w:val="20"/>
                <w:lang w:eastAsia="ru-RU"/>
              </w:rPr>
              <w:t>н</w:t>
            </w:r>
            <w:r w:rsidRPr="00E523B6">
              <w:rPr>
                <w:rFonts w:ascii="Times New Roman" w:eastAsia="Times New Roman" w:hAnsi="Times New Roman" w:cs="Times New Roman"/>
                <w:spacing w:val="1"/>
                <w:sz w:val="20"/>
                <w:szCs w:val="20"/>
                <w:lang w:eastAsia="ru-RU"/>
              </w:rPr>
              <w:t>из</w:t>
            </w:r>
          </w:p>
        </w:tc>
        <w:tc>
          <w:tcPr>
            <w:tcW w:w="5411" w:type="dxa"/>
            <w:gridSpan w:val="6"/>
            <w:vAlign w:val="center"/>
          </w:tcPr>
          <w:p w14:paraId="604EBC7E" w14:textId="77777777" w:rsidR="00FF42E8" w:rsidRPr="00E523B6" w:rsidRDefault="00FF42E8" w:rsidP="00FF42E8">
            <w:pPr>
              <w:kinsoku w:val="0"/>
              <w:overflowPunct w:val="0"/>
              <w:spacing w:after="0" w:line="240" w:lineRule="auto"/>
              <w:ind w:right="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i/>
                <w:iCs/>
                <w:sz w:val="20"/>
                <w:szCs w:val="20"/>
                <w:lang w:eastAsia="ru-RU"/>
              </w:rPr>
              <w:t xml:space="preserve">е </w:t>
            </w:r>
            <w:r w:rsidRPr="00E523B6">
              <w:rPr>
                <w:rFonts w:ascii="Times New Roman" w:eastAsia="Times New Roman" w:hAnsi="Times New Roman" w:cs="Times New Roman"/>
                <w:i/>
                <w:iCs/>
                <w:spacing w:val="-1"/>
                <w:sz w:val="20"/>
                <w:szCs w:val="20"/>
                <w:lang w:eastAsia="ru-RU"/>
              </w:rPr>
              <w:t xml:space="preserve"> </w:t>
            </w:r>
            <w:r w:rsidRPr="00E523B6">
              <w:rPr>
                <w:rFonts w:ascii="Times New Roman" w:eastAsia="Times New Roman" w:hAnsi="Times New Roman" w:cs="Times New Roman"/>
                <w:sz w:val="20"/>
                <w:szCs w:val="20"/>
                <w:lang w:eastAsia="ru-RU"/>
              </w:rPr>
              <w:t xml:space="preserve">≤ 0,2 </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ри</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F</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 0,6 м</w:t>
            </w:r>
          </w:p>
        </w:tc>
      </w:tr>
      <w:tr w:rsidR="00FF42E8" w:rsidRPr="00E523B6" w14:paraId="1878529C" w14:textId="77777777" w:rsidTr="00FF42E8">
        <w:trPr>
          <w:trHeight w:hRule="exact" w:val="866"/>
        </w:trPr>
        <w:tc>
          <w:tcPr>
            <w:tcW w:w="1696" w:type="dxa"/>
            <w:vMerge/>
            <w:tcBorders>
              <w:bottom w:val="single" w:sz="4" w:space="0" w:color="auto"/>
            </w:tcBorders>
            <w:vAlign w:val="center"/>
          </w:tcPr>
          <w:p w14:paraId="308EC6BD"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tcBorders>
              <w:bottom w:val="single" w:sz="4" w:space="0" w:color="auto"/>
            </w:tcBorders>
            <w:vAlign w:val="center"/>
          </w:tcPr>
          <w:p w14:paraId="706B17A6" w14:textId="77777777" w:rsidR="00FF42E8" w:rsidRPr="00E523B6" w:rsidRDefault="00FF42E8" w:rsidP="00FF42E8">
            <w:pPr>
              <w:kinsoku w:val="0"/>
              <w:overflowPunct w:val="0"/>
              <w:spacing w:after="0" w:line="240" w:lineRule="auto"/>
              <w:ind w:left="10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гор</w:t>
            </w:r>
            <w:r w:rsidRPr="00E523B6">
              <w:rPr>
                <w:rFonts w:ascii="Times New Roman" w:eastAsia="Times New Roman" w:hAnsi="Times New Roman" w:cs="Times New Roman"/>
                <w:spacing w:val="1"/>
                <w:sz w:val="20"/>
                <w:szCs w:val="20"/>
                <w:lang w:eastAsia="ru-RU"/>
              </w:rPr>
              <w:t>из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1843" w:type="dxa"/>
            <w:gridSpan w:val="2"/>
            <w:tcBorders>
              <w:bottom w:val="single" w:sz="4" w:space="0" w:color="auto"/>
            </w:tcBorders>
            <w:vAlign w:val="center"/>
          </w:tcPr>
          <w:p w14:paraId="57773716" w14:textId="77777777"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r w:rsidRPr="00E523B6">
              <w:rPr>
                <w:rFonts w:ascii="Times New Roman" w:eastAsia="Times New Roman" w:hAnsi="Times New Roman" w:cs="Times New Roman"/>
                <w:sz w:val="20"/>
                <w:szCs w:val="20"/>
                <w:lang w:eastAsia="ru-RU"/>
              </w:rPr>
              <w:tab/>
              <w:t>2</w:t>
            </w:r>
          </w:p>
          <w:p w14:paraId="13892388" w14:textId="77777777"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или</w:t>
            </w:r>
          </w:p>
          <w:p w14:paraId="0F24D866" w14:textId="77777777" w:rsidR="00FF42E8" w:rsidRPr="00E523B6" w:rsidRDefault="00FF42E8" w:rsidP="00FF42E8">
            <w:pPr>
              <w:tabs>
                <w:tab w:val="left" w:pos="1122"/>
              </w:tabs>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r w:rsidRPr="00E523B6">
              <w:rPr>
                <w:rFonts w:ascii="Times New Roman" w:eastAsia="Times New Roman" w:hAnsi="Times New Roman" w:cs="Times New Roman"/>
                <w:sz w:val="20"/>
                <w:szCs w:val="20"/>
                <w:lang w:eastAsia="ru-RU"/>
              </w:rPr>
              <w:tab/>
              <w:t>1</w:t>
            </w:r>
          </w:p>
        </w:tc>
        <w:tc>
          <w:tcPr>
            <w:tcW w:w="992" w:type="dxa"/>
            <w:tcBorders>
              <w:bottom w:val="single" w:sz="4" w:space="0" w:color="auto"/>
            </w:tcBorders>
            <w:vAlign w:val="center"/>
          </w:tcPr>
          <w:p w14:paraId="138E792E"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992" w:type="dxa"/>
            <w:tcBorders>
              <w:bottom w:val="single" w:sz="4" w:space="0" w:color="auto"/>
            </w:tcBorders>
            <w:vAlign w:val="center"/>
          </w:tcPr>
          <w:p w14:paraId="5BCB8F0F"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tcBorders>
              <w:bottom w:val="single" w:sz="4" w:space="0" w:color="auto"/>
            </w:tcBorders>
            <w:vAlign w:val="center"/>
          </w:tcPr>
          <w:p w14:paraId="2B3C18E1"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w:t>
            </w:r>
          </w:p>
        </w:tc>
        <w:tc>
          <w:tcPr>
            <w:tcW w:w="591" w:type="dxa"/>
            <w:tcBorders>
              <w:bottom w:val="nil"/>
            </w:tcBorders>
            <w:vAlign w:val="center"/>
          </w:tcPr>
          <w:p w14:paraId="3B932ED4"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r>
      <w:tr w:rsidR="00FF42E8" w:rsidRPr="00E523B6" w14:paraId="01DDBD01" w14:textId="77777777" w:rsidTr="00FF42E8">
        <w:trPr>
          <w:trHeight w:hRule="exact" w:val="579"/>
        </w:trPr>
        <w:tc>
          <w:tcPr>
            <w:tcW w:w="1696" w:type="dxa"/>
            <w:vMerge w:val="restart"/>
            <w:tcBorders>
              <w:top w:val="single" w:sz="4" w:space="0" w:color="auto"/>
            </w:tcBorders>
            <w:vAlign w:val="center"/>
          </w:tcPr>
          <w:p w14:paraId="5B05EB1C" w14:textId="77777777"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Пе</w:t>
            </w: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z w:val="20"/>
                <w:szCs w:val="20"/>
                <w:lang w:eastAsia="ru-RU"/>
              </w:rPr>
              <w:t>од</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ая</w:t>
            </w:r>
          </w:p>
          <w:p w14:paraId="0D19731B"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на</w:t>
            </w:r>
          </w:p>
        </w:tc>
        <w:tc>
          <w:tcPr>
            <w:tcW w:w="2268" w:type="dxa"/>
            <w:tcBorders>
              <w:top w:val="single" w:sz="4" w:space="0" w:color="auto"/>
            </w:tcBorders>
            <w:vAlign w:val="center"/>
          </w:tcPr>
          <w:p w14:paraId="246195CC"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ны</w:t>
            </w:r>
          </w:p>
        </w:tc>
        <w:tc>
          <w:tcPr>
            <w:tcW w:w="1843" w:type="dxa"/>
            <w:gridSpan w:val="2"/>
            <w:tcBorders>
              <w:top w:val="single" w:sz="4" w:space="0" w:color="auto"/>
            </w:tcBorders>
            <w:vAlign w:val="center"/>
          </w:tcPr>
          <w:p w14:paraId="4EBC756C"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 м</w:t>
            </w:r>
          </w:p>
        </w:tc>
        <w:tc>
          <w:tcPr>
            <w:tcW w:w="3568" w:type="dxa"/>
            <w:gridSpan w:val="4"/>
            <w:tcBorders>
              <w:top w:val="single" w:sz="4" w:space="0" w:color="auto"/>
            </w:tcBorders>
            <w:vAlign w:val="center"/>
          </w:tcPr>
          <w:p w14:paraId="2EF1808F"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 м</w:t>
            </w:r>
          </w:p>
        </w:tc>
      </w:tr>
      <w:tr w:rsidR="00FF42E8" w:rsidRPr="00E523B6" w14:paraId="3986A661" w14:textId="77777777" w:rsidTr="00FF42E8">
        <w:trPr>
          <w:trHeight w:hRule="exact" w:val="561"/>
        </w:trPr>
        <w:tc>
          <w:tcPr>
            <w:tcW w:w="1696" w:type="dxa"/>
            <w:vMerge/>
            <w:vAlign w:val="center"/>
          </w:tcPr>
          <w:p w14:paraId="32A874AE"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14:paraId="0390FC3A"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ве</w:t>
            </w:r>
            <w:r w:rsidRPr="00E523B6">
              <w:rPr>
                <w:rFonts w:ascii="Times New Roman" w:eastAsia="Times New Roman" w:hAnsi="Times New Roman" w:cs="Times New Roman"/>
                <w:sz w:val="20"/>
                <w:szCs w:val="20"/>
                <w:lang w:eastAsia="ru-RU"/>
              </w:rPr>
              <w:t>рт</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p>
          <w:p w14:paraId="6C28EC59"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992" w:type="dxa"/>
            <w:vAlign w:val="center"/>
          </w:tcPr>
          <w:p w14:paraId="790003C5"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0,30</w:t>
            </w:r>
          </w:p>
        </w:tc>
        <w:tc>
          <w:tcPr>
            <w:tcW w:w="851" w:type="dxa"/>
            <w:vAlign w:val="center"/>
          </w:tcPr>
          <w:p w14:paraId="109D9D12" w14:textId="77777777" w:rsidR="00FF42E8" w:rsidRPr="00E523B6" w:rsidRDefault="00FF42E8" w:rsidP="00FF42E8">
            <w:pPr>
              <w:tabs>
                <w:tab w:val="left" w:pos="315"/>
              </w:tabs>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w:t>
            </w:r>
          </w:p>
        </w:tc>
        <w:tc>
          <w:tcPr>
            <w:tcW w:w="992" w:type="dxa"/>
            <w:vAlign w:val="center"/>
          </w:tcPr>
          <w:p w14:paraId="099F82CD"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0,40</w:t>
            </w:r>
          </w:p>
        </w:tc>
        <w:tc>
          <w:tcPr>
            <w:tcW w:w="992" w:type="dxa"/>
            <w:vAlign w:val="center"/>
          </w:tcPr>
          <w:p w14:paraId="47699BFC"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14:paraId="3991DE26"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591" w:type="dxa"/>
            <w:vAlign w:val="center"/>
          </w:tcPr>
          <w:p w14:paraId="2C043C36"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r>
      <w:tr w:rsidR="00FF42E8" w:rsidRPr="00E523B6" w14:paraId="2D364F71" w14:textId="77777777" w:rsidTr="00FF42E8">
        <w:trPr>
          <w:trHeight w:hRule="exact" w:val="531"/>
        </w:trPr>
        <w:tc>
          <w:tcPr>
            <w:tcW w:w="1696" w:type="dxa"/>
            <w:vMerge/>
            <w:vAlign w:val="center"/>
          </w:tcPr>
          <w:p w14:paraId="7DA9AB01"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Align w:val="center"/>
          </w:tcPr>
          <w:p w14:paraId="71124869"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z w:val="20"/>
                <w:szCs w:val="20"/>
                <w:lang w:eastAsia="ru-RU"/>
              </w:rPr>
              <w:t>гор</w:t>
            </w:r>
            <w:r w:rsidRPr="00E523B6">
              <w:rPr>
                <w:rFonts w:ascii="Times New Roman" w:eastAsia="Times New Roman" w:hAnsi="Times New Roman" w:cs="Times New Roman"/>
                <w:spacing w:val="1"/>
                <w:sz w:val="20"/>
                <w:szCs w:val="20"/>
                <w:lang w:eastAsia="ru-RU"/>
              </w:rPr>
              <w:t>из</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т</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ль</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ой</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2"/>
                <w:sz w:val="20"/>
                <w:szCs w:val="20"/>
                <w:lang w:eastAsia="ru-RU"/>
              </w:rPr>
              <w:t>п</w:t>
            </w:r>
            <w:r w:rsidRPr="00E523B6">
              <w:rPr>
                <w:rFonts w:ascii="Times New Roman" w:eastAsia="Times New Roman" w:hAnsi="Times New Roman" w:cs="Times New Roman"/>
                <w:sz w:val="20"/>
                <w:szCs w:val="20"/>
                <w:lang w:eastAsia="ru-RU"/>
              </w:rPr>
              <w:t>ло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ко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ти</w:t>
            </w:r>
          </w:p>
        </w:tc>
        <w:tc>
          <w:tcPr>
            <w:tcW w:w="992" w:type="dxa"/>
            <w:vAlign w:val="center"/>
          </w:tcPr>
          <w:p w14:paraId="6570D882"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851" w:type="dxa"/>
            <w:vAlign w:val="center"/>
          </w:tcPr>
          <w:p w14:paraId="352ED083"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w:t>
            </w:r>
          </w:p>
        </w:tc>
        <w:tc>
          <w:tcPr>
            <w:tcW w:w="992" w:type="dxa"/>
            <w:vAlign w:val="center"/>
          </w:tcPr>
          <w:p w14:paraId="600210E6"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0,60</w:t>
            </w:r>
          </w:p>
        </w:tc>
        <w:tc>
          <w:tcPr>
            <w:tcW w:w="992" w:type="dxa"/>
            <w:vAlign w:val="center"/>
          </w:tcPr>
          <w:p w14:paraId="4A4F2331"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1,5</w:t>
            </w:r>
          </w:p>
        </w:tc>
        <w:tc>
          <w:tcPr>
            <w:tcW w:w="993" w:type="dxa"/>
            <w:vAlign w:val="center"/>
          </w:tcPr>
          <w:p w14:paraId="5905EE42" w14:textId="77777777" w:rsidR="00FF42E8" w:rsidRPr="00E523B6" w:rsidRDefault="00FF42E8" w:rsidP="00FF42E8">
            <w:pPr>
              <w:kinsoku w:val="0"/>
              <w:overflowPunct w:val="0"/>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591" w:type="dxa"/>
            <w:vAlign w:val="center"/>
          </w:tcPr>
          <w:p w14:paraId="5392438D" w14:textId="77777777" w:rsidR="00FF42E8" w:rsidRPr="00E523B6" w:rsidRDefault="00FF42E8" w:rsidP="00FF42E8">
            <w:pPr>
              <w:kinsoku w:val="0"/>
              <w:overflowPunct w:val="0"/>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r>
      <w:tr w:rsidR="00FF42E8" w:rsidRPr="00E523B6" w14:paraId="27933469" w14:textId="77777777" w:rsidTr="00FF42E8">
        <w:trPr>
          <w:trHeight w:hRule="exact" w:val="582"/>
        </w:trPr>
        <w:tc>
          <w:tcPr>
            <w:tcW w:w="1696" w:type="dxa"/>
            <w:vMerge w:val="restart"/>
            <w:vAlign w:val="center"/>
          </w:tcPr>
          <w:p w14:paraId="17926603"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z w:val="20"/>
                <w:szCs w:val="20"/>
                <w:lang w:eastAsia="ru-RU"/>
              </w:rPr>
              <w:t>Р</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льс</w:t>
            </w:r>
          </w:p>
          <w:p w14:paraId="66605143"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лом</w:t>
            </w:r>
          </w:p>
        </w:tc>
        <w:tc>
          <w:tcPr>
            <w:tcW w:w="2268" w:type="dxa"/>
            <w:vAlign w:val="center"/>
          </w:tcPr>
          <w:p w14:paraId="181A5ED2" w14:textId="77777777"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w:t>
            </w:r>
          </w:p>
          <w:p w14:paraId="46B44BD8" w14:textId="77777777" w:rsidR="00FF42E8" w:rsidRPr="00E523B6" w:rsidRDefault="00FF42E8" w:rsidP="00FF42E8">
            <w:pPr>
              <w:spacing w:after="0" w:line="240" w:lineRule="auto"/>
              <w:ind w:left="-79"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плоскости</w:t>
            </w:r>
          </w:p>
        </w:tc>
        <w:tc>
          <w:tcPr>
            <w:tcW w:w="5411" w:type="dxa"/>
            <w:gridSpan w:val="6"/>
            <w:vAlign w:val="center"/>
          </w:tcPr>
          <w:p w14:paraId="0DCE8818"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Для рельса длиной более 25 м, лежащего на подошве</w:t>
            </w:r>
          </w:p>
          <w:p w14:paraId="4747C667"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или на головке, зазор</w:t>
            </w:r>
            <w:r w:rsidRPr="00E523B6">
              <w:rPr>
                <w:rFonts w:ascii="Times New Roman" w:eastAsia="Times New Roman" w:hAnsi="Times New Roman" w:cs="Times New Roman"/>
                <w:i/>
                <w:sz w:val="20"/>
                <w:szCs w:val="20"/>
                <w:lang w:eastAsia="ru-RU"/>
              </w:rPr>
              <w:t xml:space="preserve"> d </w:t>
            </w:r>
            <w:r w:rsidRPr="00E523B6">
              <w:rPr>
                <w:rFonts w:ascii="Times New Roman" w:eastAsia="Times New Roman" w:hAnsi="Times New Roman" w:cs="Times New Roman"/>
                <w:sz w:val="20"/>
                <w:szCs w:val="20"/>
                <w:lang w:eastAsia="ru-RU"/>
              </w:rPr>
              <w:t>не более 10 мм</w:t>
            </w:r>
          </w:p>
        </w:tc>
      </w:tr>
      <w:tr w:rsidR="00FF42E8" w:rsidRPr="00E523B6" w14:paraId="2EE8A6AA" w14:textId="77777777" w:rsidTr="00FF42E8">
        <w:trPr>
          <w:trHeight w:hRule="exact" w:val="419"/>
        </w:trPr>
        <w:tc>
          <w:tcPr>
            <w:tcW w:w="1696" w:type="dxa"/>
            <w:vMerge/>
          </w:tcPr>
          <w:p w14:paraId="554E7590"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Merge w:val="restart"/>
            <w:vAlign w:val="center"/>
          </w:tcPr>
          <w:p w14:paraId="3E00F1D9"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вертикальной</w:t>
            </w:r>
          </w:p>
          <w:p w14:paraId="454AF82F"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и горизонтальной плоскостях</w:t>
            </w:r>
          </w:p>
        </w:tc>
        <w:tc>
          <w:tcPr>
            <w:tcW w:w="5411" w:type="dxa"/>
            <w:gridSpan w:val="6"/>
            <w:vAlign w:val="center"/>
          </w:tcPr>
          <w:p w14:paraId="6820018F"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Для рельсов длиной 25 м и менее:</w:t>
            </w:r>
          </w:p>
        </w:tc>
      </w:tr>
      <w:tr w:rsidR="00FF42E8" w:rsidRPr="00E523B6" w14:paraId="1167EB0F" w14:textId="77777777" w:rsidTr="00FF42E8">
        <w:trPr>
          <w:trHeight w:hRule="exact" w:val="567"/>
        </w:trPr>
        <w:tc>
          <w:tcPr>
            <w:tcW w:w="1696" w:type="dxa"/>
            <w:vMerge/>
          </w:tcPr>
          <w:p w14:paraId="2E4E87D3" w14:textId="77777777" w:rsidR="00FF42E8" w:rsidRPr="00E523B6" w:rsidRDefault="00FF42E8" w:rsidP="00FF42E8">
            <w:pPr>
              <w:kinsoku w:val="0"/>
              <w:overflowPunct w:val="0"/>
              <w:spacing w:after="0" w:line="240" w:lineRule="auto"/>
              <w:ind w:left="35"/>
              <w:jc w:val="center"/>
              <w:rPr>
                <w:rFonts w:ascii="Times New Roman" w:eastAsia="Times New Roman" w:hAnsi="Times New Roman" w:cs="Times New Roman"/>
                <w:sz w:val="20"/>
                <w:szCs w:val="20"/>
                <w:lang w:eastAsia="ru-RU"/>
              </w:rPr>
            </w:pPr>
          </w:p>
        </w:tc>
        <w:tc>
          <w:tcPr>
            <w:tcW w:w="2268" w:type="dxa"/>
            <w:vMerge/>
          </w:tcPr>
          <w:p w14:paraId="15BD68BF" w14:textId="77777777" w:rsidR="00FF42E8" w:rsidRPr="00E523B6" w:rsidRDefault="00FF42E8" w:rsidP="00FF42E8">
            <w:pPr>
              <w:kinsoku w:val="0"/>
              <w:overflowPunct w:val="0"/>
              <w:spacing w:after="0" w:line="240" w:lineRule="auto"/>
              <w:jc w:val="center"/>
              <w:rPr>
                <w:rFonts w:ascii="Times New Roman" w:eastAsia="Times New Roman" w:hAnsi="Times New Roman" w:cs="Times New Roman"/>
                <w:sz w:val="20"/>
                <w:szCs w:val="20"/>
                <w:lang w:eastAsia="ru-RU"/>
              </w:rPr>
            </w:pPr>
          </w:p>
        </w:tc>
        <w:tc>
          <w:tcPr>
            <w:tcW w:w="2835" w:type="dxa"/>
            <w:gridSpan w:val="3"/>
            <w:vAlign w:val="center"/>
          </w:tcPr>
          <w:p w14:paraId="1E68189E"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Стрела прогиба</w:t>
            </w:r>
          </w:p>
          <w:p w14:paraId="1A8525D7" w14:textId="77777777" w:rsidR="00FF42E8" w:rsidRPr="00E523B6" w:rsidRDefault="00FF42E8" w:rsidP="00FF42E8">
            <w:pPr>
              <w:tabs>
                <w:tab w:val="right" w:pos="2190"/>
              </w:tabs>
              <w:spacing w:after="0" w:line="240" w:lineRule="auto"/>
              <w:ind w:right="4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 1/2500 длины рельса</w:t>
            </w:r>
          </w:p>
        </w:tc>
        <w:tc>
          <w:tcPr>
            <w:tcW w:w="2576" w:type="dxa"/>
            <w:gridSpan w:val="3"/>
            <w:vAlign w:val="center"/>
          </w:tcPr>
          <w:p w14:paraId="010964AD" w14:textId="77777777"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Стрела прогиба</w:t>
            </w:r>
          </w:p>
          <w:p w14:paraId="606803D5" w14:textId="77777777" w:rsidR="00FF42E8" w:rsidRPr="00E523B6" w:rsidRDefault="00FF42E8" w:rsidP="00FF42E8">
            <w:pPr>
              <w:tabs>
                <w:tab w:val="left" w:pos="1260"/>
              </w:tabs>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 1/2200 длины рельса</w:t>
            </w:r>
          </w:p>
        </w:tc>
      </w:tr>
      <w:tr w:rsidR="00FF42E8" w:rsidRPr="00E523B6" w14:paraId="1F99D1C3" w14:textId="77777777" w:rsidTr="00FF42E8">
        <w:trPr>
          <w:trHeight w:hRule="exact" w:val="2248"/>
        </w:trPr>
        <w:tc>
          <w:tcPr>
            <w:tcW w:w="9375" w:type="dxa"/>
            <w:gridSpan w:val="8"/>
          </w:tcPr>
          <w:p w14:paraId="5AB153DF"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pacing w:val="2"/>
                <w:sz w:val="17"/>
                <w:szCs w:val="17"/>
                <w:lang w:eastAsia="ru-RU"/>
              </w:rPr>
            </w:pPr>
            <w:r w:rsidRPr="00E523B6">
              <w:rPr>
                <w:rFonts w:ascii="Times New Roman" w:eastAsia="Times New Roman" w:hAnsi="Times New Roman" w:cs="Times New Roman"/>
                <w:sz w:val="17"/>
                <w:szCs w:val="17"/>
                <w:lang w:eastAsia="ru-RU"/>
              </w:rPr>
              <w:t>П</w:t>
            </w:r>
            <w:r w:rsidRPr="00E523B6">
              <w:rPr>
                <w:rFonts w:ascii="Times New Roman" w:eastAsia="Times New Roman" w:hAnsi="Times New Roman" w:cs="Times New Roman"/>
                <w:spacing w:val="2"/>
                <w:sz w:val="17"/>
                <w:szCs w:val="17"/>
                <w:lang w:eastAsia="ru-RU"/>
              </w:rPr>
              <w:t>римечания</w:t>
            </w:r>
          </w:p>
          <w:p w14:paraId="5FEB7F68" w14:textId="77777777" w:rsidR="00FF42E8" w:rsidRPr="00E523B6" w:rsidRDefault="00FF42E8" w:rsidP="00FF42E8">
            <w:pPr>
              <w:kinsoku w:val="0"/>
              <w:overflowPunct w:val="0"/>
              <w:spacing w:after="0" w:line="240" w:lineRule="auto"/>
              <w:jc w:val="both"/>
              <w:rPr>
                <w:rFonts w:ascii="Times New Roman" w:eastAsia="Times New Roman" w:hAnsi="Times New Roman" w:cs="Times New Roman"/>
                <w:spacing w:val="25"/>
                <w:sz w:val="17"/>
                <w:szCs w:val="17"/>
                <w:lang w:eastAsia="ru-RU"/>
              </w:rPr>
            </w:pPr>
            <w:r w:rsidRPr="00E523B6">
              <w:rPr>
                <w:rFonts w:ascii="Times New Roman" w:eastAsia="Times New Roman" w:hAnsi="Times New Roman" w:cs="Times New Roman"/>
                <w:spacing w:val="2"/>
                <w:sz w:val="17"/>
                <w:szCs w:val="17"/>
                <w:lang w:eastAsia="ru-RU"/>
              </w:rPr>
              <w:t xml:space="preserve">      *Элементы рельса приведены в приложении Д. </w:t>
            </w:r>
          </w:p>
          <w:p w14:paraId="68839A1C"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spacing w:val="25"/>
                <w:sz w:val="17"/>
                <w:szCs w:val="17"/>
                <w:lang w:eastAsia="ru-RU"/>
              </w:rPr>
              <w:t xml:space="preserve">1 </w:t>
            </w:r>
            <w:r w:rsidRPr="00E523B6">
              <w:rPr>
                <w:rFonts w:ascii="Times New Roman" w:eastAsia="Times New Roman" w:hAnsi="Times New Roman" w:cs="Times New Roman"/>
                <w:spacing w:val="2"/>
                <w:sz w:val="17"/>
                <w:szCs w:val="17"/>
                <w:lang w:eastAsia="ru-RU"/>
              </w:rPr>
              <w:t>О</w:t>
            </w:r>
            <w:r w:rsidRPr="00E523B6">
              <w:rPr>
                <w:rFonts w:ascii="Times New Roman" w:eastAsia="Times New Roman" w:hAnsi="Times New Roman" w:cs="Times New Roman"/>
                <w:spacing w:val="-1"/>
                <w:sz w:val="17"/>
                <w:szCs w:val="17"/>
                <w:lang w:eastAsia="ru-RU"/>
              </w:rPr>
              <w:t>б</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z w:val="17"/>
                <w:szCs w:val="17"/>
                <w:lang w:eastAsia="ru-RU"/>
              </w:rPr>
              <w:t>з</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аче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2"/>
                <w:sz w:val="17"/>
                <w:szCs w:val="17"/>
                <w:lang w:eastAsia="ru-RU"/>
              </w:rPr>
              <w:t>и</w:t>
            </w:r>
            <w:r w:rsidRPr="00E523B6">
              <w:rPr>
                <w:rFonts w:ascii="Times New Roman" w:eastAsia="Times New Roman" w:hAnsi="Times New Roman" w:cs="Times New Roman"/>
                <w:spacing w:val="-1"/>
                <w:sz w:val="17"/>
                <w:szCs w:val="17"/>
                <w:lang w:eastAsia="ru-RU"/>
              </w:rPr>
              <w:t>я</w:t>
            </w:r>
            <w:r w:rsidRPr="00E523B6">
              <w:rPr>
                <w:rFonts w:ascii="Times New Roman" w:eastAsia="Times New Roman" w:hAnsi="Times New Roman" w:cs="Times New Roman"/>
                <w:sz w:val="17"/>
                <w:szCs w:val="17"/>
                <w:lang w:eastAsia="ru-RU"/>
              </w:rPr>
              <w:t>:</w:t>
            </w:r>
          </w:p>
          <w:p w14:paraId="1BBC2281"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sz w:val="17"/>
                <w:szCs w:val="17"/>
                <w:lang w:eastAsia="ru-RU"/>
              </w:rPr>
              <w:t>Прочерк обозначает, что параметр не нормируется</w:t>
            </w:r>
          </w:p>
          <w:p w14:paraId="1B846BC8"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d</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8"/>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3"/>
                <w:sz w:val="17"/>
                <w:szCs w:val="17"/>
                <w:lang w:eastAsia="ru-RU"/>
              </w:rPr>
              <w:t>ч</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ия</w:t>
            </w:r>
            <w:r w:rsidRPr="00E523B6">
              <w:rPr>
                <w:rFonts w:ascii="Times New Roman" w:eastAsia="Times New Roman" w:hAnsi="Times New Roman" w:cs="Times New Roman"/>
                <w:sz w:val="17"/>
                <w:szCs w:val="17"/>
                <w:lang w:eastAsia="ru-RU"/>
              </w:rPr>
              <w:t>;</w:t>
            </w:r>
          </w:p>
          <w:p w14:paraId="4227A4FC"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L</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6"/>
                <w:sz w:val="17"/>
                <w:szCs w:val="17"/>
                <w:lang w:eastAsia="ru-RU"/>
              </w:rPr>
              <w:t xml:space="preserve"> </w:t>
            </w:r>
            <w:r w:rsidRPr="00E523B6">
              <w:rPr>
                <w:rFonts w:ascii="Times New Roman" w:eastAsia="Times New Roman" w:hAnsi="Times New Roman" w:cs="Times New Roman"/>
                <w:spacing w:val="-1"/>
                <w:sz w:val="17"/>
                <w:szCs w:val="17"/>
                <w:lang w:eastAsia="ru-RU"/>
              </w:rPr>
              <w:t>б</w:t>
            </w:r>
            <w:r w:rsidRPr="00E523B6">
              <w:rPr>
                <w:rFonts w:ascii="Times New Roman" w:eastAsia="Times New Roman" w:hAnsi="Times New Roman" w:cs="Times New Roman"/>
                <w:sz w:val="17"/>
                <w:szCs w:val="17"/>
                <w:lang w:eastAsia="ru-RU"/>
              </w:rPr>
              <w:t>аз</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оро</w:t>
            </w:r>
            <w:r w:rsidRPr="00E523B6">
              <w:rPr>
                <w:rFonts w:ascii="Times New Roman" w:eastAsia="Times New Roman" w:hAnsi="Times New Roman" w:cs="Times New Roman"/>
                <w:sz w:val="17"/>
                <w:szCs w:val="17"/>
                <w:lang w:eastAsia="ru-RU"/>
              </w:rPr>
              <w:t>й</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с</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2"/>
                <w:sz w:val="17"/>
                <w:szCs w:val="17"/>
                <w:lang w:eastAsia="ru-RU"/>
              </w:rPr>
              <w:t>а</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вл</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3"/>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pacing w:val="2"/>
                <w:sz w:val="17"/>
                <w:szCs w:val="17"/>
                <w:lang w:eastAsia="ru-RU"/>
              </w:rPr>
              <w:t>а</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ч</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я</w:t>
            </w:r>
            <w:r w:rsidRPr="00E523B6">
              <w:rPr>
                <w:rFonts w:ascii="Times New Roman" w:eastAsia="Times New Roman" w:hAnsi="Times New Roman" w:cs="Times New Roman"/>
                <w:sz w:val="17"/>
                <w:szCs w:val="17"/>
                <w:lang w:eastAsia="ru-RU"/>
              </w:rPr>
              <w:t>;</w:t>
            </w:r>
          </w:p>
          <w:p w14:paraId="05F11C69"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e</w:t>
            </w:r>
            <w:r w:rsidRPr="00E523B6">
              <w:rPr>
                <w:rFonts w:ascii="Times New Roman" w:eastAsia="Times New Roman" w:hAnsi="Times New Roman" w:cs="Times New Roman"/>
                <w:i/>
                <w:iCs/>
                <w:spacing w:val="-7"/>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5"/>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орм</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5"/>
                <w:sz w:val="17"/>
                <w:szCs w:val="17"/>
                <w:lang w:eastAsia="ru-RU"/>
              </w:rPr>
              <w:t>у</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м</w:t>
            </w:r>
            <w:r w:rsidRPr="00E523B6">
              <w:rPr>
                <w:rFonts w:ascii="Times New Roman" w:eastAsia="Times New Roman" w:hAnsi="Times New Roman" w:cs="Times New Roman"/>
                <w:sz w:val="17"/>
                <w:szCs w:val="17"/>
                <w:lang w:eastAsia="ru-RU"/>
              </w:rPr>
              <w:t>ая</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ли</w:t>
            </w:r>
            <w:r w:rsidRPr="00E523B6">
              <w:rPr>
                <w:rFonts w:ascii="Times New Roman" w:eastAsia="Times New Roman" w:hAnsi="Times New Roman" w:cs="Times New Roman"/>
                <w:spacing w:val="3"/>
                <w:sz w:val="17"/>
                <w:szCs w:val="17"/>
                <w:lang w:eastAsia="ru-RU"/>
              </w:rPr>
              <w:t>ч</w:t>
            </w:r>
            <w:r w:rsidRPr="00E523B6">
              <w:rPr>
                <w:rFonts w:ascii="Times New Roman" w:eastAsia="Times New Roman" w:hAnsi="Times New Roman" w:cs="Times New Roman"/>
                <w:spacing w:val="-1"/>
                <w:sz w:val="17"/>
                <w:szCs w:val="17"/>
                <w:lang w:eastAsia="ru-RU"/>
              </w:rPr>
              <w:t>ин</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ьса</w:t>
            </w:r>
            <w:r w:rsidRPr="00E523B6">
              <w:rPr>
                <w:rFonts w:ascii="Times New Roman" w:eastAsia="Times New Roman" w:hAnsi="Times New Roman" w:cs="Times New Roman"/>
                <w:spacing w:val="-7"/>
                <w:sz w:val="17"/>
                <w:szCs w:val="17"/>
                <w:lang w:eastAsia="ru-RU"/>
              </w:rPr>
              <w:t xml:space="preserve"> </w:t>
            </w:r>
            <w:r w:rsidRPr="00E523B6">
              <w:rPr>
                <w:rFonts w:ascii="Times New Roman" w:eastAsia="Times New Roman" w:hAnsi="Times New Roman" w:cs="Times New Roman"/>
                <w:spacing w:val="-1"/>
                <w:sz w:val="17"/>
                <w:szCs w:val="17"/>
                <w:lang w:eastAsia="ru-RU"/>
              </w:rPr>
              <w:t>в</w:t>
            </w:r>
            <w:r w:rsidRPr="00E523B6">
              <w:rPr>
                <w:rFonts w:ascii="Times New Roman" w:eastAsia="Times New Roman" w:hAnsi="Times New Roman" w:cs="Times New Roman"/>
                <w:spacing w:val="1"/>
                <w:sz w:val="17"/>
                <w:szCs w:val="17"/>
                <w:lang w:eastAsia="ru-RU"/>
              </w:rPr>
              <w:t>ни</w:t>
            </w:r>
            <w:r w:rsidRPr="00E523B6">
              <w:rPr>
                <w:rFonts w:ascii="Times New Roman" w:eastAsia="Times New Roman" w:hAnsi="Times New Roman" w:cs="Times New Roman"/>
                <w:sz w:val="17"/>
                <w:szCs w:val="17"/>
                <w:lang w:eastAsia="ru-RU"/>
              </w:rPr>
              <w:t>з;</w:t>
            </w:r>
          </w:p>
          <w:p w14:paraId="0DDB98DA"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
                <w:iCs/>
                <w:sz w:val="17"/>
                <w:szCs w:val="17"/>
                <w:lang w:eastAsia="ru-RU"/>
              </w:rPr>
              <w:t>F</w:t>
            </w:r>
            <w:r w:rsidRPr="00E523B6">
              <w:rPr>
                <w:rFonts w:ascii="Times New Roman" w:eastAsia="Times New Roman" w:hAnsi="Times New Roman" w:cs="Times New Roman"/>
                <w:i/>
                <w:iCs/>
                <w:spacing w:val="-5"/>
                <w:sz w:val="17"/>
                <w:szCs w:val="17"/>
                <w:lang w:eastAsia="ru-RU"/>
              </w:rPr>
              <w:t xml:space="preserve"> </w:t>
            </w:r>
            <w:r w:rsidRPr="00E523B6">
              <w:rPr>
                <w:rFonts w:ascii="Times New Roman" w:eastAsia="Times New Roman" w:hAnsi="Times New Roman" w:cs="Times New Roman"/>
                <w:i/>
                <w:iCs/>
                <w:sz w:val="17"/>
                <w:szCs w:val="17"/>
                <w:lang w:eastAsia="ru-RU"/>
              </w:rPr>
              <w:t>–</w:t>
            </w:r>
            <w:r w:rsidRPr="00E523B6">
              <w:rPr>
                <w:rFonts w:ascii="Times New Roman" w:eastAsia="Times New Roman" w:hAnsi="Times New Roman" w:cs="Times New Roman"/>
                <w:i/>
                <w:iCs/>
                <w:spacing w:val="-4"/>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z w:val="17"/>
                <w:szCs w:val="17"/>
                <w:lang w:eastAsia="ru-RU"/>
              </w:rPr>
              <w:t>асс</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яни</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z w:val="17"/>
                <w:szCs w:val="17"/>
                <w:lang w:eastAsia="ru-RU"/>
              </w:rPr>
              <w:t>т</w:t>
            </w:r>
            <w:r w:rsidRPr="00E523B6">
              <w:rPr>
                <w:rFonts w:ascii="Times New Roman" w:eastAsia="Times New Roman" w:hAnsi="Times New Roman" w:cs="Times New Roman"/>
                <w:spacing w:val="-6"/>
                <w:sz w:val="17"/>
                <w:szCs w:val="17"/>
                <w:lang w:eastAsia="ru-RU"/>
              </w:rPr>
              <w:t xml:space="preserve"> </w:t>
            </w:r>
            <w:r w:rsidRPr="00E523B6">
              <w:rPr>
                <w:rFonts w:ascii="Times New Roman" w:eastAsia="Times New Roman" w:hAnsi="Times New Roman" w:cs="Times New Roman"/>
                <w:spacing w:val="-1"/>
                <w:sz w:val="17"/>
                <w:szCs w:val="17"/>
                <w:lang w:eastAsia="ru-RU"/>
              </w:rPr>
              <w:t>т</w:t>
            </w:r>
            <w:r w:rsidRPr="00E523B6">
              <w:rPr>
                <w:rFonts w:ascii="Times New Roman" w:eastAsia="Times New Roman" w:hAnsi="Times New Roman" w:cs="Times New Roman"/>
                <w:spacing w:val="1"/>
                <w:sz w:val="17"/>
                <w:szCs w:val="17"/>
                <w:lang w:eastAsia="ru-RU"/>
              </w:rPr>
              <w:t>ор</w:t>
            </w:r>
            <w:r w:rsidRPr="00E523B6">
              <w:rPr>
                <w:rFonts w:ascii="Times New Roman" w:eastAsia="Times New Roman" w:hAnsi="Times New Roman" w:cs="Times New Roman"/>
                <w:spacing w:val="-1"/>
                <w:sz w:val="17"/>
                <w:szCs w:val="17"/>
                <w:lang w:eastAsia="ru-RU"/>
              </w:rPr>
              <w:t>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д</w:t>
            </w:r>
            <w:r w:rsidRPr="00E523B6">
              <w:rPr>
                <w:rFonts w:ascii="Times New Roman" w:eastAsia="Times New Roman" w:hAnsi="Times New Roman" w:cs="Times New Roman"/>
                <w:sz w:val="17"/>
                <w:szCs w:val="17"/>
                <w:lang w:eastAsia="ru-RU"/>
              </w:rPr>
              <w:t>о</w:t>
            </w:r>
            <w:r w:rsidRPr="00E523B6">
              <w:rPr>
                <w:rFonts w:ascii="Times New Roman" w:eastAsia="Times New Roman" w:hAnsi="Times New Roman" w:cs="Times New Roman"/>
                <w:spacing w:val="-4"/>
                <w:sz w:val="17"/>
                <w:szCs w:val="17"/>
                <w:lang w:eastAsia="ru-RU"/>
              </w:rPr>
              <w:t xml:space="preserve"> </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ача</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ткл</w:t>
            </w:r>
            <w:r w:rsidRPr="00E523B6">
              <w:rPr>
                <w:rFonts w:ascii="Times New Roman" w:eastAsia="Times New Roman" w:hAnsi="Times New Roman" w:cs="Times New Roman"/>
                <w:spacing w:val="3"/>
                <w:sz w:val="17"/>
                <w:szCs w:val="17"/>
                <w:lang w:eastAsia="ru-RU"/>
              </w:rPr>
              <w:t>о</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z w:val="17"/>
                <w:szCs w:val="17"/>
                <w:lang w:eastAsia="ru-RU"/>
              </w:rPr>
              <w:t>е</w:t>
            </w:r>
            <w:r w:rsidRPr="00E523B6">
              <w:rPr>
                <w:rFonts w:ascii="Times New Roman" w:eastAsia="Times New Roman" w:hAnsi="Times New Roman" w:cs="Times New Roman"/>
                <w:spacing w:val="1"/>
                <w:sz w:val="17"/>
                <w:szCs w:val="17"/>
                <w:lang w:eastAsia="ru-RU"/>
              </w:rPr>
              <w:t>н</w:t>
            </w:r>
            <w:r w:rsidRPr="00E523B6">
              <w:rPr>
                <w:rFonts w:ascii="Times New Roman" w:eastAsia="Times New Roman" w:hAnsi="Times New Roman" w:cs="Times New Roman"/>
                <w:spacing w:val="-1"/>
                <w:sz w:val="17"/>
                <w:szCs w:val="17"/>
                <w:lang w:eastAsia="ru-RU"/>
              </w:rPr>
              <w:t>и</w:t>
            </w:r>
            <w:r w:rsidRPr="00E523B6">
              <w:rPr>
                <w:rFonts w:ascii="Times New Roman" w:eastAsia="Times New Roman" w:hAnsi="Times New Roman" w:cs="Times New Roman"/>
                <w:sz w:val="17"/>
                <w:szCs w:val="17"/>
                <w:lang w:eastAsia="ru-RU"/>
              </w:rPr>
              <w:t>я</w:t>
            </w:r>
            <w:r w:rsidRPr="00E523B6">
              <w:rPr>
                <w:rFonts w:ascii="Times New Roman" w:eastAsia="Times New Roman" w:hAnsi="Times New Roman" w:cs="Times New Roman"/>
                <w:spacing w:val="-3"/>
                <w:sz w:val="17"/>
                <w:szCs w:val="17"/>
                <w:lang w:eastAsia="ru-RU"/>
              </w:rPr>
              <w:t xml:space="preserve"> </w:t>
            </w:r>
            <w:r w:rsidRPr="00E523B6">
              <w:rPr>
                <w:rFonts w:ascii="Times New Roman" w:eastAsia="Times New Roman" w:hAnsi="Times New Roman" w:cs="Times New Roman"/>
                <w:spacing w:val="-1"/>
                <w:sz w:val="17"/>
                <w:szCs w:val="17"/>
                <w:lang w:eastAsia="ru-RU"/>
              </w:rPr>
              <w:t>к</w:t>
            </w:r>
            <w:r w:rsidRPr="00E523B6">
              <w:rPr>
                <w:rFonts w:ascii="Times New Roman" w:eastAsia="Times New Roman" w:hAnsi="Times New Roman" w:cs="Times New Roman"/>
                <w:spacing w:val="1"/>
                <w:sz w:val="17"/>
                <w:szCs w:val="17"/>
                <w:lang w:eastAsia="ru-RU"/>
              </w:rPr>
              <w:t>о</w:t>
            </w:r>
            <w:r w:rsidRPr="00E523B6">
              <w:rPr>
                <w:rFonts w:ascii="Times New Roman" w:eastAsia="Times New Roman" w:hAnsi="Times New Roman" w:cs="Times New Roman"/>
                <w:spacing w:val="-1"/>
                <w:sz w:val="17"/>
                <w:szCs w:val="17"/>
                <w:lang w:eastAsia="ru-RU"/>
              </w:rPr>
              <w:t>нц</w:t>
            </w:r>
            <w:r w:rsidRPr="00E523B6">
              <w:rPr>
                <w:rFonts w:ascii="Times New Roman" w:eastAsia="Times New Roman" w:hAnsi="Times New Roman" w:cs="Times New Roman"/>
                <w:sz w:val="17"/>
                <w:szCs w:val="17"/>
                <w:lang w:eastAsia="ru-RU"/>
              </w:rPr>
              <w:t>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р</w:t>
            </w:r>
            <w:r w:rsidRPr="00E523B6">
              <w:rPr>
                <w:rFonts w:ascii="Times New Roman" w:eastAsia="Times New Roman" w:hAnsi="Times New Roman" w:cs="Times New Roman"/>
                <w:spacing w:val="2"/>
                <w:sz w:val="17"/>
                <w:szCs w:val="17"/>
                <w:lang w:eastAsia="ru-RU"/>
              </w:rPr>
              <w:t>е</w:t>
            </w:r>
            <w:r w:rsidRPr="00E523B6">
              <w:rPr>
                <w:rFonts w:ascii="Times New Roman" w:eastAsia="Times New Roman" w:hAnsi="Times New Roman" w:cs="Times New Roman"/>
                <w:spacing w:val="1"/>
                <w:sz w:val="17"/>
                <w:szCs w:val="17"/>
                <w:lang w:eastAsia="ru-RU"/>
              </w:rPr>
              <w:t>л</w:t>
            </w:r>
            <w:r w:rsidRPr="00E523B6">
              <w:rPr>
                <w:rFonts w:ascii="Times New Roman" w:eastAsia="Times New Roman" w:hAnsi="Times New Roman" w:cs="Times New Roman"/>
                <w:sz w:val="17"/>
                <w:szCs w:val="17"/>
                <w:lang w:eastAsia="ru-RU"/>
              </w:rPr>
              <w:t>ьса</w:t>
            </w:r>
            <w:r w:rsidRPr="00E523B6">
              <w:rPr>
                <w:rFonts w:ascii="Times New Roman" w:eastAsia="Times New Roman" w:hAnsi="Times New Roman" w:cs="Times New Roman"/>
                <w:spacing w:val="-5"/>
                <w:sz w:val="17"/>
                <w:szCs w:val="17"/>
                <w:lang w:eastAsia="ru-RU"/>
              </w:rPr>
              <w:t xml:space="preserve"> </w:t>
            </w:r>
            <w:r w:rsidRPr="00E523B6">
              <w:rPr>
                <w:rFonts w:ascii="Times New Roman" w:eastAsia="Times New Roman" w:hAnsi="Times New Roman" w:cs="Times New Roman"/>
                <w:spacing w:val="-1"/>
                <w:sz w:val="17"/>
                <w:szCs w:val="17"/>
                <w:lang w:eastAsia="ru-RU"/>
              </w:rPr>
              <w:t>вни</w:t>
            </w:r>
            <w:r w:rsidRPr="00E523B6">
              <w:rPr>
                <w:rFonts w:ascii="Times New Roman" w:eastAsia="Times New Roman" w:hAnsi="Times New Roman" w:cs="Times New Roman"/>
                <w:sz w:val="17"/>
                <w:szCs w:val="17"/>
                <w:lang w:eastAsia="ru-RU"/>
              </w:rPr>
              <w:t>з.</w:t>
            </w:r>
          </w:p>
          <w:p w14:paraId="3C839938" w14:textId="77777777" w:rsidR="00FF42E8" w:rsidRPr="00E523B6" w:rsidRDefault="00FF42E8" w:rsidP="00FF42E8">
            <w:pPr>
              <w:kinsoku w:val="0"/>
              <w:overflowPunct w:val="0"/>
              <w:spacing w:after="0" w:line="240" w:lineRule="auto"/>
              <w:ind w:left="319"/>
              <w:jc w:val="both"/>
              <w:rPr>
                <w:rFonts w:ascii="Times New Roman" w:eastAsia="Times New Roman" w:hAnsi="Times New Roman" w:cs="Times New Roman"/>
                <w:sz w:val="17"/>
                <w:szCs w:val="17"/>
                <w:lang w:eastAsia="ru-RU"/>
              </w:rPr>
            </w:pPr>
            <w:r w:rsidRPr="00E523B6">
              <w:rPr>
                <w:rFonts w:ascii="Times New Roman" w:eastAsia="Times New Roman" w:hAnsi="Times New Roman" w:cs="Times New Roman"/>
                <w:iCs/>
                <w:sz w:val="17"/>
                <w:szCs w:val="17"/>
                <w:lang w:eastAsia="ru-RU"/>
              </w:rPr>
              <w:t>2 При наличии для одного и того же показателя двух норм на разных базовых длинах для автоматизированного контроля применяют обе нормы. При проведении контроля вручную в соответствии с приложением Д, применяют нормы, установленные для большей базовой длины.</w:t>
            </w:r>
          </w:p>
        </w:tc>
      </w:tr>
    </w:tbl>
    <w:p w14:paraId="6B10E633" w14:textId="77777777" w:rsidR="00FF42E8" w:rsidRDefault="00FF42E8"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right="-16"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рельсов применений ВС и СС используют нормы прямолинейности класса А, для рельсов остальных применений классов А, В или С.</w:t>
      </w:r>
    </w:p>
    <w:p w14:paraId="025C33DC" w14:textId="77777777" w:rsidR="00757F40" w:rsidRPr="00E523B6" w:rsidRDefault="00757F40" w:rsidP="00FF42E8">
      <w:pPr>
        <w:tabs>
          <w:tab w:val="left" w:pos="2131"/>
          <w:tab w:val="left" w:pos="2577"/>
          <w:tab w:val="left" w:pos="4629"/>
          <w:tab w:val="left" w:pos="5087"/>
          <w:tab w:val="left" w:pos="6244"/>
          <w:tab w:val="left" w:pos="7271"/>
          <w:tab w:val="left" w:pos="8099"/>
          <w:tab w:val="left" w:pos="8675"/>
        </w:tabs>
        <w:kinsoku w:val="0"/>
        <w:overflowPunct w:val="0"/>
        <w:spacing w:after="0" w:line="240" w:lineRule="auto"/>
        <w:ind w:right="-16" w:firstLine="567"/>
        <w:jc w:val="both"/>
        <w:rPr>
          <w:rFonts w:ascii="Times New Roman" w:eastAsia="Times New Roman" w:hAnsi="Times New Roman" w:cs="Times New Roman"/>
          <w:sz w:val="24"/>
          <w:szCs w:val="24"/>
          <w:lang w:eastAsia="ru-RU"/>
        </w:rPr>
      </w:pPr>
    </w:p>
    <w:p w14:paraId="263E1FD1" w14:textId="77777777" w:rsidR="00FF42E8" w:rsidRPr="00757F40" w:rsidRDefault="00FF42E8" w:rsidP="00D03D16">
      <w:pPr>
        <w:numPr>
          <w:ilvl w:val="2"/>
          <w:numId w:val="21"/>
        </w:numPr>
        <w:tabs>
          <w:tab w:val="left" w:pos="1224"/>
        </w:tabs>
        <w:kinsoku w:val="0"/>
        <w:overflowPunct w:val="0"/>
        <w:spacing w:after="0" w:line="240" w:lineRule="auto"/>
        <w:ind w:firstLine="568"/>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кру</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ивание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385764CD" w14:textId="77777777" w:rsidR="00757F40" w:rsidRPr="00E523B6" w:rsidRDefault="00757F40" w:rsidP="00757F40">
      <w:pPr>
        <w:tabs>
          <w:tab w:val="left" w:pos="1224"/>
        </w:tabs>
        <w:kinsoku w:val="0"/>
        <w:overflowPunct w:val="0"/>
        <w:spacing w:after="0" w:line="240" w:lineRule="auto"/>
        <w:ind w:left="568"/>
        <w:outlineLvl w:val="2"/>
        <w:rPr>
          <w:rFonts w:ascii="Times New Roman" w:eastAsia="Times New Roman" w:hAnsi="Times New Roman" w:cs="Times New Roman"/>
          <w:sz w:val="24"/>
          <w:szCs w:val="24"/>
          <w:lang w:eastAsia="ru-RU"/>
        </w:rPr>
      </w:pPr>
    </w:p>
    <w:p w14:paraId="0BC2EF1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Скручивание рельсов не должен превышать, мм:</w:t>
      </w:r>
    </w:p>
    <w:p w14:paraId="505AAD9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00DB4A74"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1,25 – для рельсов длиной от 12,38 до 12,50 м;</w:t>
      </w:r>
    </w:p>
    <w:p w14:paraId="41C2D6E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- 2,00 - для рельсов длиной свыше 12,50 до 25,00 м;</w:t>
      </w:r>
    </w:p>
    <w:p w14:paraId="6ABAE2E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- 2,50 – для рельсов длиной свыше 25,00 м.</w:t>
      </w:r>
    </w:p>
    <w:p w14:paraId="1E9EF42F"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Скручивание концов рельсов на длине 1 м не должен превышать, мм:</w:t>
      </w:r>
    </w:p>
    <w:p w14:paraId="530A811F" w14:textId="77777777" w:rsidR="00FF42E8" w:rsidRPr="00E523B6" w:rsidRDefault="00DB4A74"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z w:val="24"/>
          <w:szCs w:val="24"/>
          <w:lang w:eastAsia="ru-RU"/>
        </w:rPr>
        <w:t xml:space="preserve"> для рельсов типа Р50</w:t>
      </w:r>
      <w:r w:rsidRPr="00E523B6">
        <w:rPr>
          <w:rFonts w:ascii="Times New Roman" w:eastAsia="Times New Roman" w:hAnsi="Times New Roman" w:cs="Times New Roman"/>
          <w:sz w:val="24"/>
          <w:szCs w:val="24"/>
          <w:lang w:eastAsia="ru-RU"/>
        </w:rPr>
        <w:t xml:space="preserve"> - 0,40</w:t>
      </w:r>
      <w:r w:rsidR="00FF42E8" w:rsidRPr="00E523B6">
        <w:rPr>
          <w:rFonts w:ascii="Times New Roman" w:eastAsia="Times New Roman" w:hAnsi="Times New Roman" w:cs="Times New Roman"/>
          <w:sz w:val="24"/>
          <w:szCs w:val="24"/>
          <w:lang w:eastAsia="ru-RU"/>
        </w:rPr>
        <w:t>;</w:t>
      </w:r>
    </w:p>
    <w:p w14:paraId="55085821" w14:textId="77777777" w:rsidR="00FF42E8"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 для рельсов типа Р65 и Р75</w:t>
      </w:r>
      <w:r w:rsidR="00DB4A74" w:rsidRPr="00E523B6">
        <w:rPr>
          <w:rFonts w:ascii="Times New Roman" w:eastAsia="Times New Roman" w:hAnsi="Times New Roman" w:cs="Times New Roman"/>
          <w:sz w:val="24"/>
          <w:szCs w:val="24"/>
          <w:lang w:eastAsia="ru-RU"/>
        </w:rPr>
        <w:t xml:space="preserve"> - 0,50</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b/>
          <w:sz w:val="24"/>
          <w:szCs w:val="24"/>
          <w:lang w:eastAsia="ru-RU"/>
        </w:rPr>
        <w:t xml:space="preserve"> </w:t>
      </w:r>
    </w:p>
    <w:p w14:paraId="3C29C9F9" w14:textId="77777777" w:rsidR="00757F40" w:rsidRPr="00E523B6" w:rsidRDefault="00757F40"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p>
    <w:p w14:paraId="2A362316" w14:textId="77777777" w:rsidR="00FF42E8"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5.2.7 Порезка рельсов в условиях предприятий путевого хозяйства</w:t>
      </w:r>
    </w:p>
    <w:p w14:paraId="79ECBD5C" w14:textId="77777777" w:rsidR="00757F40" w:rsidRPr="00E523B6" w:rsidRDefault="00757F40" w:rsidP="00FF42E8">
      <w:pPr>
        <w:spacing w:after="0" w:line="240" w:lineRule="auto"/>
        <w:ind w:firstLine="567"/>
        <w:jc w:val="both"/>
        <w:rPr>
          <w:rFonts w:ascii="Times New Roman" w:eastAsia="Times New Roman" w:hAnsi="Times New Roman" w:cs="Times New Roman"/>
          <w:b/>
          <w:sz w:val="24"/>
          <w:szCs w:val="24"/>
          <w:lang w:eastAsia="ru-RU"/>
        </w:rPr>
      </w:pPr>
    </w:p>
    <w:p w14:paraId="0A295F5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Перед укладкой в путь потребитель в условиях путевого хозяйства вправе выполнять укорочение рельсов путем их порезки и механической обработки для получения требуемой длины рельсов, выполнять сверление болтовых и других отверстий и снятие фасок. В этих случаях действие гарантийных обязательств и ответственность предприятия – изготовителя на такие рельсы прекращается.</w:t>
      </w:r>
    </w:p>
    <w:p w14:paraId="703C772E"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8"/>
          <w:szCs w:val="28"/>
          <w:lang w:eastAsia="ru-RU"/>
        </w:rPr>
      </w:pPr>
    </w:p>
    <w:p w14:paraId="5AB51E57" w14:textId="77777777" w:rsidR="00FF42E8" w:rsidRPr="002446FC" w:rsidRDefault="00FF42E8" w:rsidP="00D03D16">
      <w:pPr>
        <w:numPr>
          <w:ilvl w:val="1"/>
          <w:numId w:val="19"/>
        </w:num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к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овкам</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хно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прои</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вод</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p w14:paraId="7159C88B" w14:textId="77777777" w:rsidR="002446FC" w:rsidRPr="00E523B6" w:rsidRDefault="002446FC" w:rsidP="002446FC">
      <w:pPr>
        <w:tabs>
          <w:tab w:val="left" w:pos="1044"/>
        </w:tabs>
        <w:kinsoku w:val="0"/>
        <w:overflowPunct w:val="0"/>
        <w:spacing w:after="0" w:line="240" w:lineRule="auto"/>
        <w:ind w:left="567"/>
        <w:outlineLvl w:val="2"/>
        <w:rPr>
          <w:rFonts w:ascii="Times New Roman" w:eastAsia="Times New Roman" w:hAnsi="Times New Roman" w:cs="Times New Roman"/>
          <w:sz w:val="24"/>
          <w:szCs w:val="24"/>
          <w:lang w:eastAsia="ru-RU"/>
        </w:rPr>
      </w:pPr>
    </w:p>
    <w:p w14:paraId="1C6F6DA4" w14:textId="77777777" w:rsidR="00FF42E8" w:rsidRPr="00E523B6" w:rsidRDefault="00FF42E8" w:rsidP="00D03D16">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p>
    <w:p w14:paraId="79CDEAD7" w14:textId="77777777" w:rsidR="007D5C09" w:rsidRPr="00E523B6" w:rsidRDefault="007D5C09" w:rsidP="007D5C09">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Технология производства стали должна обеспечивать отсутствие флокенов в рельсах. При массовой доле водорода в жидкой стали в промежуточном ковше:</w:t>
      </w:r>
    </w:p>
    <w:p w14:paraId="6BB73822" w14:textId="77777777" w:rsidR="007D5C09" w:rsidRPr="00E523B6" w:rsidRDefault="006120E7"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до 0,00020</w:t>
      </w:r>
      <w:r w:rsidR="007D5C09" w:rsidRPr="00E523B6">
        <w:rPr>
          <w:rFonts w:ascii="Times New Roman" w:eastAsia="Times New Roman" w:hAnsi="Times New Roman" w:cs="Times New Roman"/>
          <w:sz w:val="24"/>
          <w:szCs w:val="24"/>
          <w:lang w:eastAsia="ru-RU"/>
        </w:rPr>
        <w:t xml:space="preserve">% (2,0 </w:t>
      </w:r>
      <w:proofErr w:type="spellStart"/>
      <w:r w:rsidR="007D5C09" w:rsidRPr="00E523B6">
        <w:rPr>
          <w:rFonts w:ascii="Times New Roman" w:eastAsia="Times New Roman" w:hAnsi="Times New Roman" w:cs="Times New Roman"/>
          <w:sz w:val="24"/>
          <w:szCs w:val="24"/>
          <w:lang w:eastAsia="ru-RU"/>
        </w:rPr>
        <w:t>ppm</w:t>
      </w:r>
      <w:proofErr w:type="spellEnd"/>
      <w:r w:rsidR="007D5C09" w:rsidRPr="00E523B6">
        <w:rPr>
          <w:rFonts w:ascii="Times New Roman" w:eastAsia="Times New Roman" w:hAnsi="Times New Roman" w:cs="Times New Roman"/>
          <w:sz w:val="24"/>
          <w:szCs w:val="24"/>
          <w:lang w:eastAsia="ru-RU"/>
        </w:rPr>
        <w:t xml:space="preserve">) включительно допускается не проводить </w:t>
      </w:r>
      <w:proofErr w:type="spellStart"/>
      <w:r w:rsidR="007D5C09" w:rsidRPr="00E523B6">
        <w:rPr>
          <w:rFonts w:ascii="Times New Roman" w:eastAsia="Times New Roman" w:hAnsi="Times New Roman" w:cs="Times New Roman"/>
          <w:sz w:val="24"/>
          <w:szCs w:val="24"/>
          <w:lang w:eastAsia="ru-RU"/>
        </w:rPr>
        <w:t>противофлокенную</w:t>
      </w:r>
      <w:proofErr w:type="spellEnd"/>
      <w:r w:rsidR="007D5C09" w:rsidRPr="00E523B6">
        <w:rPr>
          <w:rFonts w:ascii="Times New Roman" w:eastAsia="Times New Roman" w:hAnsi="Times New Roman" w:cs="Times New Roman"/>
          <w:sz w:val="24"/>
          <w:szCs w:val="24"/>
          <w:lang w:eastAsia="ru-RU"/>
        </w:rPr>
        <w:t xml:space="preserve"> обработку заготовок и рельсов;</w:t>
      </w:r>
    </w:p>
    <w:p w14:paraId="6EF15E45" w14:textId="77777777"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свыше</w:t>
      </w:r>
      <w:r w:rsidR="006120E7">
        <w:rPr>
          <w:rFonts w:ascii="Times New Roman" w:eastAsia="Times New Roman" w:hAnsi="Times New Roman" w:cs="Times New Roman"/>
          <w:sz w:val="24"/>
          <w:szCs w:val="24"/>
          <w:lang w:eastAsia="ru-RU"/>
        </w:rPr>
        <w:t xml:space="preserve"> 0,00020% (2,0 </w:t>
      </w:r>
      <w:proofErr w:type="spellStart"/>
      <w:r w:rsidR="006120E7">
        <w:rPr>
          <w:rFonts w:ascii="Times New Roman" w:eastAsia="Times New Roman" w:hAnsi="Times New Roman" w:cs="Times New Roman"/>
          <w:sz w:val="24"/>
          <w:szCs w:val="24"/>
          <w:lang w:eastAsia="ru-RU"/>
        </w:rPr>
        <w:t>ppm</w:t>
      </w:r>
      <w:proofErr w:type="spellEnd"/>
      <w:r w:rsidR="006120E7">
        <w:rPr>
          <w:rFonts w:ascii="Times New Roman" w:eastAsia="Times New Roman" w:hAnsi="Times New Roman" w:cs="Times New Roman"/>
          <w:sz w:val="24"/>
          <w:szCs w:val="24"/>
          <w:lang w:eastAsia="ru-RU"/>
        </w:rPr>
        <w:t>) до 0,00025</w:t>
      </w:r>
      <w:r w:rsidRPr="00E523B6">
        <w:rPr>
          <w:rFonts w:ascii="Times New Roman" w:eastAsia="Times New Roman" w:hAnsi="Times New Roman" w:cs="Times New Roman"/>
          <w:sz w:val="24"/>
          <w:szCs w:val="24"/>
          <w:lang w:eastAsia="ru-RU"/>
        </w:rPr>
        <w:t xml:space="preserve">% (2,5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 xml:space="preserve">) включительно проведение </w:t>
      </w:r>
      <w:proofErr w:type="spellStart"/>
      <w:r w:rsidRPr="00E523B6">
        <w:rPr>
          <w:rFonts w:ascii="Times New Roman" w:eastAsia="Times New Roman" w:hAnsi="Times New Roman" w:cs="Times New Roman"/>
          <w:sz w:val="24"/>
          <w:szCs w:val="24"/>
          <w:lang w:eastAsia="ru-RU"/>
        </w:rPr>
        <w:t>противофлокенной</w:t>
      </w:r>
      <w:proofErr w:type="spellEnd"/>
      <w:r w:rsidRPr="00E523B6">
        <w:rPr>
          <w:rFonts w:ascii="Times New Roman" w:eastAsia="Times New Roman" w:hAnsi="Times New Roman" w:cs="Times New Roman"/>
          <w:sz w:val="24"/>
          <w:szCs w:val="24"/>
          <w:lang w:eastAsia="ru-RU"/>
        </w:rPr>
        <w:t xml:space="preserve"> обработки заготовок или рельсов обязательно;</w:t>
      </w:r>
    </w:p>
    <w:p w14:paraId="3CBA68E4" w14:textId="77777777"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свыше 0,00025 % (2,5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 сталь не назначают для производства рельсов.</w:t>
      </w:r>
    </w:p>
    <w:p w14:paraId="5656B4FD" w14:textId="77777777" w:rsidR="007D5C09" w:rsidRPr="00E523B6" w:rsidRDefault="007D5C09" w:rsidP="007D5C09">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Для рельсов специального применения ВС содержание водорода </w:t>
      </w:r>
      <w:r w:rsidR="006120E7">
        <w:rPr>
          <w:rFonts w:ascii="Times New Roman" w:eastAsia="Times New Roman" w:hAnsi="Times New Roman" w:cs="Times New Roman"/>
          <w:sz w:val="24"/>
          <w:szCs w:val="24"/>
          <w:lang w:eastAsia="ru-RU"/>
        </w:rPr>
        <w:t>в жидкой стали не более 0,00015</w:t>
      </w:r>
      <w:r w:rsidRPr="00E523B6">
        <w:rPr>
          <w:rFonts w:ascii="Times New Roman" w:eastAsia="Times New Roman" w:hAnsi="Times New Roman" w:cs="Times New Roman"/>
          <w:sz w:val="24"/>
          <w:szCs w:val="24"/>
          <w:lang w:eastAsia="ru-RU"/>
        </w:rPr>
        <w:t xml:space="preserve">% (1,5 </w:t>
      </w:r>
      <w:proofErr w:type="spellStart"/>
      <w:r w:rsidRPr="00E523B6">
        <w:rPr>
          <w:rFonts w:ascii="Times New Roman" w:eastAsia="Times New Roman" w:hAnsi="Times New Roman" w:cs="Times New Roman"/>
          <w:sz w:val="24"/>
          <w:szCs w:val="24"/>
          <w:lang w:eastAsia="ru-RU"/>
        </w:rPr>
        <w:t>ppm</w:t>
      </w:r>
      <w:proofErr w:type="spellEnd"/>
      <w:r w:rsidRPr="00E523B6">
        <w:rPr>
          <w:rFonts w:ascii="Times New Roman" w:eastAsia="Times New Roman" w:hAnsi="Times New Roman" w:cs="Times New Roman"/>
          <w:sz w:val="24"/>
          <w:szCs w:val="24"/>
          <w:lang w:eastAsia="ru-RU"/>
        </w:rPr>
        <w:t>).</w:t>
      </w:r>
    </w:p>
    <w:p w14:paraId="576A36A9" w14:textId="77777777" w:rsidR="00FF42E8" w:rsidRPr="00E523B6" w:rsidRDefault="00FF42E8" w:rsidP="00D03D16">
      <w:pPr>
        <w:numPr>
          <w:ilvl w:val="2"/>
          <w:numId w:val="19"/>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20BFC8B0" w14:textId="77777777" w:rsidR="00FF42E8" w:rsidRPr="00E523B6" w:rsidRDefault="00FF42E8" w:rsidP="00FF42E8">
      <w:p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щи</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proofErr w:type="spellEnd"/>
      <w:r w:rsidRPr="00E523B6">
        <w:rPr>
          <w:rFonts w:ascii="Times New Roman" w:eastAsia="Times New Roman" w:hAnsi="Times New Roman" w:cs="Times New Roman"/>
          <w:sz w:val="24"/>
          <w:szCs w:val="24"/>
          <w:lang w:eastAsia="ru-RU"/>
        </w:rPr>
        <w:t>;</w:t>
      </w:r>
    </w:p>
    <w:p w14:paraId="7882D2DD" w14:textId="77777777" w:rsidR="00FF42E8" w:rsidRPr="00E523B6" w:rsidRDefault="00FF42E8" w:rsidP="00FF42E8">
      <w:pPr>
        <w:tabs>
          <w:tab w:val="left" w:pos="8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proofErr w:type="spellStart"/>
      <w:r w:rsidRPr="00E523B6">
        <w:rPr>
          <w:rFonts w:ascii="Times New Roman" w:eastAsia="Times New Roman" w:hAnsi="Times New Roman" w:cs="Times New Roman"/>
          <w:sz w:val="24"/>
          <w:szCs w:val="24"/>
          <w:lang w:eastAsia="ru-RU"/>
        </w:rPr>
        <w:t>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есса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p>
    <w:p w14:paraId="4DE05AB3" w14:textId="77777777"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откл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33046CF4" w14:textId="77777777"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4BD4A402" w14:textId="77777777"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ьтр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троль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37A4B2A0" w14:textId="77777777"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оль 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44656C0E" w14:textId="77777777" w:rsidR="00FF42E8" w:rsidRPr="00E523B6" w:rsidRDefault="00FF42E8" w:rsidP="00FF42E8">
      <w:pPr>
        <w:tabs>
          <w:tab w:val="left" w:pos="81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p>
    <w:p w14:paraId="01EF3D51" w14:textId="77777777" w:rsidR="00FF42E8" w:rsidRPr="00E523B6" w:rsidRDefault="00FF42E8" w:rsidP="00D03D16">
      <w:pPr>
        <w:numPr>
          <w:ilvl w:val="2"/>
          <w:numId w:val="19"/>
        </w:numPr>
        <w:tabs>
          <w:tab w:val="left" w:pos="126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отд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5.3.1</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5.3.2.</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14:paraId="520FF2F0" w14:textId="77777777" w:rsidR="00FF42E8" w:rsidRPr="00E523B6" w:rsidRDefault="00FF42E8" w:rsidP="00D03D16">
      <w:pPr>
        <w:numPr>
          <w:ilvl w:val="2"/>
          <w:numId w:val="19"/>
        </w:num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14:paraId="48E7C8F7" w14:textId="77777777"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для 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Р5</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 Р65 -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9,0;</w:t>
      </w:r>
    </w:p>
    <w:p w14:paraId="7F158C29" w14:textId="77777777" w:rsidR="00FF42E8" w:rsidRPr="00E523B6" w:rsidRDefault="00FF42E8" w:rsidP="00FF42E8">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для 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Р75 –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7,6.</w:t>
      </w:r>
    </w:p>
    <w:p w14:paraId="78AEF854" w14:textId="77777777" w:rsidR="00FF42E8" w:rsidRPr="00E523B6" w:rsidRDefault="00FF42E8" w:rsidP="00D03D16">
      <w:pPr>
        <w:numPr>
          <w:ilvl w:val="2"/>
          <w:numId w:val="19"/>
        </w:numPr>
        <w:tabs>
          <w:tab w:val="left" w:pos="13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proofErr w:type="spellStart"/>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 xml:space="preserve">ка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есса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p>
    <w:p w14:paraId="6B799D08"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b/>
          <w:sz w:val="24"/>
          <w:szCs w:val="24"/>
          <w:lang w:eastAsia="ru-RU"/>
        </w:rPr>
      </w:pPr>
    </w:p>
    <w:p w14:paraId="338A391D" w14:textId="77777777" w:rsidR="00FF42E8" w:rsidRPr="00E523B6" w:rsidRDefault="00FF42E8" w:rsidP="00D03D16">
      <w:pPr>
        <w:numPr>
          <w:ilvl w:val="1"/>
          <w:numId w:val="18"/>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бования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к </w:t>
      </w:r>
      <w:r w:rsidRPr="00E523B6">
        <w:rPr>
          <w:rFonts w:ascii="Times New Roman" w:eastAsia="Times New Roman" w:hAnsi="Times New Roman" w:cs="Times New Roman"/>
          <w:b/>
          <w:bCs/>
          <w:spacing w:val="-3"/>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 xml:space="preserve">у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аву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p>
    <w:p w14:paraId="58BDD517"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05A4BF1B" w14:textId="77777777" w:rsidR="00FF42E8" w:rsidRPr="00E523B6" w:rsidRDefault="00FF42E8" w:rsidP="00D03D16">
      <w:pPr>
        <w:numPr>
          <w:ilvl w:val="2"/>
          <w:numId w:val="18"/>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шо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 xml:space="preserve">н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6. </w:t>
      </w:r>
    </w:p>
    <w:p w14:paraId="1C4429EE" w14:textId="77777777" w:rsidR="00FF42E8" w:rsidRPr="00E523B6" w:rsidRDefault="00FF42E8" w:rsidP="004C20E7">
      <w:pPr>
        <w:kinsoku w:val="0"/>
        <w:overflowPunct w:val="0"/>
        <w:spacing w:after="0" w:line="240" w:lineRule="auto"/>
        <w:ind w:firstLine="567"/>
        <w:rPr>
          <w:rFonts w:ascii="Times New Roman" w:eastAsia="Times New Roman" w:hAnsi="Times New Roman" w:cs="Times New Roman"/>
          <w:sz w:val="12"/>
          <w:szCs w:val="12"/>
          <w:lang w:eastAsia="ru-RU"/>
        </w:rPr>
      </w:pPr>
    </w:p>
    <w:p w14:paraId="7E094EFF" w14:textId="77777777" w:rsidR="00FF42E8" w:rsidRPr="00E523B6" w:rsidRDefault="00FF42E8" w:rsidP="00FF42E8">
      <w:pPr>
        <w:kinsoku w:val="0"/>
        <w:overflowPunct w:val="0"/>
        <w:spacing w:before="69"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6 – </w:t>
      </w:r>
      <w:r w:rsidRPr="00E523B6">
        <w:rPr>
          <w:rFonts w:ascii="Times New Roman" w:eastAsia="Times New Roman" w:hAnsi="Times New Roman" w:cs="Times New Roman"/>
          <w:b/>
          <w:bCs/>
          <w:spacing w:val="-1"/>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 xml:space="preserve">ий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и</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762"/>
        <w:gridCol w:w="992"/>
        <w:gridCol w:w="850"/>
        <w:gridCol w:w="993"/>
        <w:gridCol w:w="992"/>
        <w:gridCol w:w="1535"/>
        <w:gridCol w:w="850"/>
        <w:gridCol w:w="850"/>
        <w:gridCol w:w="992"/>
      </w:tblGrid>
      <w:tr w:rsidR="00FF42E8" w:rsidRPr="00E523B6" w14:paraId="2F4060F0" w14:textId="77777777" w:rsidTr="00B7282C">
        <w:trPr>
          <w:cantSplit/>
          <w:trHeight w:val="145"/>
        </w:trPr>
        <w:tc>
          <w:tcPr>
            <w:tcW w:w="993" w:type="dxa"/>
            <w:vMerge w:val="restart"/>
            <w:vAlign w:val="center"/>
          </w:tcPr>
          <w:p w14:paraId="46288E0A" w14:textId="77777777" w:rsidR="00FF42E8" w:rsidRPr="00E523B6" w:rsidRDefault="00FF42E8" w:rsidP="00FF42E8">
            <w:pPr>
              <w:spacing w:after="0" w:line="240" w:lineRule="auto"/>
              <w:ind w:left="-142" w:right="-16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Марка</w:t>
            </w:r>
          </w:p>
          <w:p w14:paraId="1CDDE3C9" w14:textId="77777777" w:rsidR="00FF42E8" w:rsidRPr="00E523B6" w:rsidRDefault="00FF42E8" w:rsidP="00FF42E8">
            <w:pPr>
              <w:spacing w:after="0" w:line="240" w:lineRule="auto"/>
              <w:ind w:left="-142" w:right="-162"/>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стали</w:t>
            </w:r>
          </w:p>
        </w:tc>
        <w:tc>
          <w:tcPr>
            <w:tcW w:w="8816" w:type="dxa"/>
            <w:gridSpan w:val="9"/>
            <w:vAlign w:val="center"/>
          </w:tcPr>
          <w:p w14:paraId="07785ACF" w14:textId="77777777" w:rsidR="00FF42E8" w:rsidRPr="00E523B6" w:rsidRDefault="00FF42E8" w:rsidP="00FF42E8">
            <w:pPr>
              <w:spacing w:after="0" w:line="240" w:lineRule="auto"/>
              <w:ind w:left="-219" w:hanging="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Массовая доля элементов, %</w:t>
            </w:r>
          </w:p>
        </w:tc>
      </w:tr>
      <w:tr w:rsidR="00FF42E8" w:rsidRPr="00E523B6" w14:paraId="18049443" w14:textId="77777777" w:rsidTr="00B7282C">
        <w:trPr>
          <w:cantSplit/>
          <w:trHeight w:val="284"/>
        </w:trPr>
        <w:tc>
          <w:tcPr>
            <w:tcW w:w="993" w:type="dxa"/>
            <w:vMerge/>
          </w:tcPr>
          <w:p w14:paraId="53D39155"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762" w:type="dxa"/>
            <w:vMerge w:val="restart"/>
            <w:vAlign w:val="center"/>
          </w:tcPr>
          <w:p w14:paraId="767B41EB" w14:textId="77777777" w:rsidR="00FF42E8" w:rsidRPr="00E523B6" w:rsidRDefault="00FF42E8" w:rsidP="00FF42E8">
            <w:pPr>
              <w:spacing w:after="0" w:line="240" w:lineRule="auto"/>
              <w:ind w:left="-107"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Углерод</w:t>
            </w:r>
          </w:p>
        </w:tc>
        <w:tc>
          <w:tcPr>
            <w:tcW w:w="992" w:type="dxa"/>
            <w:vMerge w:val="restart"/>
            <w:vAlign w:val="center"/>
          </w:tcPr>
          <w:p w14:paraId="719CBE9E" w14:textId="77777777" w:rsidR="00FF42E8" w:rsidRPr="00E523B6" w:rsidRDefault="00FF42E8" w:rsidP="00FF42E8">
            <w:pPr>
              <w:spacing w:after="0" w:line="240" w:lineRule="auto"/>
              <w:ind w:left="-106"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Марганец</w:t>
            </w:r>
          </w:p>
        </w:tc>
        <w:tc>
          <w:tcPr>
            <w:tcW w:w="850" w:type="dxa"/>
            <w:vMerge w:val="restart"/>
            <w:vAlign w:val="center"/>
          </w:tcPr>
          <w:p w14:paraId="2549A31E" w14:textId="77777777" w:rsidR="00FF42E8" w:rsidRPr="00E523B6" w:rsidRDefault="00FF42E8" w:rsidP="00FF42E8">
            <w:pPr>
              <w:spacing w:after="0" w:line="240" w:lineRule="auto"/>
              <w:ind w:left="-102" w:right="-13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Кремний</w:t>
            </w:r>
          </w:p>
        </w:tc>
        <w:tc>
          <w:tcPr>
            <w:tcW w:w="993" w:type="dxa"/>
            <w:vMerge w:val="restart"/>
            <w:vAlign w:val="center"/>
          </w:tcPr>
          <w:p w14:paraId="15038926" w14:textId="77777777" w:rsidR="00FF42E8" w:rsidRPr="00E523B6" w:rsidRDefault="00FF42E8" w:rsidP="00FF42E8">
            <w:pPr>
              <w:spacing w:after="0" w:line="240" w:lineRule="auto"/>
              <w:ind w:left="-84" w:right="-11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Ванадий</w:t>
            </w:r>
          </w:p>
        </w:tc>
        <w:tc>
          <w:tcPr>
            <w:tcW w:w="992" w:type="dxa"/>
            <w:vMerge w:val="restart"/>
            <w:vAlign w:val="center"/>
          </w:tcPr>
          <w:p w14:paraId="43B122B6" w14:textId="77777777" w:rsidR="00FF42E8" w:rsidRPr="00E523B6" w:rsidRDefault="00FF42E8" w:rsidP="00FF42E8">
            <w:pPr>
              <w:spacing w:after="0" w:line="240" w:lineRule="auto"/>
              <w:ind w:left="-132" w:right="-94"/>
              <w:jc w:val="center"/>
              <w:rPr>
                <w:rFonts w:ascii="Times New Roman" w:eastAsia="Times New Roman" w:hAnsi="Times New Roman" w:cs="Times New Roman"/>
                <w:bCs/>
                <w:sz w:val="20"/>
                <w:szCs w:val="20"/>
                <w:lang w:eastAsia="ru-RU"/>
              </w:rPr>
            </w:pPr>
            <w:r w:rsidRPr="00E523B6">
              <w:rPr>
                <w:rFonts w:ascii="Times New Roman" w:eastAsia="Times New Roman" w:hAnsi="Times New Roman" w:cs="Times New Roman"/>
                <w:bCs/>
                <w:sz w:val="20"/>
                <w:szCs w:val="20"/>
                <w:lang w:eastAsia="ru-RU"/>
              </w:rPr>
              <w:t>Хром</w:t>
            </w:r>
          </w:p>
        </w:tc>
        <w:tc>
          <w:tcPr>
            <w:tcW w:w="1535" w:type="dxa"/>
            <w:vMerge w:val="restart"/>
            <w:vAlign w:val="center"/>
          </w:tcPr>
          <w:p w14:paraId="7D8D8AE3" w14:textId="77777777" w:rsidR="00FF42E8" w:rsidRPr="00E523B6" w:rsidRDefault="00FF42E8" w:rsidP="00FF42E8">
            <w:pPr>
              <w:spacing w:after="0" w:line="240" w:lineRule="auto"/>
              <w:ind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Азот</w:t>
            </w:r>
          </w:p>
        </w:tc>
        <w:tc>
          <w:tcPr>
            <w:tcW w:w="850" w:type="dxa"/>
          </w:tcPr>
          <w:p w14:paraId="3A162073" w14:textId="77777777" w:rsidR="00FF42E8" w:rsidRPr="00E523B6" w:rsidRDefault="00FF42E8" w:rsidP="00B7282C">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Фосфор</w:t>
            </w:r>
          </w:p>
        </w:tc>
        <w:tc>
          <w:tcPr>
            <w:tcW w:w="850" w:type="dxa"/>
          </w:tcPr>
          <w:p w14:paraId="7DE7AA86" w14:textId="77777777" w:rsidR="00FF42E8" w:rsidRPr="00E523B6" w:rsidRDefault="00FF42E8" w:rsidP="00FF42E8">
            <w:pPr>
              <w:spacing w:after="0" w:line="240" w:lineRule="auto"/>
              <w:ind w:left="-56"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Сера</w:t>
            </w:r>
          </w:p>
        </w:tc>
        <w:tc>
          <w:tcPr>
            <w:tcW w:w="992" w:type="dxa"/>
          </w:tcPr>
          <w:p w14:paraId="3B85D336" w14:textId="77777777" w:rsidR="00FF42E8" w:rsidRPr="00E523B6" w:rsidRDefault="00FF42E8" w:rsidP="001C6F94">
            <w:pPr>
              <w:spacing w:after="0" w:line="240" w:lineRule="auto"/>
              <w:ind w:left="-170"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Алюминий</w:t>
            </w:r>
          </w:p>
        </w:tc>
      </w:tr>
      <w:tr w:rsidR="00FF42E8" w:rsidRPr="00E523B6" w14:paraId="45E64C20" w14:textId="77777777" w:rsidTr="00B7282C">
        <w:trPr>
          <w:cantSplit/>
          <w:trHeight w:val="242"/>
        </w:trPr>
        <w:tc>
          <w:tcPr>
            <w:tcW w:w="993" w:type="dxa"/>
            <w:vMerge/>
            <w:tcBorders>
              <w:bottom w:val="double" w:sz="4" w:space="0" w:color="auto"/>
            </w:tcBorders>
          </w:tcPr>
          <w:p w14:paraId="02B8996C"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762" w:type="dxa"/>
            <w:vMerge/>
            <w:tcBorders>
              <w:bottom w:val="double" w:sz="4" w:space="0" w:color="auto"/>
            </w:tcBorders>
          </w:tcPr>
          <w:p w14:paraId="7EE277DB"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2" w:type="dxa"/>
            <w:vMerge/>
            <w:tcBorders>
              <w:bottom w:val="double" w:sz="4" w:space="0" w:color="auto"/>
            </w:tcBorders>
          </w:tcPr>
          <w:p w14:paraId="511D1288"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850" w:type="dxa"/>
            <w:vMerge/>
            <w:tcBorders>
              <w:bottom w:val="double" w:sz="4" w:space="0" w:color="auto"/>
            </w:tcBorders>
          </w:tcPr>
          <w:p w14:paraId="635CD3A1"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3" w:type="dxa"/>
            <w:vMerge/>
            <w:tcBorders>
              <w:bottom w:val="double" w:sz="4" w:space="0" w:color="auto"/>
            </w:tcBorders>
          </w:tcPr>
          <w:p w14:paraId="7B2FBABA"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p>
        </w:tc>
        <w:tc>
          <w:tcPr>
            <w:tcW w:w="992" w:type="dxa"/>
            <w:vMerge/>
            <w:tcBorders>
              <w:bottom w:val="double" w:sz="4" w:space="0" w:color="auto"/>
            </w:tcBorders>
          </w:tcPr>
          <w:p w14:paraId="711B5958"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p>
        </w:tc>
        <w:tc>
          <w:tcPr>
            <w:tcW w:w="1535" w:type="dxa"/>
            <w:vMerge/>
            <w:tcBorders>
              <w:bottom w:val="double" w:sz="4" w:space="0" w:color="auto"/>
            </w:tcBorders>
          </w:tcPr>
          <w:p w14:paraId="413F74D6"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
        </w:tc>
        <w:tc>
          <w:tcPr>
            <w:tcW w:w="2692" w:type="dxa"/>
            <w:gridSpan w:val="3"/>
            <w:tcBorders>
              <w:bottom w:val="double" w:sz="4" w:space="0" w:color="auto"/>
            </w:tcBorders>
          </w:tcPr>
          <w:p w14:paraId="3A7216ED"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не более</w:t>
            </w:r>
          </w:p>
        </w:tc>
      </w:tr>
      <w:tr w:rsidR="00FF42E8" w:rsidRPr="00E523B6" w14:paraId="5C5CD5D5" w14:textId="77777777" w:rsidTr="00B7282C">
        <w:trPr>
          <w:cantSplit/>
          <w:trHeight w:val="209"/>
        </w:trPr>
        <w:tc>
          <w:tcPr>
            <w:tcW w:w="993" w:type="dxa"/>
            <w:tcBorders>
              <w:top w:val="double" w:sz="4" w:space="0" w:color="auto"/>
            </w:tcBorders>
            <w:vAlign w:val="center"/>
          </w:tcPr>
          <w:p w14:paraId="2F035326"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lastRenderedPageBreak/>
              <w:t>76</w:t>
            </w:r>
          </w:p>
        </w:tc>
        <w:tc>
          <w:tcPr>
            <w:tcW w:w="762" w:type="dxa"/>
            <w:vMerge w:val="restart"/>
            <w:tcBorders>
              <w:top w:val="double" w:sz="4" w:space="0" w:color="auto"/>
            </w:tcBorders>
            <w:vAlign w:val="center"/>
          </w:tcPr>
          <w:p w14:paraId="2D99A562"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0,71-0,84</w:t>
            </w:r>
          </w:p>
        </w:tc>
        <w:tc>
          <w:tcPr>
            <w:tcW w:w="992" w:type="dxa"/>
            <w:vMerge w:val="restart"/>
            <w:tcBorders>
              <w:top w:val="double" w:sz="4" w:space="0" w:color="auto"/>
            </w:tcBorders>
            <w:vAlign w:val="center"/>
          </w:tcPr>
          <w:p w14:paraId="7A6A6C80"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0,75-1,25</w:t>
            </w:r>
          </w:p>
        </w:tc>
        <w:tc>
          <w:tcPr>
            <w:tcW w:w="850" w:type="dxa"/>
            <w:vMerge w:val="restart"/>
            <w:tcBorders>
              <w:top w:val="double" w:sz="4" w:space="0" w:color="auto"/>
            </w:tcBorders>
            <w:vAlign w:val="center"/>
          </w:tcPr>
          <w:p w14:paraId="5FD16AC7"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0,25-1,0</w:t>
            </w:r>
          </w:p>
        </w:tc>
        <w:tc>
          <w:tcPr>
            <w:tcW w:w="993" w:type="dxa"/>
            <w:tcBorders>
              <w:top w:val="double" w:sz="4" w:space="0" w:color="auto"/>
            </w:tcBorders>
            <w:vAlign w:val="center"/>
          </w:tcPr>
          <w:p w14:paraId="7FFA2CEE"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tcBorders>
              <w:top w:val="double" w:sz="4" w:space="0" w:color="auto"/>
            </w:tcBorders>
            <w:vAlign w:val="center"/>
          </w:tcPr>
          <w:p w14:paraId="3B9AA218"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tcBorders>
              <w:top w:val="double" w:sz="4" w:space="0" w:color="auto"/>
            </w:tcBorders>
            <w:vAlign w:val="center"/>
          </w:tcPr>
          <w:p w14:paraId="36494178" w14:textId="77777777" w:rsidR="00FF42E8" w:rsidRPr="00E523B6" w:rsidRDefault="0007786E" w:rsidP="007D5C09">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restart"/>
            <w:tcBorders>
              <w:top w:val="double" w:sz="4" w:space="0" w:color="auto"/>
            </w:tcBorders>
            <w:vAlign w:val="center"/>
          </w:tcPr>
          <w:p w14:paraId="33616EC3" w14:textId="77777777"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0,020</w:t>
            </w:r>
          </w:p>
        </w:tc>
        <w:tc>
          <w:tcPr>
            <w:tcW w:w="850" w:type="dxa"/>
            <w:vMerge w:val="restart"/>
            <w:tcBorders>
              <w:top w:val="double" w:sz="4" w:space="0" w:color="auto"/>
            </w:tcBorders>
            <w:vAlign w:val="center"/>
          </w:tcPr>
          <w:p w14:paraId="3BE30455" w14:textId="77777777"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0,020</w:t>
            </w:r>
          </w:p>
        </w:tc>
        <w:tc>
          <w:tcPr>
            <w:tcW w:w="992" w:type="dxa"/>
            <w:vMerge w:val="restart"/>
            <w:tcBorders>
              <w:top w:val="double" w:sz="4" w:space="0" w:color="auto"/>
            </w:tcBorders>
            <w:vAlign w:val="center"/>
          </w:tcPr>
          <w:p w14:paraId="0F2A1463" w14:textId="77777777" w:rsidR="00FF42E8" w:rsidRPr="00E523B6" w:rsidRDefault="00FF42E8" w:rsidP="00FF42E8">
            <w:pPr>
              <w:spacing w:after="0" w:line="240" w:lineRule="auto"/>
              <w:ind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0,004</w:t>
            </w:r>
          </w:p>
        </w:tc>
      </w:tr>
      <w:tr w:rsidR="00FF42E8" w:rsidRPr="00E523B6" w14:paraId="146CFFC1" w14:textId="77777777" w:rsidTr="00B7282C">
        <w:trPr>
          <w:cantSplit/>
          <w:trHeight w:val="209"/>
        </w:trPr>
        <w:tc>
          <w:tcPr>
            <w:tcW w:w="993" w:type="dxa"/>
            <w:vAlign w:val="center"/>
          </w:tcPr>
          <w:p w14:paraId="70842B3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w:t>
            </w:r>
          </w:p>
        </w:tc>
        <w:tc>
          <w:tcPr>
            <w:tcW w:w="762" w:type="dxa"/>
            <w:vMerge/>
            <w:vAlign w:val="center"/>
          </w:tcPr>
          <w:p w14:paraId="197B9B5A"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36039D98"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43C19826"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74F6D207"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14:paraId="3BE449C9"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3FEF6595" w14:textId="77777777" w:rsidR="00FF42E8" w:rsidRPr="00E523B6" w:rsidRDefault="0007786E" w:rsidP="007D5C09">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5E18DC7E"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7ACFC608"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0FED0F34"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7FD7D1C1" w14:textId="77777777" w:rsidTr="00B7282C">
        <w:trPr>
          <w:cantSplit/>
          <w:trHeight w:val="335"/>
        </w:trPr>
        <w:tc>
          <w:tcPr>
            <w:tcW w:w="993" w:type="dxa"/>
            <w:vAlign w:val="center"/>
          </w:tcPr>
          <w:p w14:paraId="349C5BFE"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76Ф</w:t>
            </w:r>
          </w:p>
        </w:tc>
        <w:tc>
          <w:tcPr>
            <w:tcW w:w="762" w:type="dxa"/>
            <w:vMerge/>
            <w:vAlign w:val="center"/>
          </w:tcPr>
          <w:p w14:paraId="6D81E0AF"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2A95895E"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45C3B54A"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000E9F12"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4BF91815"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2E1DAD5B" w14:textId="77777777"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4390475D"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110E8352"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74D08DAB"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7DC75EC9" w14:textId="77777777" w:rsidTr="00B7282C">
        <w:trPr>
          <w:cantSplit/>
          <w:trHeight w:val="209"/>
        </w:trPr>
        <w:tc>
          <w:tcPr>
            <w:tcW w:w="993" w:type="dxa"/>
            <w:vAlign w:val="center"/>
          </w:tcPr>
          <w:p w14:paraId="1596C40A"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76ХФ</w:t>
            </w:r>
          </w:p>
        </w:tc>
        <w:tc>
          <w:tcPr>
            <w:tcW w:w="762" w:type="dxa"/>
            <w:vMerge/>
            <w:vAlign w:val="center"/>
          </w:tcPr>
          <w:p w14:paraId="53EB6EE6"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0A0A6166"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4B47327D"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0568B43D"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1CD73EEF"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08962833" w14:textId="77777777"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0390EA0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696F86B4"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768F9801"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2933BD98" w14:textId="77777777" w:rsidTr="00B7282C">
        <w:trPr>
          <w:cantSplit/>
          <w:trHeight w:val="209"/>
        </w:trPr>
        <w:tc>
          <w:tcPr>
            <w:tcW w:w="993" w:type="dxa"/>
            <w:vAlign w:val="center"/>
          </w:tcPr>
          <w:p w14:paraId="648C521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w:t>
            </w:r>
          </w:p>
        </w:tc>
        <w:tc>
          <w:tcPr>
            <w:tcW w:w="762" w:type="dxa"/>
            <w:vMerge/>
            <w:vAlign w:val="center"/>
          </w:tcPr>
          <w:p w14:paraId="7636D735"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30EB00B2"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42866AA1"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39B584A5"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03AE85D6"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595118B0"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14:paraId="172D0FC0"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36C1FD3C"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4B1CC163"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66E79BB7" w14:textId="77777777" w:rsidTr="00B7282C">
        <w:trPr>
          <w:cantSplit/>
          <w:trHeight w:val="209"/>
        </w:trPr>
        <w:tc>
          <w:tcPr>
            <w:tcW w:w="993" w:type="dxa"/>
            <w:vAlign w:val="center"/>
          </w:tcPr>
          <w:p w14:paraId="40FD46C3"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76ХАФ</w:t>
            </w:r>
          </w:p>
        </w:tc>
        <w:tc>
          <w:tcPr>
            <w:tcW w:w="762" w:type="dxa"/>
            <w:vMerge/>
            <w:vAlign w:val="center"/>
          </w:tcPr>
          <w:p w14:paraId="4F9078D0"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74779276"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2A3A9CF9"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25A4C9B6"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3DDB0902"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16F56CEB"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14:paraId="60602905"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641280C0"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34E24115"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4F0327F4" w14:textId="77777777" w:rsidTr="00B7282C">
        <w:trPr>
          <w:cantSplit/>
          <w:trHeight w:val="209"/>
        </w:trPr>
        <w:tc>
          <w:tcPr>
            <w:tcW w:w="993" w:type="dxa"/>
            <w:vAlign w:val="center"/>
          </w:tcPr>
          <w:p w14:paraId="5E4DBA8F"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w:t>
            </w:r>
            <w:r w:rsidRPr="00E523B6">
              <w:rPr>
                <w:rFonts w:ascii="Times New Roman" w:eastAsia="Times New Roman" w:hAnsi="Times New Roman" w:cs="Times New Roman"/>
                <w:sz w:val="20"/>
                <w:szCs w:val="20"/>
                <w:lang w:val="en-US" w:eastAsia="ru-RU"/>
              </w:rPr>
              <w:t>C</w:t>
            </w:r>
            <w:r w:rsidRPr="00E523B6">
              <w:rPr>
                <w:rFonts w:ascii="Times New Roman" w:eastAsia="Times New Roman" w:hAnsi="Times New Roman" w:cs="Times New Roman"/>
                <w:sz w:val="20"/>
                <w:szCs w:val="20"/>
                <w:lang w:eastAsia="ru-RU"/>
              </w:rPr>
              <w:t>Ф</w:t>
            </w:r>
          </w:p>
        </w:tc>
        <w:tc>
          <w:tcPr>
            <w:tcW w:w="762" w:type="dxa"/>
            <w:vMerge/>
            <w:vAlign w:val="center"/>
          </w:tcPr>
          <w:p w14:paraId="66FADC2F"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40DDE7EB"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1C16EAFB"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36415309"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0,05-0,15</w:t>
            </w:r>
          </w:p>
        </w:tc>
        <w:tc>
          <w:tcPr>
            <w:tcW w:w="992" w:type="dxa"/>
            <w:vAlign w:val="center"/>
          </w:tcPr>
          <w:p w14:paraId="031B4E6C"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0,50-1,25</w:t>
            </w:r>
          </w:p>
        </w:tc>
        <w:tc>
          <w:tcPr>
            <w:tcW w:w="1535" w:type="dxa"/>
            <w:vAlign w:val="center"/>
          </w:tcPr>
          <w:p w14:paraId="499C4A05" w14:textId="77777777"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0BD071E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56AF1584"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15D95E4B"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65E3D60F" w14:textId="77777777" w:rsidTr="00B7282C">
        <w:trPr>
          <w:cantSplit/>
          <w:trHeight w:val="209"/>
        </w:trPr>
        <w:tc>
          <w:tcPr>
            <w:tcW w:w="993" w:type="dxa"/>
            <w:vAlign w:val="center"/>
          </w:tcPr>
          <w:p w14:paraId="4720AB22"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w:t>
            </w:r>
          </w:p>
        </w:tc>
        <w:tc>
          <w:tcPr>
            <w:tcW w:w="762" w:type="dxa"/>
            <w:vMerge w:val="restart"/>
            <w:vAlign w:val="center"/>
          </w:tcPr>
          <w:p w14:paraId="4B521BFB"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0,85-0,94</w:t>
            </w:r>
          </w:p>
        </w:tc>
        <w:tc>
          <w:tcPr>
            <w:tcW w:w="992" w:type="dxa"/>
            <w:vMerge w:val="restart"/>
            <w:vAlign w:val="center"/>
          </w:tcPr>
          <w:p w14:paraId="280843DA"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0,75-1,25</w:t>
            </w:r>
          </w:p>
        </w:tc>
        <w:tc>
          <w:tcPr>
            <w:tcW w:w="850" w:type="dxa"/>
            <w:vMerge w:val="restart"/>
            <w:vAlign w:val="center"/>
          </w:tcPr>
          <w:p w14:paraId="601FC99A"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0,25-1,0</w:t>
            </w:r>
          </w:p>
        </w:tc>
        <w:tc>
          <w:tcPr>
            <w:tcW w:w="993" w:type="dxa"/>
            <w:vAlign w:val="center"/>
          </w:tcPr>
          <w:p w14:paraId="3E85F6C2"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14:paraId="345833D7"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36C97DE5" w14:textId="77777777"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6AEF9C45"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054AFA5B"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28732F21"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51549A2E" w14:textId="77777777" w:rsidTr="00B7282C">
        <w:trPr>
          <w:cantSplit/>
          <w:trHeight w:val="209"/>
        </w:trPr>
        <w:tc>
          <w:tcPr>
            <w:tcW w:w="993" w:type="dxa"/>
            <w:vAlign w:val="center"/>
          </w:tcPr>
          <w:p w14:paraId="7097EBD1"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w:t>
            </w:r>
          </w:p>
        </w:tc>
        <w:tc>
          <w:tcPr>
            <w:tcW w:w="762" w:type="dxa"/>
            <w:vMerge/>
            <w:vAlign w:val="center"/>
          </w:tcPr>
          <w:p w14:paraId="0F3EA01F"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70918E04"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1B02179B"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3A505B5E"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14:paraId="37CDF89F"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73C7AC92" w14:textId="77777777"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4E3461D0"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4A993D4E"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73D1C3E2"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3294C663" w14:textId="77777777" w:rsidTr="00B7282C">
        <w:trPr>
          <w:cantSplit/>
          <w:trHeight w:val="266"/>
        </w:trPr>
        <w:tc>
          <w:tcPr>
            <w:tcW w:w="993" w:type="dxa"/>
            <w:vAlign w:val="center"/>
          </w:tcPr>
          <w:p w14:paraId="35ABB1E6"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90Ф</w:t>
            </w:r>
          </w:p>
        </w:tc>
        <w:tc>
          <w:tcPr>
            <w:tcW w:w="762" w:type="dxa"/>
            <w:vMerge/>
            <w:vAlign w:val="center"/>
          </w:tcPr>
          <w:p w14:paraId="16D4A092"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7620B69C"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600A7A01"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0CF7519B"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0702679A"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024D2C95" w14:textId="77777777" w:rsidR="00FF42E8" w:rsidRPr="00E523B6" w:rsidRDefault="0007786E"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65B3F4FE"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43CA9C34"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4ED73EE5"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374648EE" w14:textId="77777777" w:rsidTr="00B7282C">
        <w:trPr>
          <w:cantSplit/>
          <w:trHeight w:val="209"/>
        </w:trPr>
        <w:tc>
          <w:tcPr>
            <w:tcW w:w="993" w:type="dxa"/>
            <w:vAlign w:val="center"/>
          </w:tcPr>
          <w:p w14:paraId="108B8CB9"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90ХФ</w:t>
            </w:r>
          </w:p>
        </w:tc>
        <w:tc>
          <w:tcPr>
            <w:tcW w:w="762" w:type="dxa"/>
            <w:vMerge/>
            <w:vAlign w:val="center"/>
          </w:tcPr>
          <w:p w14:paraId="54A256FE"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72F03A8B"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0502D266"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584E35BF"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4B70BE0C"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3F37AE26" w14:textId="77777777" w:rsidR="00FF42E8" w:rsidRPr="00E523B6" w:rsidRDefault="0007786E" w:rsidP="00B7282C">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tcPr>
          <w:p w14:paraId="5620AED6"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3EE02913"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389495DE"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7757FD64" w14:textId="77777777" w:rsidTr="00B7282C">
        <w:trPr>
          <w:cantSplit/>
          <w:trHeight w:val="209"/>
        </w:trPr>
        <w:tc>
          <w:tcPr>
            <w:tcW w:w="993" w:type="dxa"/>
            <w:vAlign w:val="center"/>
          </w:tcPr>
          <w:p w14:paraId="1E689FCA"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90АФ</w:t>
            </w:r>
          </w:p>
        </w:tc>
        <w:tc>
          <w:tcPr>
            <w:tcW w:w="762" w:type="dxa"/>
            <w:vMerge/>
            <w:vAlign w:val="center"/>
          </w:tcPr>
          <w:p w14:paraId="2EC6CD3E"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1BBC9A98"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2D836F3E"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264F75F1"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516C5EEA"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458211F9"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14:paraId="29F84491"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346B309D"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0F34CAE2"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337756D2" w14:textId="77777777" w:rsidTr="00B7282C">
        <w:trPr>
          <w:cantSplit/>
          <w:trHeight w:val="209"/>
        </w:trPr>
        <w:tc>
          <w:tcPr>
            <w:tcW w:w="993" w:type="dxa"/>
            <w:tcBorders>
              <w:bottom w:val="nil"/>
            </w:tcBorders>
            <w:vAlign w:val="center"/>
          </w:tcPr>
          <w:p w14:paraId="05A0D580"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90ХАФ</w:t>
            </w:r>
          </w:p>
        </w:tc>
        <w:tc>
          <w:tcPr>
            <w:tcW w:w="762" w:type="dxa"/>
            <w:vMerge/>
            <w:tcBorders>
              <w:bottom w:val="nil"/>
            </w:tcBorders>
            <w:vAlign w:val="center"/>
          </w:tcPr>
          <w:p w14:paraId="062B3FD5"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tcBorders>
              <w:bottom w:val="nil"/>
            </w:tcBorders>
            <w:vAlign w:val="center"/>
          </w:tcPr>
          <w:p w14:paraId="443C87ED"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tcBorders>
              <w:bottom w:val="nil"/>
            </w:tcBorders>
            <w:vAlign w:val="center"/>
          </w:tcPr>
          <w:p w14:paraId="613755C1"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tcBorders>
              <w:bottom w:val="nil"/>
            </w:tcBorders>
            <w:vAlign w:val="center"/>
          </w:tcPr>
          <w:p w14:paraId="22E1B1F8"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tcBorders>
              <w:bottom w:val="nil"/>
            </w:tcBorders>
            <w:vAlign w:val="center"/>
          </w:tcPr>
          <w:p w14:paraId="47753D4D"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tcBorders>
              <w:bottom w:val="nil"/>
            </w:tcBorders>
            <w:vAlign w:val="center"/>
          </w:tcPr>
          <w:p w14:paraId="77BD9460"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tcPr>
          <w:p w14:paraId="3EF22C2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tcPr>
          <w:p w14:paraId="6B957337"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5F720003"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1A272F72" w14:textId="77777777" w:rsidTr="00B7282C">
        <w:trPr>
          <w:cantSplit/>
          <w:trHeight w:val="209"/>
        </w:trPr>
        <w:tc>
          <w:tcPr>
            <w:tcW w:w="993" w:type="dxa"/>
            <w:vAlign w:val="center"/>
          </w:tcPr>
          <w:p w14:paraId="044A8711"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w:t>
            </w:r>
          </w:p>
        </w:tc>
        <w:tc>
          <w:tcPr>
            <w:tcW w:w="762" w:type="dxa"/>
            <w:vMerge w:val="restart"/>
            <w:vAlign w:val="center"/>
          </w:tcPr>
          <w:p w14:paraId="3A2C434F" w14:textId="77777777" w:rsidR="00FF42E8" w:rsidRPr="00E523B6" w:rsidRDefault="00FF42E8" w:rsidP="00FF42E8">
            <w:pPr>
              <w:spacing w:after="0" w:line="240" w:lineRule="auto"/>
              <w:ind w:left="-52" w:right="-107" w:hanging="5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0,95-1,05</w:t>
            </w:r>
          </w:p>
        </w:tc>
        <w:tc>
          <w:tcPr>
            <w:tcW w:w="992" w:type="dxa"/>
            <w:vMerge w:val="restart"/>
            <w:vAlign w:val="center"/>
          </w:tcPr>
          <w:p w14:paraId="4F1F0703"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0,70-1,25</w:t>
            </w:r>
          </w:p>
        </w:tc>
        <w:tc>
          <w:tcPr>
            <w:tcW w:w="850" w:type="dxa"/>
            <w:vMerge w:val="restart"/>
            <w:vAlign w:val="center"/>
          </w:tcPr>
          <w:p w14:paraId="745CEBB5" w14:textId="77777777" w:rsidR="00FF42E8" w:rsidRPr="00E523B6" w:rsidRDefault="00FF42E8" w:rsidP="00FF42E8">
            <w:pPr>
              <w:spacing w:after="0" w:line="240" w:lineRule="auto"/>
              <w:ind w:left="-114"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0,20-1,0</w:t>
            </w:r>
          </w:p>
        </w:tc>
        <w:tc>
          <w:tcPr>
            <w:tcW w:w="993" w:type="dxa"/>
            <w:vAlign w:val="center"/>
          </w:tcPr>
          <w:p w14:paraId="2BCB74FE"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14:paraId="37540007"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2C91D886" w14:textId="77777777" w:rsidR="00FF42E8" w:rsidRPr="00E523B6" w:rsidRDefault="0007786E" w:rsidP="0007786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14:paraId="722C4732"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27B4440C"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49A35601"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06EEDC46" w14:textId="77777777" w:rsidTr="00B7282C">
        <w:trPr>
          <w:cantSplit/>
          <w:trHeight w:val="209"/>
        </w:trPr>
        <w:tc>
          <w:tcPr>
            <w:tcW w:w="993" w:type="dxa"/>
            <w:vAlign w:val="center"/>
          </w:tcPr>
          <w:p w14:paraId="6C53DC0A"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w:t>
            </w:r>
          </w:p>
        </w:tc>
        <w:tc>
          <w:tcPr>
            <w:tcW w:w="762" w:type="dxa"/>
            <w:vMerge/>
            <w:vAlign w:val="center"/>
          </w:tcPr>
          <w:p w14:paraId="682D4B3D" w14:textId="77777777" w:rsidR="00FF42E8" w:rsidRPr="00E523B6" w:rsidRDefault="00FF42E8" w:rsidP="00FF42E8">
            <w:pPr>
              <w:spacing w:after="0" w:line="240" w:lineRule="auto"/>
              <w:ind w:left="-52" w:right="-107" w:hanging="56"/>
              <w:jc w:val="center"/>
              <w:rPr>
                <w:rFonts w:ascii="Times New Roman" w:eastAsia="Times New Roman" w:hAnsi="Times New Roman" w:cs="Times New Roman"/>
                <w:sz w:val="20"/>
                <w:szCs w:val="20"/>
                <w:lang w:eastAsia="ru-RU"/>
              </w:rPr>
            </w:pPr>
          </w:p>
        </w:tc>
        <w:tc>
          <w:tcPr>
            <w:tcW w:w="992" w:type="dxa"/>
            <w:vMerge/>
            <w:vAlign w:val="center"/>
          </w:tcPr>
          <w:p w14:paraId="2CAC5AAC" w14:textId="77777777" w:rsidR="00FF42E8" w:rsidRPr="00E523B6" w:rsidRDefault="00FF42E8" w:rsidP="00FF42E8">
            <w:pPr>
              <w:spacing w:after="0" w:line="240" w:lineRule="auto"/>
              <w:ind w:left="-108" w:right="-108" w:firstLine="1"/>
              <w:jc w:val="center"/>
              <w:rPr>
                <w:rFonts w:ascii="Times New Roman" w:eastAsia="Times New Roman" w:hAnsi="Times New Roman" w:cs="Times New Roman"/>
                <w:sz w:val="20"/>
                <w:szCs w:val="20"/>
                <w:lang w:eastAsia="ru-RU"/>
              </w:rPr>
            </w:pPr>
          </w:p>
        </w:tc>
        <w:tc>
          <w:tcPr>
            <w:tcW w:w="850" w:type="dxa"/>
            <w:vMerge/>
            <w:vAlign w:val="center"/>
          </w:tcPr>
          <w:p w14:paraId="6B1F4775" w14:textId="77777777" w:rsidR="00FF42E8" w:rsidRPr="00E523B6" w:rsidRDefault="00FF42E8" w:rsidP="00FF42E8">
            <w:pPr>
              <w:spacing w:after="0" w:line="240" w:lineRule="auto"/>
              <w:ind w:left="-114" w:right="-108"/>
              <w:jc w:val="center"/>
              <w:rPr>
                <w:rFonts w:ascii="Times New Roman" w:eastAsia="Times New Roman" w:hAnsi="Times New Roman" w:cs="Times New Roman"/>
                <w:sz w:val="20"/>
                <w:szCs w:val="20"/>
                <w:lang w:eastAsia="ru-RU"/>
              </w:rPr>
            </w:pPr>
          </w:p>
        </w:tc>
        <w:tc>
          <w:tcPr>
            <w:tcW w:w="993" w:type="dxa"/>
            <w:vAlign w:val="center"/>
          </w:tcPr>
          <w:p w14:paraId="2A053E94"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992" w:type="dxa"/>
            <w:vAlign w:val="center"/>
          </w:tcPr>
          <w:p w14:paraId="263E7CF9"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464D21B1" w14:textId="77777777" w:rsidR="00FF42E8" w:rsidRPr="00E523B6" w:rsidRDefault="0007786E" w:rsidP="0007786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14:paraId="181256D9"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129A8A9E"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4DC48353"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1A05DF47" w14:textId="77777777" w:rsidTr="00B7282C">
        <w:trPr>
          <w:cantSplit/>
          <w:trHeight w:val="257"/>
        </w:trPr>
        <w:tc>
          <w:tcPr>
            <w:tcW w:w="993" w:type="dxa"/>
            <w:vAlign w:val="center"/>
          </w:tcPr>
          <w:p w14:paraId="14852A19"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100Ф</w:t>
            </w:r>
          </w:p>
        </w:tc>
        <w:tc>
          <w:tcPr>
            <w:tcW w:w="762" w:type="dxa"/>
            <w:vMerge/>
            <w:vAlign w:val="center"/>
          </w:tcPr>
          <w:p w14:paraId="53ACAB31"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223053CA"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330B2FD2"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4F36510C"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71D01751"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571B7616" w14:textId="77777777" w:rsidR="00FF42E8" w:rsidRPr="00E523B6" w:rsidRDefault="0007786E" w:rsidP="001304A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14:paraId="538E06FA"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0AAE8E9F"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65A22F85"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194F3C0C" w14:textId="77777777" w:rsidTr="00B7282C">
        <w:trPr>
          <w:cantSplit/>
          <w:trHeight w:val="209"/>
        </w:trPr>
        <w:tc>
          <w:tcPr>
            <w:tcW w:w="993" w:type="dxa"/>
            <w:vAlign w:val="center"/>
          </w:tcPr>
          <w:p w14:paraId="6E537816"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100ХФ</w:t>
            </w:r>
          </w:p>
        </w:tc>
        <w:tc>
          <w:tcPr>
            <w:tcW w:w="762" w:type="dxa"/>
            <w:vMerge/>
            <w:vAlign w:val="center"/>
          </w:tcPr>
          <w:p w14:paraId="1332E745"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22DEFE89"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5FD797A6"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6CE198E3"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25B337A6"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676AA675" w14:textId="77777777" w:rsidR="00FF42E8" w:rsidRPr="00E523B6" w:rsidRDefault="0007786E" w:rsidP="001304AE">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850" w:type="dxa"/>
            <w:vMerge/>
            <w:vAlign w:val="center"/>
          </w:tcPr>
          <w:p w14:paraId="0180B777"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420B055B"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3BD94595"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085D91B2" w14:textId="77777777" w:rsidTr="00B7282C">
        <w:trPr>
          <w:cantSplit/>
          <w:trHeight w:val="209"/>
        </w:trPr>
        <w:tc>
          <w:tcPr>
            <w:tcW w:w="993" w:type="dxa"/>
            <w:vAlign w:val="center"/>
          </w:tcPr>
          <w:p w14:paraId="0FBF66D0"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100АФ</w:t>
            </w:r>
          </w:p>
        </w:tc>
        <w:tc>
          <w:tcPr>
            <w:tcW w:w="762" w:type="dxa"/>
            <w:vMerge/>
            <w:vAlign w:val="center"/>
          </w:tcPr>
          <w:p w14:paraId="3CD7F3DB"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43B2FE89"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44DBAFC7"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3AF32F3F"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1E686871"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w:t>
            </w:r>
          </w:p>
        </w:tc>
        <w:tc>
          <w:tcPr>
            <w:tcW w:w="1535" w:type="dxa"/>
            <w:vAlign w:val="center"/>
          </w:tcPr>
          <w:p w14:paraId="267B87C0"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vAlign w:val="center"/>
          </w:tcPr>
          <w:p w14:paraId="6C139C46"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475F2D3A"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2956F764"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r w:rsidR="00FF42E8" w:rsidRPr="00E523B6" w14:paraId="4638FC83" w14:textId="77777777" w:rsidTr="00B7282C">
        <w:trPr>
          <w:cantSplit/>
          <w:trHeight w:val="209"/>
        </w:trPr>
        <w:tc>
          <w:tcPr>
            <w:tcW w:w="993" w:type="dxa"/>
            <w:vAlign w:val="center"/>
          </w:tcPr>
          <w:p w14:paraId="08AB0F64"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100ХАФ</w:t>
            </w:r>
          </w:p>
        </w:tc>
        <w:tc>
          <w:tcPr>
            <w:tcW w:w="762" w:type="dxa"/>
            <w:vMerge/>
            <w:vAlign w:val="center"/>
          </w:tcPr>
          <w:p w14:paraId="257A2BDF" w14:textId="77777777" w:rsidR="00FF42E8" w:rsidRPr="00E523B6" w:rsidRDefault="00FF42E8" w:rsidP="00FF42E8">
            <w:pPr>
              <w:spacing w:after="0" w:line="240" w:lineRule="auto"/>
              <w:ind w:left="-52" w:right="-112" w:hanging="56"/>
              <w:jc w:val="center"/>
              <w:rPr>
                <w:rFonts w:ascii="Times New Roman" w:eastAsia="Times New Roman" w:hAnsi="Times New Roman" w:cs="Times New Roman"/>
                <w:sz w:val="20"/>
                <w:szCs w:val="20"/>
                <w:lang w:eastAsia="ru-RU"/>
              </w:rPr>
            </w:pPr>
          </w:p>
        </w:tc>
        <w:tc>
          <w:tcPr>
            <w:tcW w:w="992" w:type="dxa"/>
            <w:vMerge/>
            <w:vAlign w:val="center"/>
          </w:tcPr>
          <w:p w14:paraId="5AF1DADC" w14:textId="77777777" w:rsidR="00FF42E8" w:rsidRPr="00E523B6" w:rsidRDefault="00FF42E8" w:rsidP="00FF42E8">
            <w:pPr>
              <w:spacing w:after="0" w:line="240" w:lineRule="auto"/>
              <w:ind w:left="-109" w:right="-108" w:firstLine="1"/>
              <w:jc w:val="center"/>
              <w:rPr>
                <w:rFonts w:ascii="Times New Roman" w:eastAsia="Times New Roman" w:hAnsi="Times New Roman" w:cs="Times New Roman"/>
                <w:sz w:val="20"/>
                <w:szCs w:val="20"/>
                <w:lang w:eastAsia="ru-RU"/>
              </w:rPr>
            </w:pPr>
          </w:p>
        </w:tc>
        <w:tc>
          <w:tcPr>
            <w:tcW w:w="850" w:type="dxa"/>
            <w:vMerge/>
            <w:vAlign w:val="center"/>
          </w:tcPr>
          <w:p w14:paraId="0B660364" w14:textId="77777777" w:rsidR="00FF42E8" w:rsidRPr="00E523B6" w:rsidRDefault="00FF42E8" w:rsidP="00FF42E8">
            <w:pPr>
              <w:spacing w:after="0" w:line="240" w:lineRule="auto"/>
              <w:ind w:left="-114" w:right="-39"/>
              <w:jc w:val="center"/>
              <w:rPr>
                <w:rFonts w:ascii="Times New Roman" w:eastAsia="Times New Roman" w:hAnsi="Times New Roman" w:cs="Times New Roman"/>
                <w:sz w:val="20"/>
                <w:szCs w:val="20"/>
                <w:lang w:eastAsia="ru-RU"/>
              </w:rPr>
            </w:pPr>
          </w:p>
        </w:tc>
        <w:tc>
          <w:tcPr>
            <w:tcW w:w="993" w:type="dxa"/>
            <w:vAlign w:val="center"/>
          </w:tcPr>
          <w:p w14:paraId="639CC228" w14:textId="77777777" w:rsidR="00FF42E8" w:rsidRPr="00E523B6" w:rsidRDefault="00FF42E8" w:rsidP="00FF42E8">
            <w:pPr>
              <w:spacing w:after="0" w:line="240" w:lineRule="auto"/>
              <w:ind w:left="-34" w:right="-108" w:hanging="45"/>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0,03-0,15</w:t>
            </w:r>
          </w:p>
        </w:tc>
        <w:tc>
          <w:tcPr>
            <w:tcW w:w="992" w:type="dxa"/>
            <w:vAlign w:val="center"/>
          </w:tcPr>
          <w:p w14:paraId="0FD16687" w14:textId="77777777" w:rsidR="00FF42E8" w:rsidRPr="00E523B6" w:rsidRDefault="00FF42E8" w:rsidP="00FF42E8">
            <w:pPr>
              <w:spacing w:after="0" w:line="240" w:lineRule="auto"/>
              <w:ind w:left="-132" w:right="-9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0,20-0,60</w:t>
            </w:r>
          </w:p>
        </w:tc>
        <w:tc>
          <w:tcPr>
            <w:tcW w:w="1535" w:type="dxa"/>
            <w:vAlign w:val="center"/>
          </w:tcPr>
          <w:p w14:paraId="6F571564" w14:textId="77777777" w:rsidR="00FF42E8" w:rsidRPr="00E523B6" w:rsidRDefault="00FF42E8" w:rsidP="00FF42E8">
            <w:pPr>
              <w:spacing w:after="0" w:line="240" w:lineRule="auto"/>
              <w:ind w:left="-85" w:right="-108" w:hanging="24"/>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0,010-0,020</w:t>
            </w:r>
          </w:p>
        </w:tc>
        <w:tc>
          <w:tcPr>
            <w:tcW w:w="850" w:type="dxa"/>
            <w:vMerge/>
            <w:vAlign w:val="center"/>
          </w:tcPr>
          <w:p w14:paraId="7ADCA10C" w14:textId="77777777" w:rsidR="00FF42E8" w:rsidRPr="00E523B6" w:rsidRDefault="00FF42E8" w:rsidP="00FF42E8">
            <w:pPr>
              <w:spacing w:after="0" w:line="240" w:lineRule="auto"/>
              <w:ind w:left="-108" w:right="-108"/>
              <w:jc w:val="center"/>
              <w:rPr>
                <w:rFonts w:ascii="Times New Roman" w:eastAsia="Times New Roman" w:hAnsi="Times New Roman" w:cs="Times New Roman"/>
                <w:sz w:val="20"/>
                <w:szCs w:val="20"/>
                <w:lang w:eastAsia="ru-RU"/>
              </w:rPr>
            </w:pPr>
          </w:p>
        </w:tc>
        <w:tc>
          <w:tcPr>
            <w:tcW w:w="850" w:type="dxa"/>
            <w:vMerge/>
            <w:vAlign w:val="center"/>
          </w:tcPr>
          <w:p w14:paraId="7D1B5625" w14:textId="77777777" w:rsidR="00FF42E8" w:rsidRPr="00E523B6" w:rsidRDefault="00FF42E8" w:rsidP="00FF42E8">
            <w:pPr>
              <w:spacing w:after="0" w:line="240" w:lineRule="auto"/>
              <w:ind w:left="-56" w:right="-38"/>
              <w:jc w:val="center"/>
              <w:rPr>
                <w:rFonts w:ascii="Times New Roman" w:eastAsia="Times New Roman" w:hAnsi="Times New Roman" w:cs="Times New Roman"/>
                <w:sz w:val="20"/>
                <w:szCs w:val="20"/>
                <w:lang w:eastAsia="ru-RU"/>
              </w:rPr>
            </w:pPr>
          </w:p>
        </w:tc>
        <w:tc>
          <w:tcPr>
            <w:tcW w:w="992" w:type="dxa"/>
            <w:vMerge/>
          </w:tcPr>
          <w:p w14:paraId="1CC4D556" w14:textId="77777777" w:rsidR="00FF42E8" w:rsidRPr="00E523B6" w:rsidRDefault="00FF42E8" w:rsidP="00FF42E8">
            <w:pPr>
              <w:spacing w:after="0" w:line="240" w:lineRule="auto"/>
              <w:ind w:left="-170" w:right="-108"/>
              <w:jc w:val="center"/>
              <w:rPr>
                <w:rFonts w:ascii="Times New Roman" w:eastAsia="Times New Roman" w:hAnsi="Times New Roman" w:cs="Times New Roman"/>
                <w:sz w:val="20"/>
                <w:szCs w:val="20"/>
                <w:lang w:eastAsia="ru-RU"/>
              </w:rPr>
            </w:pPr>
          </w:p>
        </w:tc>
      </w:tr>
    </w:tbl>
    <w:p w14:paraId="133C173E" w14:textId="77777777" w:rsidR="009F0A45" w:rsidRDefault="009F0A45" w:rsidP="009F0A45">
      <w:pPr>
        <w:kinsoku w:val="0"/>
        <w:overflowPunct w:val="0"/>
        <w:spacing w:after="0" w:line="240" w:lineRule="auto"/>
        <w:ind w:left="426"/>
        <w:jc w:val="both"/>
        <w:rPr>
          <w:rFonts w:ascii="Times New Roman" w:eastAsia="Times New Roman" w:hAnsi="Times New Roman" w:cs="Times New Roman"/>
          <w:sz w:val="24"/>
          <w:szCs w:val="24"/>
          <w:lang w:eastAsia="ru-RU"/>
        </w:rPr>
      </w:pPr>
    </w:p>
    <w:p w14:paraId="03545D59" w14:textId="77777777" w:rsidR="00FF42E8" w:rsidRPr="00E523B6" w:rsidRDefault="00FF42E8" w:rsidP="00D03D16">
      <w:pPr>
        <w:numPr>
          <w:ilvl w:val="2"/>
          <w:numId w:val="25"/>
        </w:numPr>
        <w:kinsoku w:val="0"/>
        <w:overflowPunct w:val="0"/>
        <w:spacing w:after="0" w:line="240" w:lineRule="auto"/>
        <w:ind w:left="0"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доля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эл</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стали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p>
    <w:p w14:paraId="568DDF2B" w14:textId="77777777"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ди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- 0,20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1BB76B8A" w14:textId="77777777"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0,20 %;</w:t>
      </w:r>
    </w:p>
    <w:p w14:paraId="66A53B5D" w14:textId="77777777" w:rsidR="00FF42E8" w:rsidRPr="00E523B6" w:rsidRDefault="00FF42E8" w:rsidP="009243BA">
      <w:pPr>
        <w:kinsoku w:val="0"/>
        <w:overflowPunct w:val="0"/>
        <w:spacing w:after="0" w:line="240" w:lineRule="auto"/>
        <w:ind w:firstLine="42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3"/>
          <w:sz w:val="24"/>
          <w:szCs w:val="24"/>
          <w:lang w:eastAsia="ru-RU"/>
        </w:rPr>
        <w:t>- 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я доля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ди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- 0,30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14:paraId="6BE33B65" w14:textId="77777777"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хрома – 0,20%;</w:t>
      </w:r>
    </w:p>
    <w:p w14:paraId="076A7F04" w14:textId="77777777"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титана – 0,010 %.</w:t>
      </w:r>
    </w:p>
    <w:p w14:paraId="1B977088" w14:textId="77777777" w:rsidR="00FF42E8" w:rsidRPr="00E523B6" w:rsidRDefault="00FF42E8" w:rsidP="009243BA">
      <w:pPr>
        <w:spacing w:after="0" w:line="240" w:lineRule="auto"/>
        <w:ind w:firstLine="426"/>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При этом суммарная массовая доля указанных элементов и хрома, если он является    остаточным элементом, должна быть не более 0,40 %.</w:t>
      </w:r>
    </w:p>
    <w:p w14:paraId="1BC4CE1A" w14:textId="77777777" w:rsidR="00FF42E8" w:rsidRPr="00E523B6" w:rsidRDefault="00FF42E8" w:rsidP="00D03D16">
      <w:pPr>
        <w:numPr>
          <w:ilvl w:val="2"/>
          <w:numId w:val="25"/>
        </w:numPr>
        <w:kinsoku w:val="0"/>
        <w:overflowPunct w:val="0"/>
        <w:spacing w:after="0" w:line="240" w:lineRule="auto"/>
        <w:ind w:left="0" w:firstLine="426"/>
        <w:jc w:val="both"/>
        <w:outlineLvl w:val="2"/>
        <w:rPr>
          <w:rFonts w:ascii="Times New Roman" w:eastAsia="Times New Roman" w:hAnsi="Times New Roman" w:cs="Times New Roman"/>
          <w:bCs/>
          <w:sz w:val="24"/>
          <w:szCs w:val="24"/>
          <w:lang w:eastAsia="ru-RU"/>
        </w:rPr>
      </w:pPr>
      <w:r w:rsidRPr="00E523B6">
        <w:rPr>
          <w:rFonts w:ascii="Times New Roman" w:eastAsia="Times New Roman" w:hAnsi="Times New Roman" w:cs="Times New Roman"/>
          <w:bCs/>
          <w:sz w:val="24"/>
          <w:szCs w:val="24"/>
          <w:lang w:eastAsia="ru-RU"/>
        </w:rPr>
        <w:t>Предельные отклонения химического состава марок стали для элементов, не являющихся остаточными, указаны в таблице 7.</w:t>
      </w:r>
    </w:p>
    <w:p w14:paraId="682373DD" w14:textId="77777777" w:rsidR="009F0A45" w:rsidRPr="00E523B6" w:rsidRDefault="009F0A45" w:rsidP="00757F40">
      <w:pPr>
        <w:kinsoku w:val="0"/>
        <w:overflowPunct w:val="0"/>
        <w:spacing w:after="0" w:line="240" w:lineRule="auto"/>
        <w:jc w:val="both"/>
        <w:outlineLvl w:val="2"/>
        <w:rPr>
          <w:rFonts w:ascii="Times New Roman" w:eastAsia="Times New Roman" w:hAnsi="Times New Roman" w:cs="Times New Roman"/>
          <w:b/>
          <w:bCs/>
          <w:sz w:val="24"/>
          <w:szCs w:val="24"/>
          <w:lang w:eastAsia="ru-RU"/>
        </w:rPr>
      </w:pPr>
    </w:p>
    <w:p w14:paraId="3320DCDF" w14:textId="77777777" w:rsidR="00FF42E8" w:rsidRPr="00E523B6" w:rsidRDefault="00FF42E8" w:rsidP="00FF42E8">
      <w:pPr>
        <w:kinsoku w:val="0"/>
        <w:overflowPunct w:val="0"/>
        <w:spacing w:after="0" w:line="240" w:lineRule="auto"/>
        <w:ind w:left="902"/>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7 – Предельные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3"/>
          <w:sz w:val="24"/>
          <w:szCs w:val="24"/>
          <w:lang w:eastAsia="ru-RU"/>
        </w:rPr>
        <w:t>х</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ава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не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бо</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е</w:t>
      </w:r>
    </w:p>
    <w:p w14:paraId="0EC62CF5" w14:textId="77777777" w:rsidR="00FF42E8" w:rsidRPr="006120E7" w:rsidRDefault="00FF42E8" w:rsidP="00FF42E8">
      <w:pPr>
        <w:kinsoku w:val="0"/>
        <w:overflowPunct w:val="0"/>
        <w:spacing w:after="0" w:line="271" w:lineRule="exact"/>
        <w:ind w:right="-1"/>
        <w:jc w:val="right"/>
        <w:rPr>
          <w:rFonts w:ascii="Times New Roman" w:eastAsia="Times New Roman" w:hAnsi="Times New Roman" w:cs="Times New Roman"/>
          <w:i/>
          <w:sz w:val="20"/>
          <w:szCs w:val="20"/>
          <w:lang w:eastAsia="ru-RU"/>
        </w:rPr>
      </w:pP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п</w:t>
      </w:r>
      <w:r w:rsidRPr="006120E7">
        <w:rPr>
          <w:rFonts w:ascii="Times New Roman" w:eastAsia="Times New Roman" w:hAnsi="Times New Roman" w:cs="Times New Roman"/>
          <w:i/>
          <w:sz w:val="20"/>
          <w:szCs w:val="20"/>
          <w:lang w:eastAsia="ru-RU"/>
        </w:rPr>
        <w:t>ро</w:t>
      </w:r>
      <w:r w:rsidRPr="006120E7">
        <w:rPr>
          <w:rFonts w:ascii="Times New Roman" w:eastAsia="Times New Roman" w:hAnsi="Times New Roman" w:cs="Times New Roman"/>
          <w:i/>
          <w:spacing w:val="1"/>
          <w:sz w:val="20"/>
          <w:szCs w:val="20"/>
          <w:lang w:eastAsia="ru-RU"/>
        </w:rPr>
        <w:t>ц</w:t>
      </w:r>
      <w:r w:rsidRPr="006120E7">
        <w:rPr>
          <w:rFonts w:ascii="Times New Roman" w:eastAsia="Times New Roman" w:hAnsi="Times New Roman" w:cs="Times New Roman"/>
          <w:i/>
          <w:spacing w:val="-1"/>
          <w:sz w:val="20"/>
          <w:szCs w:val="20"/>
          <w:lang w:eastAsia="ru-RU"/>
        </w:rPr>
        <w:t>е</w:t>
      </w:r>
      <w:r w:rsidRPr="006120E7">
        <w:rPr>
          <w:rFonts w:ascii="Times New Roman" w:eastAsia="Times New Roman" w:hAnsi="Times New Roman" w:cs="Times New Roman"/>
          <w:i/>
          <w:spacing w:val="1"/>
          <w:sz w:val="20"/>
          <w:szCs w:val="20"/>
          <w:lang w:eastAsia="ru-RU"/>
        </w:rPr>
        <w:t>н</w:t>
      </w:r>
      <w:r w:rsidRPr="006120E7">
        <w:rPr>
          <w:rFonts w:ascii="Times New Roman" w:eastAsia="Times New Roman" w:hAnsi="Times New Roman" w:cs="Times New Roman"/>
          <w:i/>
          <w:sz w:val="20"/>
          <w:szCs w:val="20"/>
          <w:lang w:eastAsia="ru-RU"/>
        </w:rPr>
        <w:t>т</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z w:val="20"/>
          <w:szCs w:val="20"/>
          <w:lang w:eastAsia="ru-RU"/>
        </w:rPr>
        <w:t>х</w:t>
      </w:r>
    </w:p>
    <w:tbl>
      <w:tblPr>
        <w:tblW w:w="9237" w:type="dxa"/>
        <w:tblInd w:w="114" w:type="dxa"/>
        <w:tblLayout w:type="fixed"/>
        <w:tblCellMar>
          <w:left w:w="0" w:type="dxa"/>
          <w:right w:w="0" w:type="dxa"/>
        </w:tblCellMar>
        <w:tblLook w:val="0000" w:firstRow="0" w:lastRow="0" w:firstColumn="0" w:lastColumn="0" w:noHBand="0" w:noVBand="0"/>
      </w:tblPr>
      <w:tblGrid>
        <w:gridCol w:w="1029"/>
        <w:gridCol w:w="1196"/>
        <w:gridCol w:w="1056"/>
        <w:gridCol w:w="1094"/>
        <w:gridCol w:w="841"/>
        <w:gridCol w:w="785"/>
        <w:gridCol w:w="851"/>
        <w:gridCol w:w="1134"/>
        <w:gridCol w:w="1251"/>
      </w:tblGrid>
      <w:tr w:rsidR="00FF42E8" w:rsidRPr="00E523B6" w14:paraId="709A7E22" w14:textId="77777777" w:rsidTr="00757F40">
        <w:trPr>
          <w:trHeight w:hRule="exact" w:val="738"/>
        </w:trPr>
        <w:tc>
          <w:tcPr>
            <w:tcW w:w="1029" w:type="dxa"/>
            <w:tcBorders>
              <w:top w:val="single" w:sz="4" w:space="0" w:color="000000"/>
              <w:left w:val="single" w:sz="4" w:space="0" w:color="000000"/>
              <w:bottom w:val="double" w:sz="4" w:space="0" w:color="auto"/>
              <w:right w:val="single" w:sz="4" w:space="0" w:color="000000"/>
            </w:tcBorders>
            <w:vAlign w:val="center"/>
          </w:tcPr>
          <w:p w14:paraId="63B77397"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2"/>
                <w:sz w:val="20"/>
                <w:szCs w:val="20"/>
                <w:lang w:eastAsia="ru-RU"/>
              </w:rPr>
              <w:t>г</w:t>
            </w:r>
            <w:r w:rsidRPr="00E523B6">
              <w:rPr>
                <w:rFonts w:ascii="Times New Roman" w:eastAsia="Times New Roman" w:hAnsi="Times New Roman" w:cs="Times New Roman"/>
                <w:sz w:val="20"/>
                <w:szCs w:val="20"/>
                <w:lang w:eastAsia="ru-RU"/>
              </w:rPr>
              <w:t>л</w:t>
            </w:r>
            <w:r w:rsidRPr="00E523B6">
              <w:rPr>
                <w:rFonts w:ascii="Times New Roman" w:eastAsia="Times New Roman" w:hAnsi="Times New Roman" w:cs="Times New Roman"/>
                <w:spacing w:val="-1"/>
                <w:sz w:val="20"/>
                <w:szCs w:val="20"/>
                <w:lang w:eastAsia="ru-RU"/>
              </w:rPr>
              <w:t>е</w:t>
            </w:r>
            <w:r w:rsidRPr="00E523B6">
              <w:rPr>
                <w:rFonts w:ascii="Times New Roman" w:eastAsia="Times New Roman" w:hAnsi="Times New Roman" w:cs="Times New Roman"/>
                <w:sz w:val="20"/>
                <w:szCs w:val="20"/>
                <w:lang w:eastAsia="ru-RU"/>
              </w:rPr>
              <w:t>род</w:t>
            </w:r>
          </w:p>
        </w:tc>
        <w:tc>
          <w:tcPr>
            <w:tcW w:w="1196" w:type="dxa"/>
            <w:tcBorders>
              <w:top w:val="single" w:sz="4" w:space="0" w:color="000000"/>
              <w:left w:val="single" w:sz="4" w:space="0" w:color="000000"/>
              <w:bottom w:val="double" w:sz="4" w:space="0" w:color="auto"/>
              <w:right w:val="single" w:sz="4" w:space="0" w:color="000000"/>
            </w:tcBorders>
            <w:vAlign w:val="center"/>
          </w:tcPr>
          <w:p w14:paraId="0FDA57BA"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Ма</w:t>
            </w:r>
            <w:r w:rsidRPr="00E523B6">
              <w:rPr>
                <w:rFonts w:ascii="Times New Roman" w:eastAsia="Times New Roman" w:hAnsi="Times New Roman" w:cs="Times New Roman"/>
                <w:sz w:val="20"/>
                <w:szCs w:val="20"/>
                <w:lang w:eastAsia="ru-RU"/>
              </w:rPr>
              <w:t>рг</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ец</w:t>
            </w:r>
          </w:p>
        </w:tc>
        <w:tc>
          <w:tcPr>
            <w:tcW w:w="1056" w:type="dxa"/>
            <w:tcBorders>
              <w:top w:val="single" w:sz="4" w:space="0" w:color="000000"/>
              <w:left w:val="single" w:sz="4" w:space="0" w:color="000000"/>
              <w:bottom w:val="double" w:sz="4" w:space="0" w:color="auto"/>
              <w:right w:val="single" w:sz="4" w:space="0" w:color="000000"/>
            </w:tcBorders>
            <w:vAlign w:val="center"/>
          </w:tcPr>
          <w:p w14:paraId="46643550"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Кр</w:t>
            </w:r>
            <w:r w:rsidRPr="00E523B6">
              <w:rPr>
                <w:rFonts w:ascii="Times New Roman" w:eastAsia="Times New Roman" w:hAnsi="Times New Roman" w:cs="Times New Roman"/>
                <w:spacing w:val="-1"/>
                <w:sz w:val="20"/>
                <w:szCs w:val="20"/>
                <w:lang w:eastAsia="ru-RU"/>
              </w:rPr>
              <w:t>ем</w:t>
            </w:r>
            <w:r w:rsidRPr="00E523B6">
              <w:rPr>
                <w:rFonts w:ascii="Times New Roman" w:eastAsia="Times New Roman" w:hAnsi="Times New Roman" w:cs="Times New Roman"/>
                <w:spacing w:val="1"/>
                <w:sz w:val="20"/>
                <w:szCs w:val="20"/>
                <w:lang w:eastAsia="ru-RU"/>
              </w:rPr>
              <w:t>ний</w:t>
            </w:r>
          </w:p>
        </w:tc>
        <w:tc>
          <w:tcPr>
            <w:tcW w:w="1094" w:type="dxa"/>
            <w:tcBorders>
              <w:top w:val="single" w:sz="4" w:space="0" w:color="000000"/>
              <w:left w:val="single" w:sz="4" w:space="0" w:color="000000"/>
              <w:bottom w:val="double" w:sz="4" w:space="0" w:color="auto"/>
              <w:right w:val="single" w:sz="4" w:space="0" w:color="000000"/>
            </w:tcBorders>
            <w:vAlign w:val="center"/>
          </w:tcPr>
          <w:p w14:paraId="0D5E277D"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Ва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д</w:t>
            </w:r>
            <w:r w:rsidRPr="00E523B6">
              <w:rPr>
                <w:rFonts w:ascii="Times New Roman" w:eastAsia="Times New Roman" w:hAnsi="Times New Roman" w:cs="Times New Roman"/>
                <w:spacing w:val="1"/>
                <w:sz w:val="20"/>
                <w:szCs w:val="20"/>
                <w:lang w:eastAsia="ru-RU"/>
              </w:rPr>
              <w:t>ий</w:t>
            </w:r>
          </w:p>
        </w:tc>
        <w:tc>
          <w:tcPr>
            <w:tcW w:w="841" w:type="dxa"/>
            <w:tcBorders>
              <w:top w:val="single" w:sz="4" w:space="0" w:color="000000"/>
              <w:left w:val="single" w:sz="4" w:space="0" w:color="000000"/>
              <w:bottom w:val="double" w:sz="4" w:space="0" w:color="auto"/>
              <w:right w:val="single" w:sz="4" w:space="0" w:color="000000"/>
            </w:tcBorders>
            <w:vAlign w:val="center"/>
          </w:tcPr>
          <w:p w14:paraId="701DAFB0"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pacing w:val="-1"/>
                <w:sz w:val="20"/>
                <w:szCs w:val="20"/>
                <w:lang w:eastAsia="ru-RU"/>
              </w:rPr>
            </w:pP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z w:val="20"/>
                <w:szCs w:val="20"/>
                <w:lang w:eastAsia="ru-RU"/>
              </w:rPr>
              <w:t>ром</w:t>
            </w:r>
          </w:p>
        </w:tc>
        <w:tc>
          <w:tcPr>
            <w:tcW w:w="785" w:type="dxa"/>
            <w:tcBorders>
              <w:top w:val="single" w:sz="4" w:space="0" w:color="000000"/>
              <w:left w:val="single" w:sz="4" w:space="0" w:color="000000"/>
              <w:bottom w:val="double" w:sz="4" w:space="0" w:color="auto"/>
              <w:right w:val="single" w:sz="4" w:space="0" w:color="000000"/>
            </w:tcBorders>
            <w:vAlign w:val="center"/>
          </w:tcPr>
          <w:p w14:paraId="3DE9E581"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pacing w:val="1"/>
                <w:sz w:val="20"/>
                <w:szCs w:val="20"/>
                <w:lang w:eastAsia="ru-RU"/>
              </w:rPr>
              <w:t>з</w:t>
            </w:r>
            <w:r w:rsidRPr="00E523B6">
              <w:rPr>
                <w:rFonts w:ascii="Times New Roman" w:eastAsia="Times New Roman" w:hAnsi="Times New Roman" w:cs="Times New Roman"/>
                <w:sz w:val="20"/>
                <w:szCs w:val="20"/>
                <w:lang w:eastAsia="ru-RU"/>
              </w:rPr>
              <w:t>от</w:t>
            </w:r>
          </w:p>
        </w:tc>
        <w:tc>
          <w:tcPr>
            <w:tcW w:w="851" w:type="dxa"/>
            <w:tcBorders>
              <w:top w:val="single" w:sz="4" w:space="0" w:color="000000"/>
              <w:left w:val="single" w:sz="4" w:space="0" w:color="000000"/>
              <w:bottom w:val="double" w:sz="4" w:space="0" w:color="auto"/>
              <w:right w:val="single" w:sz="4" w:space="0" w:color="000000"/>
            </w:tcBorders>
            <w:vAlign w:val="center"/>
          </w:tcPr>
          <w:p w14:paraId="5116555D"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Фо</w:t>
            </w:r>
            <w:r w:rsidRPr="00E523B6">
              <w:rPr>
                <w:rFonts w:ascii="Times New Roman" w:eastAsia="Times New Roman" w:hAnsi="Times New Roman" w:cs="Times New Roman"/>
                <w:spacing w:val="-1"/>
                <w:sz w:val="20"/>
                <w:szCs w:val="20"/>
                <w:lang w:eastAsia="ru-RU"/>
              </w:rPr>
              <w:t>с</w:t>
            </w:r>
            <w:r w:rsidRPr="00E523B6">
              <w:rPr>
                <w:rFonts w:ascii="Times New Roman" w:eastAsia="Times New Roman" w:hAnsi="Times New Roman" w:cs="Times New Roman"/>
                <w:sz w:val="20"/>
                <w:szCs w:val="20"/>
                <w:lang w:eastAsia="ru-RU"/>
              </w:rPr>
              <w:t>фор</w:t>
            </w:r>
          </w:p>
        </w:tc>
        <w:tc>
          <w:tcPr>
            <w:tcW w:w="1134" w:type="dxa"/>
            <w:tcBorders>
              <w:top w:val="single" w:sz="4" w:space="0" w:color="000000"/>
              <w:left w:val="single" w:sz="4" w:space="0" w:color="000000"/>
              <w:bottom w:val="double" w:sz="4" w:space="0" w:color="auto"/>
              <w:right w:val="single" w:sz="4" w:space="0" w:color="000000"/>
            </w:tcBorders>
            <w:vAlign w:val="center"/>
          </w:tcPr>
          <w:p w14:paraId="60D59FE8"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Се</w:t>
            </w:r>
            <w:r w:rsidRPr="00E523B6">
              <w:rPr>
                <w:rFonts w:ascii="Times New Roman" w:eastAsia="Times New Roman" w:hAnsi="Times New Roman" w:cs="Times New Roman"/>
                <w:sz w:val="20"/>
                <w:szCs w:val="20"/>
                <w:lang w:eastAsia="ru-RU"/>
              </w:rPr>
              <w:t>ра</w:t>
            </w:r>
          </w:p>
        </w:tc>
        <w:tc>
          <w:tcPr>
            <w:tcW w:w="1251" w:type="dxa"/>
            <w:tcBorders>
              <w:top w:val="single" w:sz="4" w:space="0" w:color="000000"/>
              <w:left w:val="single" w:sz="4" w:space="0" w:color="000000"/>
              <w:bottom w:val="double" w:sz="4" w:space="0" w:color="auto"/>
              <w:right w:val="single" w:sz="4" w:space="0" w:color="000000"/>
            </w:tcBorders>
            <w:vAlign w:val="center"/>
          </w:tcPr>
          <w:p w14:paraId="7E648049" w14:textId="77777777" w:rsidR="00FF42E8" w:rsidRPr="00E523B6" w:rsidRDefault="00FF42E8" w:rsidP="00FF42E8">
            <w:pPr>
              <w:kinsoku w:val="0"/>
              <w:overflowPunct w:val="0"/>
              <w:spacing w:after="0" w:line="267" w:lineRule="exact"/>
              <w:ind w:left="3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А</w:t>
            </w:r>
            <w:r w:rsidRPr="00E523B6">
              <w:rPr>
                <w:rFonts w:ascii="Times New Roman" w:eastAsia="Times New Roman" w:hAnsi="Times New Roman" w:cs="Times New Roman"/>
                <w:sz w:val="20"/>
                <w:szCs w:val="20"/>
                <w:lang w:eastAsia="ru-RU"/>
              </w:rPr>
              <w:t>лю</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1"/>
                <w:sz w:val="20"/>
                <w:szCs w:val="20"/>
                <w:lang w:eastAsia="ru-RU"/>
              </w:rPr>
              <w:t>ин</w:t>
            </w:r>
            <w:r w:rsidRPr="00E523B6">
              <w:rPr>
                <w:rFonts w:ascii="Times New Roman" w:eastAsia="Times New Roman" w:hAnsi="Times New Roman" w:cs="Times New Roman"/>
                <w:spacing w:val="-2"/>
                <w:sz w:val="20"/>
                <w:szCs w:val="20"/>
                <w:lang w:eastAsia="ru-RU"/>
              </w:rPr>
              <w:t>ий</w:t>
            </w:r>
          </w:p>
        </w:tc>
      </w:tr>
      <w:tr w:rsidR="00FF42E8" w:rsidRPr="00E523B6" w14:paraId="76AB0F4C" w14:textId="77777777" w:rsidTr="00757F40">
        <w:trPr>
          <w:trHeight w:hRule="exact" w:val="741"/>
        </w:trPr>
        <w:tc>
          <w:tcPr>
            <w:tcW w:w="1029" w:type="dxa"/>
            <w:tcBorders>
              <w:top w:val="double" w:sz="4" w:space="0" w:color="auto"/>
              <w:left w:val="single" w:sz="4" w:space="0" w:color="000000"/>
              <w:bottom w:val="single" w:sz="4" w:space="0" w:color="000000"/>
              <w:right w:val="single" w:sz="4" w:space="0" w:color="000000"/>
            </w:tcBorders>
            <w:vAlign w:val="center"/>
          </w:tcPr>
          <w:p w14:paraId="71E5C3E0"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1196" w:type="dxa"/>
            <w:tcBorders>
              <w:top w:val="double" w:sz="4" w:space="0" w:color="auto"/>
              <w:left w:val="single" w:sz="4" w:space="0" w:color="000000"/>
              <w:bottom w:val="single" w:sz="4" w:space="0" w:color="000000"/>
              <w:right w:val="single" w:sz="4" w:space="0" w:color="000000"/>
            </w:tcBorders>
            <w:vAlign w:val="center"/>
          </w:tcPr>
          <w:p w14:paraId="16986D60"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0,05</w:t>
            </w:r>
          </w:p>
        </w:tc>
        <w:tc>
          <w:tcPr>
            <w:tcW w:w="1056" w:type="dxa"/>
            <w:tcBorders>
              <w:top w:val="double" w:sz="4" w:space="0" w:color="auto"/>
              <w:left w:val="single" w:sz="4" w:space="0" w:color="000000"/>
              <w:bottom w:val="single" w:sz="4" w:space="0" w:color="000000"/>
              <w:right w:val="single" w:sz="4" w:space="0" w:color="000000"/>
            </w:tcBorders>
            <w:vAlign w:val="center"/>
          </w:tcPr>
          <w:p w14:paraId="70A8BF3C"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1094" w:type="dxa"/>
            <w:tcBorders>
              <w:top w:val="double" w:sz="4" w:space="0" w:color="auto"/>
              <w:left w:val="single" w:sz="4" w:space="0" w:color="000000"/>
              <w:bottom w:val="single" w:sz="4" w:space="0" w:color="000000"/>
              <w:right w:val="single" w:sz="4" w:space="0" w:color="000000"/>
            </w:tcBorders>
            <w:vAlign w:val="center"/>
          </w:tcPr>
          <w:p w14:paraId="14BD45F4"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0,02</w:t>
            </w:r>
          </w:p>
        </w:tc>
        <w:tc>
          <w:tcPr>
            <w:tcW w:w="841" w:type="dxa"/>
            <w:tcBorders>
              <w:top w:val="double" w:sz="4" w:space="0" w:color="auto"/>
              <w:left w:val="single" w:sz="4" w:space="0" w:color="000000"/>
              <w:bottom w:val="single" w:sz="4" w:space="0" w:color="000000"/>
              <w:right w:val="single" w:sz="4" w:space="0" w:color="000000"/>
            </w:tcBorders>
            <w:vAlign w:val="center"/>
          </w:tcPr>
          <w:p w14:paraId="3C315D82"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0,02</w:t>
            </w:r>
          </w:p>
        </w:tc>
        <w:tc>
          <w:tcPr>
            <w:tcW w:w="785" w:type="dxa"/>
            <w:tcBorders>
              <w:top w:val="double" w:sz="4" w:space="0" w:color="auto"/>
              <w:left w:val="single" w:sz="4" w:space="0" w:color="000000"/>
              <w:bottom w:val="single" w:sz="4" w:space="0" w:color="000000"/>
              <w:right w:val="single" w:sz="4" w:space="0" w:color="000000"/>
            </w:tcBorders>
            <w:vAlign w:val="center"/>
          </w:tcPr>
          <w:p w14:paraId="4CDD2316"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0,005</w:t>
            </w:r>
          </w:p>
        </w:tc>
        <w:tc>
          <w:tcPr>
            <w:tcW w:w="851" w:type="dxa"/>
            <w:tcBorders>
              <w:top w:val="double" w:sz="4" w:space="0" w:color="auto"/>
              <w:left w:val="single" w:sz="4" w:space="0" w:color="000000"/>
              <w:bottom w:val="single" w:sz="4" w:space="0" w:color="000000"/>
              <w:right w:val="single" w:sz="4" w:space="0" w:color="000000"/>
            </w:tcBorders>
            <w:vAlign w:val="center"/>
          </w:tcPr>
          <w:p w14:paraId="5A97DB2E"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0,005</w:t>
            </w:r>
          </w:p>
        </w:tc>
        <w:tc>
          <w:tcPr>
            <w:tcW w:w="1134" w:type="dxa"/>
            <w:tcBorders>
              <w:top w:val="double" w:sz="4" w:space="0" w:color="auto"/>
              <w:left w:val="single" w:sz="4" w:space="0" w:color="000000"/>
              <w:bottom w:val="single" w:sz="4" w:space="0" w:color="000000"/>
              <w:right w:val="single" w:sz="4" w:space="0" w:color="000000"/>
            </w:tcBorders>
            <w:vAlign w:val="center"/>
          </w:tcPr>
          <w:p w14:paraId="0EC06BE6" w14:textId="77777777" w:rsidR="00FF42E8" w:rsidRPr="00E523B6" w:rsidRDefault="00FF42E8" w:rsidP="00FF42E8">
            <w:pPr>
              <w:kinsoku w:val="0"/>
              <w:overflowPunct w:val="0"/>
              <w:spacing w:before="10"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0,005</w:t>
            </w:r>
          </w:p>
        </w:tc>
        <w:tc>
          <w:tcPr>
            <w:tcW w:w="1251" w:type="dxa"/>
            <w:tcBorders>
              <w:top w:val="double" w:sz="4" w:space="0" w:color="auto"/>
              <w:left w:val="single" w:sz="4" w:space="0" w:color="000000"/>
              <w:bottom w:val="single" w:sz="4" w:space="0" w:color="000000"/>
              <w:right w:val="single" w:sz="4" w:space="0" w:color="000000"/>
            </w:tcBorders>
            <w:vAlign w:val="center"/>
          </w:tcPr>
          <w:p w14:paraId="06F81785" w14:textId="77777777"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 xml:space="preserve">+ </w:t>
            </w:r>
            <w:r w:rsidRPr="00E523B6">
              <w:rPr>
                <w:rFonts w:ascii="Times New Roman" w:eastAsia="Times New Roman" w:hAnsi="Times New Roman" w:cs="Times New Roman"/>
                <w:sz w:val="20"/>
                <w:szCs w:val="20"/>
                <w:lang w:eastAsia="ru-RU"/>
              </w:rPr>
              <w:t>0,001</w:t>
            </w:r>
          </w:p>
        </w:tc>
      </w:tr>
    </w:tbl>
    <w:p w14:paraId="1B76C97A"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371C1255" w14:textId="77777777" w:rsidR="00FF42E8" w:rsidRPr="00E523B6" w:rsidRDefault="00FF42E8" w:rsidP="00645123">
      <w:pPr>
        <w:pStyle w:val="a5"/>
        <w:numPr>
          <w:ilvl w:val="2"/>
          <w:numId w:val="36"/>
        </w:numPr>
        <w:kinsoku w:val="0"/>
        <w:overflowPunct w:val="0"/>
        <w:ind w:left="0" w:firstLine="567"/>
        <w:jc w:val="both"/>
      </w:pPr>
      <w:r w:rsidRPr="00E523B6">
        <w:t>М</w:t>
      </w:r>
      <w:r w:rsidRPr="00E523B6">
        <w:rPr>
          <w:spacing w:val="-1"/>
        </w:rPr>
        <w:t>асс</w:t>
      </w:r>
      <w:r w:rsidRPr="00E523B6">
        <w:t>о</w:t>
      </w:r>
      <w:r w:rsidRPr="00E523B6">
        <w:rPr>
          <w:spacing w:val="1"/>
        </w:rPr>
        <w:t>в</w:t>
      </w:r>
      <w:r w:rsidRPr="00E523B6">
        <w:rPr>
          <w:spacing w:val="-1"/>
        </w:rPr>
        <w:t>а</w:t>
      </w:r>
      <w:r w:rsidRPr="00E523B6">
        <w:t>я</w:t>
      </w:r>
      <w:r w:rsidRPr="00E523B6">
        <w:rPr>
          <w:spacing w:val="36"/>
        </w:rPr>
        <w:t xml:space="preserve"> </w:t>
      </w:r>
      <w:r w:rsidRPr="00E523B6">
        <w:t>доля</w:t>
      </w:r>
      <w:r w:rsidRPr="00E523B6">
        <w:rPr>
          <w:spacing w:val="36"/>
        </w:rPr>
        <w:t xml:space="preserve"> </w:t>
      </w:r>
      <w:r w:rsidRPr="00E523B6">
        <w:t>общ</w:t>
      </w:r>
      <w:r w:rsidRPr="00E523B6">
        <w:rPr>
          <w:spacing w:val="-1"/>
        </w:rPr>
        <w:t>е</w:t>
      </w:r>
      <w:r w:rsidRPr="00E523B6">
        <w:t>го</w:t>
      </w:r>
      <w:r w:rsidRPr="00E523B6">
        <w:rPr>
          <w:spacing w:val="36"/>
        </w:rPr>
        <w:t xml:space="preserve"> </w:t>
      </w:r>
      <w:r w:rsidRPr="00E523B6">
        <w:t>к</w:t>
      </w:r>
      <w:r w:rsidRPr="00E523B6">
        <w:rPr>
          <w:spacing w:val="1"/>
        </w:rPr>
        <w:t>и</w:t>
      </w:r>
      <w:r w:rsidRPr="00E523B6">
        <w:rPr>
          <w:spacing w:val="-1"/>
        </w:rPr>
        <w:t>с</w:t>
      </w:r>
      <w:r w:rsidRPr="00E523B6">
        <w:t>лорода</w:t>
      </w:r>
      <w:r w:rsidRPr="00E523B6">
        <w:rPr>
          <w:spacing w:val="35"/>
        </w:rPr>
        <w:t xml:space="preserve"> </w:t>
      </w:r>
      <w:r w:rsidRPr="00E523B6">
        <w:t>в</w:t>
      </w:r>
      <w:r w:rsidRPr="00E523B6">
        <w:rPr>
          <w:spacing w:val="35"/>
        </w:rPr>
        <w:t xml:space="preserve"> </w:t>
      </w:r>
      <w:r w:rsidRPr="00E523B6">
        <w:t>р</w:t>
      </w:r>
      <w:r w:rsidRPr="00E523B6">
        <w:rPr>
          <w:spacing w:val="-1"/>
        </w:rPr>
        <w:t>е</w:t>
      </w:r>
      <w:r w:rsidRPr="00E523B6">
        <w:t>ль</w:t>
      </w:r>
      <w:r w:rsidRPr="00E523B6">
        <w:rPr>
          <w:spacing w:val="-1"/>
        </w:rPr>
        <w:t>са</w:t>
      </w:r>
      <w:r w:rsidRPr="00E523B6">
        <w:t>х</w:t>
      </w:r>
      <w:r w:rsidRPr="00E523B6">
        <w:rPr>
          <w:spacing w:val="38"/>
        </w:rPr>
        <w:t xml:space="preserve"> </w:t>
      </w:r>
      <w:r w:rsidRPr="00E523B6">
        <w:rPr>
          <w:spacing w:val="1"/>
        </w:rPr>
        <w:t>н</w:t>
      </w:r>
      <w:r w:rsidRPr="00E523B6">
        <w:t>е</w:t>
      </w:r>
      <w:r w:rsidRPr="00E523B6">
        <w:rPr>
          <w:spacing w:val="35"/>
        </w:rPr>
        <w:t xml:space="preserve"> </w:t>
      </w:r>
      <w:r w:rsidRPr="00E523B6">
        <w:t>дол</w:t>
      </w:r>
      <w:r w:rsidRPr="00E523B6">
        <w:rPr>
          <w:spacing w:val="-3"/>
        </w:rPr>
        <w:t>ж</w:t>
      </w:r>
      <w:r w:rsidRPr="00E523B6">
        <w:rPr>
          <w:spacing w:val="1"/>
        </w:rPr>
        <w:t>н</w:t>
      </w:r>
      <w:r w:rsidRPr="00E523B6">
        <w:t>а</w:t>
      </w:r>
      <w:r w:rsidRPr="00E523B6">
        <w:rPr>
          <w:spacing w:val="35"/>
        </w:rPr>
        <w:t xml:space="preserve"> </w:t>
      </w:r>
      <w:r w:rsidRPr="00E523B6">
        <w:rPr>
          <w:spacing w:val="1"/>
        </w:rPr>
        <w:t>п</w:t>
      </w:r>
      <w:r w:rsidRPr="00E523B6">
        <w:t>р</w:t>
      </w:r>
      <w:r w:rsidRPr="00E523B6">
        <w:rPr>
          <w:spacing w:val="-1"/>
        </w:rPr>
        <w:t>евы</w:t>
      </w:r>
      <w:r w:rsidRPr="00E523B6">
        <w:t>ш</w:t>
      </w:r>
      <w:r w:rsidRPr="00E523B6">
        <w:rPr>
          <w:spacing w:val="-1"/>
        </w:rPr>
        <w:t>а</w:t>
      </w:r>
      <w:r w:rsidRPr="00E523B6">
        <w:t>ть</w:t>
      </w:r>
      <w:r w:rsidRPr="00E523B6">
        <w:rPr>
          <w:spacing w:val="12"/>
        </w:rPr>
        <w:t xml:space="preserve"> </w:t>
      </w:r>
      <w:r w:rsidRPr="00E523B6">
        <w:t>0,0020</w:t>
      </w:r>
      <w:r w:rsidR="00645123" w:rsidRPr="00E523B6">
        <w:t xml:space="preserve">% </w:t>
      </w:r>
      <w:r w:rsidRPr="00E523B6">
        <w:rPr>
          <w:spacing w:val="-1"/>
        </w:rPr>
        <w:t>(</w:t>
      </w:r>
      <w:r w:rsidRPr="00E523B6">
        <w:t xml:space="preserve">20 </w:t>
      </w:r>
      <w:proofErr w:type="spellStart"/>
      <w:r w:rsidRPr="00E523B6">
        <w:t>ppm</w:t>
      </w:r>
      <w:proofErr w:type="spellEnd"/>
      <w:r w:rsidRPr="00E523B6">
        <w:rPr>
          <w:spacing w:val="-1"/>
        </w:rPr>
        <w:t>)</w:t>
      </w:r>
      <w:r w:rsidRPr="00E523B6">
        <w:t>.</w:t>
      </w:r>
    </w:p>
    <w:p w14:paraId="4AF80585" w14:textId="77777777" w:rsidR="004A7776" w:rsidRPr="00E523B6" w:rsidRDefault="004A7776" w:rsidP="00645123">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hAnsi="Times New Roman" w:cs="Times New Roman"/>
          <w:sz w:val="24"/>
          <w:szCs w:val="24"/>
        </w:rPr>
        <w:t xml:space="preserve">Допускается не более 5 % плавок от </w:t>
      </w:r>
      <w:r w:rsidR="00645123" w:rsidRPr="00E523B6">
        <w:rPr>
          <w:rFonts w:ascii="Times New Roman" w:hAnsi="Times New Roman" w:cs="Times New Roman"/>
          <w:sz w:val="24"/>
          <w:szCs w:val="24"/>
        </w:rPr>
        <w:t>месячного</w:t>
      </w:r>
      <w:r w:rsidRPr="00E523B6">
        <w:rPr>
          <w:rFonts w:ascii="Times New Roman" w:hAnsi="Times New Roman" w:cs="Times New Roman"/>
          <w:sz w:val="24"/>
          <w:szCs w:val="24"/>
        </w:rPr>
        <w:t xml:space="preserve"> объема </w:t>
      </w:r>
      <w:r w:rsidR="00645123" w:rsidRPr="00E523B6">
        <w:rPr>
          <w:rFonts w:ascii="Times New Roman" w:hAnsi="Times New Roman" w:cs="Times New Roman"/>
          <w:sz w:val="24"/>
          <w:szCs w:val="24"/>
        </w:rPr>
        <w:t>поставки</w:t>
      </w:r>
      <w:r w:rsidRPr="00E523B6">
        <w:rPr>
          <w:rFonts w:ascii="Times New Roman" w:hAnsi="Times New Roman" w:cs="Times New Roman"/>
          <w:sz w:val="24"/>
          <w:szCs w:val="24"/>
        </w:rPr>
        <w:t xml:space="preserve"> с массовой долей кислорода св</w:t>
      </w:r>
      <w:r w:rsidR="00645123" w:rsidRPr="00E523B6">
        <w:rPr>
          <w:rFonts w:ascii="Times New Roman" w:hAnsi="Times New Roman" w:cs="Times New Roman"/>
          <w:sz w:val="24"/>
          <w:szCs w:val="24"/>
        </w:rPr>
        <w:t>ы</w:t>
      </w:r>
      <w:r w:rsidRPr="00E523B6">
        <w:rPr>
          <w:rFonts w:ascii="Times New Roman" w:hAnsi="Times New Roman" w:cs="Times New Roman"/>
          <w:sz w:val="24"/>
          <w:szCs w:val="24"/>
        </w:rPr>
        <w:t>ше 0,0020% (20</w:t>
      </w:r>
      <w:r w:rsidRPr="00E523B6">
        <w:rPr>
          <w:rFonts w:ascii="Times New Roman" w:hAnsi="Times New Roman" w:cs="Times New Roman"/>
          <w:sz w:val="24"/>
          <w:szCs w:val="24"/>
          <w:lang w:val="en-US"/>
        </w:rPr>
        <w:t>ppm</w:t>
      </w:r>
      <w:r w:rsidRPr="00E523B6">
        <w:rPr>
          <w:rFonts w:ascii="Times New Roman" w:hAnsi="Times New Roman" w:cs="Times New Roman"/>
          <w:sz w:val="24"/>
          <w:szCs w:val="24"/>
        </w:rPr>
        <w:t>)</w:t>
      </w:r>
      <w:r w:rsidR="00645123" w:rsidRPr="00E523B6">
        <w:rPr>
          <w:rFonts w:ascii="Times New Roman" w:hAnsi="Times New Roman" w:cs="Times New Roman"/>
          <w:sz w:val="24"/>
          <w:szCs w:val="24"/>
        </w:rPr>
        <w:t xml:space="preserve"> до 0,003% (30</w:t>
      </w:r>
      <w:r w:rsidR="00645123" w:rsidRPr="00E523B6">
        <w:rPr>
          <w:rFonts w:ascii="Times New Roman" w:hAnsi="Times New Roman" w:cs="Times New Roman"/>
          <w:sz w:val="24"/>
          <w:szCs w:val="24"/>
          <w:lang w:val="en-US"/>
        </w:rPr>
        <w:t>ppm</w:t>
      </w:r>
      <w:r w:rsidR="00645123" w:rsidRPr="00E523B6">
        <w:rPr>
          <w:rFonts w:ascii="Times New Roman" w:hAnsi="Times New Roman" w:cs="Times New Roman"/>
          <w:sz w:val="24"/>
          <w:szCs w:val="24"/>
        </w:rPr>
        <w:t>)</w:t>
      </w:r>
    </w:p>
    <w:p w14:paraId="27F89376" w14:textId="77777777" w:rsidR="00FF42E8" w:rsidRPr="00E523B6" w:rsidRDefault="00FF42E8" w:rsidP="00645123">
      <w:pPr>
        <w:numPr>
          <w:ilvl w:val="2"/>
          <w:numId w:val="36"/>
        </w:numPr>
        <w:tabs>
          <w:tab w:val="left" w:pos="113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Массовая доля кислорода в высокоглиноземистых оксидных включениях для рельсов специального примен</w:t>
      </w:r>
      <w:r w:rsidR="006120E7">
        <w:rPr>
          <w:rFonts w:ascii="Times New Roman" w:eastAsia="Times New Roman" w:hAnsi="Times New Roman" w:cs="Times New Roman"/>
          <w:sz w:val="24"/>
          <w:szCs w:val="24"/>
          <w:lang w:eastAsia="ru-RU"/>
        </w:rPr>
        <w:t>ения не должна превышать 0,0010</w:t>
      </w:r>
      <w:r w:rsidRPr="00E523B6">
        <w:rPr>
          <w:rFonts w:ascii="Times New Roman" w:eastAsia="Times New Roman" w:hAnsi="Times New Roman" w:cs="Times New Roman"/>
          <w:sz w:val="24"/>
          <w:szCs w:val="24"/>
          <w:lang w:eastAsia="ru-RU"/>
        </w:rPr>
        <w:t xml:space="preserve">% (10 </w:t>
      </w:r>
      <w:r w:rsidRPr="00E523B6">
        <w:rPr>
          <w:rFonts w:ascii="Times New Roman" w:eastAsia="Times New Roman" w:hAnsi="Times New Roman" w:cs="Times New Roman"/>
          <w:sz w:val="24"/>
          <w:szCs w:val="24"/>
          <w:lang w:val="en-US" w:eastAsia="ru-RU"/>
        </w:rPr>
        <w:t>ppm</w:t>
      </w:r>
      <w:r w:rsidRPr="00E523B6">
        <w:rPr>
          <w:rFonts w:ascii="Times New Roman" w:eastAsia="Times New Roman" w:hAnsi="Times New Roman" w:cs="Times New Roman"/>
          <w:sz w:val="24"/>
          <w:szCs w:val="24"/>
          <w:lang w:eastAsia="ru-RU"/>
        </w:rPr>
        <w:t>). Массовая доля кислорода в высокоглиноземистых оксидных включениях для рельсов общего применения не регламентируется.</w:t>
      </w:r>
      <w:r w:rsidRPr="00E523B6">
        <w:rPr>
          <w:rFonts w:ascii="Times New Roman" w:eastAsia="Times New Roman" w:hAnsi="Times New Roman" w:cs="Times New Roman"/>
          <w:b/>
          <w:sz w:val="24"/>
          <w:szCs w:val="24"/>
          <w:lang w:eastAsia="ru-RU"/>
        </w:rPr>
        <w:t xml:space="preserve">  </w:t>
      </w:r>
    </w:p>
    <w:p w14:paraId="063DEF09" w14:textId="77777777" w:rsidR="00FF42E8" w:rsidRPr="00E523B6" w:rsidRDefault="00FF42E8" w:rsidP="00D03D16">
      <w:pPr>
        <w:numPr>
          <w:ilvl w:val="2"/>
          <w:numId w:val="36"/>
        </w:numPr>
        <w:tabs>
          <w:tab w:val="left" w:pos="113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Рекомендуемые марки стали для рельсов различных категорий с учетом способа термообработки приведены в таблице 8.</w:t>
      </w:r>
    </w:p>
    <w:p w14:paraId="1107E598" w14:textId="77777777" w:rsidR="00FF42E8" w:rsidRPr="00E523B6" w:rsidRDefault="00FF42E8" w:rsidP="00FF42E8">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76FFA9F8" w14:textId="77777777" w:rsidR="00FF42E8" w:rsidRPr="00E523B6" w:rsidRDefault="00FF42E8" w:rsidP="001C6F94">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Таблица 8 –Марки стали для рельсов различных категорий</w:t>
      </w:r>
    </w:p>
    <w:p w14:paraId="4928804F" w14:textId="77777777" w:rsidR="00FF42E8" w:rsidRPr="00E523B6" w:rsidRDefault="00FF42E8" w:rsidP="001C6F94">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в зависимости от класса твердости</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4536"/>
        <w:gridCol w:w="2552"/>
      </w:tblGrid>
      <w:tr w:rsidR="00FF42E8" w:rsidRPr="00E523B6" w14:paraId="313CEE39" w14:textId="77777777" w:rsidTr="001C6F94">
        <w:trPr>
          <w:trHeight w:val="345"/>
        </w:trPr>
        <w:tc>
          <w:tcPr>
            <w:tcW w:w="2155" w:type="dxa"/>
            <w:tcBorders>
              <w:bottom w:val="double" w:sz="4" w:space="0" w:color="auto"/>
            </w:tcBorders>
          </w:tcPr>
          <w:p w14:paraId="31CF4239"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Класс твердости </w:t>
            </w:r>
          </w:p>
        </w:tc>
        <w:tc>
          <w:tcPr>
            <w:tcW w:w="4536" w:type="dxa"/>
            <w:tcBorders>
              <w:bottom w:val="double" w:sz="4" w:space="0" w:color="auto"/>
            </w:tcBorders>
            <w:vAlign w:val="center"/>
          </w:tcPr>
          <w:p w14:paraId="772C5148"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Рекомендуемые марка стали</w:t>
            </w:r>
          </w:p>
        </w:tc>
        <w:tc>
          <w:tcPr>
            <w:tcW w:w="2552" w:type="dxa"/>
            <w:tcBorders>
              <w:bottom w:val="double" w:sz="4" w:space="0" w:color="auto"/>
            </w:tcBorders>
            <w:vAlign w:val="center"/>
          </w:tcPr>
          <w:p w14:paraId="7A37296B"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Категория рельсов</w:t>
            </w:r>
          </w:p>
        </w:tc>
      </w:tr>
      <w:tr w:rsidR="00FF42E8" w:rsidRPr="00E523B6" w14:paraId="562C3471" w14:textId="77777777" w:rsidTr="001C6F94">
        <w:trPr>
          <w:trHeight w:val="80"/>
        </w:trPr>
        <w:tc>
          <w:tcPr>
            <w:tcW w:w="9243" w:type="dxa"/>
            <w:gridSpan w:val="3"/>
            <w:vAlign w:val="center"/>
          </w:tcPr>
          <w:p w14:paraId="098BE065"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Дифференцированно </w:t>
            </w:r>
            <w:proofErr w:type="spellStart"/>
            <w:r w:rsidRPr="00E523B6">
              <w:rPr>
                <w:rFonts w:ascii="Times New Roman" w:eastAsia="Times New Roman" w:hAnsi="Times New Roman" w:cs="Times New Roman"/>
                <w:sz w:val="20"/>
                <w:szCs w:val="20"/>
                <w:lang w:eastAsia="ru-RU"/>
              </w:rPr>
              <w:t>термоупрочненные</w:t>
            </w:r>
            <w:proofErr w:type="spellEnd"/>
            <w:r w:rsidRPr="00E523B6">
              <w:rPr>
                <w:rFonts w:ascii="Times New Roman" w:eastAsia="Times New Roman" w:hAnsi="Times New Roman" w:cs="Times New Roman"/>
                <w:sz w:val="20"/>
                <w:szCs w:val="20"/>
                <w:lang w:eastAsia="ru-RU"/>
              </w:rPr>
              <w:t xml:space="preserve"> (ДТ)</w:t>
            </w:r>
          </w:p>
        </w:tc>
      </w:tr>
      <w:tr w:rsidR="00FF42E8" w:rsidRPr="00E523B6" w14:paraId="33AB5FB1" w14:textId="77777777" w:rsidTr="001C6F94">
        <w:trPr>
          <w:trHeight w:val="401"/>
        </w:trPr>
        <w:tc>
          <w:tcPr>
            <w:tcW w:w="2155" w:type="dxa"/>
            <w:vAlign w:val="center"/>
          </w:tcPr>
          <w:p w14:paraId="78E4C444"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400</w:t>
            </w:r>
          </w:p>
        </w:tc>
        <w:tc>
          <w:tcPr>
            <w:tcW w:w="4536" w:type="dxa"/>
            <w:vAlign w:val="center"/>
          </w:tcPr>
          <w:p w14:paraId="7B4A5026" w14:textId="77777777" w:rsidR="00FF42E8" w:rsidRPr="00E523B6" w:rsidRDefault="00FF42E8" w:rsidP="00FF42E8">
            <w:pPr>
              <w:spacing w:after="0" w:line="240" w:lineRule="auto"/>
              <w:ind w:left="-14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100, 100Х, 100Ф, 100ХФ, 100АФ, 100ХАФ,</w:t>
            </w:r>
          </w:p>
          <w:p w14:paraId="6CF1ADEC" w14:textId="77777777" w:rsidR="00FF42E8" w:rsidRPr="00E523B6" w:rsidRDefault="00FF42E8" w:rsidP="00FF42E8">
            <w:pPr>
              <w:spacing w:after="0" w:line="240" w:lineRule="auto"/>
              <w:ind w:left="-146"/>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90Х, 90ХФ, 90АФ, 90ХАФ</w:t>
            </w:r>
          </w:p>
        </w:tc>
        <w:tc>
          <w:tcPr>
            <w:tcW w:w="2552" w:type="dxa"/>
            <w:vAlign w:val="center"/>
          </w:tcPr>
          <w:p w14:paraId="0EAA3B23"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ДТ400ИК</w:t>
            </w:r>
          </w:p>
        </w:tc>
      </w:tr>
      <w:tr w:rsidR="00FF42E8" w:rsidRPr="00E523B6" w14:paraId="15688B53" w14:textId="77777777" w:rsidTr="001C6F94">
        <w:trPr>
          <w:trHeight w:val="81"/>
        </w:trPr>
        <w:tc>
          <w:tcPr>
            <w:tcW w:w="2155" w:type="dxa"/>
            <w:vMerge w:val="restart"/>
            <w:vAlign w:val="center"/>
          </w:tcPr>
          <w:p w14:paraId="5082E90F"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w:t>
            </w:r>
          </w:p>
        </w:tc>
        <w:tc>
          <w:tcPr>
            <w:tcW w:w="4536" w:type="dxa"/>
            <w:vAlign w:val="center"/>
          </w:tcPr>
          <w:p w14:paraId="4933C388" w14:textId="77777777" w:rsidR="00FF42E8" w:rsidRPr="00E523B6" w:rsidRDefault="00FF42E8" w:rsidP="00FF42E8">
            <w:pPr>
              <w:spacing w:after="0" w:line="240" w:lineRule="auto"/>
              <w:ind w:left="-146" w:right="-83"/>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90, 90Х, 90ХФ, 90Ф, 90АФ, 90ХАФ</w:t>
            </w:r>
          </w:p>
        </w:tc>
        <w:tc>
          <w:tcPr>
            <w:tcW w:w="2552" w:type="dxa"/>
            <w:vAlign w:val="center"/>
          </w:tcPr>
          <w:p w14:paraId="61E12580"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ДТ370ИК</w:t>
            </w:r>
          </w:p>
        </w:tc>
      </w:tr>
      <w:tr w:rsidR="00FF42E8" w:rsidRPr="00E523B6" w14:paraId="589B4848" w14:textId="77777777" w:rsidTr="001C6F94">
        <w:trPr>
          <w:trHeight w:val="128"/>
        </w:trPr>
        <w:tc>
          <w:tcPr>
            <w:tcW w:w="2155" w:type="dxa"/>
            <w:vMerge/>
            <w:vAlign w:val="center"/>
          </w:tcPr>
          <w:p w14:paraId="66B5B13D"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635D52F1"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 76ХАФ,76ХФ</w:t>
            </w:r>
          </w:p>
        </w:tc>
        <w:tc>
          <w:tcPr>
            <w:tcW w:w="2552" w:type="dxa"/>
            <w:vAlign w:val="center"/>
          </w:tcPr>
          <w:p w14:paraId="0E43C2F7"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ДТ370НН</w:t>
            </w:r>
          </w:p>
        </w:tc>
      </w:tr>
      <w:tr w:rsidR="00FF42E8" w:rsidRPr="00E523B6" w14:paraId="1A76EB9F" w14:textId="77777777" w:rsidTr="001C6F94">
        <w:trPr>
          <w:trHeight w:val="174"/>
        </w:trPr>
        <w:tc>
          <w:tcPr>
            <w:tcW w:w="2155" w:type="dxa"/>
            <w:vMerge/>
            <w:vAlign w:val="center"/>
          </w:tcPr>
          <w:p w14:paraId="5830E818"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6744B6CF"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14:paraId="52261816"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ДТ370ВС</w:t>
            </w:r>
          </w:p>
        </w:tc>
      </w:tr>
      <w:tr w:rsidR="00FF42E8" w:rsidRPr="00E523B6" w14:paraId="6F5AE87C" w14:textId="77777777" w:rsidTr="001C6F94">
        <w:trPr>
          <w:trHeight w:val="65"/>
        </w:trPr>
        <w:tc>
          <w:tcPr>
            <w:tcW w:w="2155" w:type="dxa"/>
            <w:vMerge/>
            <w:vAlign w:val="center"/>
          </w:tcPr>
          <w:p w14:paraId="5F39EE41"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4C7615FE"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14:paraId="69369E11"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ДТ370СС</w:t>
            </w:r>
          </w:p>
        </w:tc>
      </w:tr>
      <w:tr w:rsidR="00FF42E8" w:rsidRPr="00E523B6" w14:paraId="2756FDF7" w14:textId="77777777" w:rsidTr="001C6F94">
        <w:trPr>
          <w:trHeight w:val="210"/>
        </w:trPr>
        <w:tc>
          <w:tcPr>
            <w:tcW w:w="2155" w:type="dxa"/>
            <w:vMerge/>
            <w:vAlign w:val="center"/>
          </w:tcPr>
          <w:p w14:paraId="0D95D5FC"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483EDE9E"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76ХФ</w:t>
            </w:r>
          </w:p>
        </w:tc>
        <w:tc>
          <w:tcPr>
            <w:tcW w:w="2552" w:type="dxa"/>
            <w:vAlign w:val="center"/>
          </w:tcPr>
          <w:p w14:paraId="2EEF2479"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w:t>
            </w:r>
          </w:p>
        </w:tc>
      </w:tr>
      <w:tr w:rsidR="00FF42E8" w:rsidRPr="00E523B6" w14:paraId="1BBB0E6D" w14:textId="77777777" w:rsidTr="001C6F94">
        <w:trPr>
          <w:trHeight w:val="155"/>
        </w:trPr>
        <w:tc>
          <w:tcPr>
            <w:tcW w:w="2155" w:type="dxa"/>
            <w:vMerge w:val="restart"/>
            <w:vAlign w:val="center"/>
          </w:tcPr>
          <w:p w14:paraId="4F59B58F"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350</w:t>
            </w:r>
          </w:p>
        </w:tc>
        <w:tc>
          <w:tcPr>
            <w:tcW w:w="4536" w:type="dxa"/>
            <w:vAlign w:val="center"/>
          </w:tcPr>
          <w:p w14:paraId="3F971E11"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76АФ, 76ХАФ, 76Ф</w:t>
            </w:r>
          </w:p>
        </w:tc>
        <w:tc>
          <w:tcPr>
            <w:tcW w:w="2552" w:type="dxa"/>
            <w:vAlign w:val="center"/>
          </w:tcPr>
          <w:p w14:paraId="23695A54"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ДТ350НН</w:t>
            </w:r>
          </w:p>
        </w:tc>
      </w:tr>
      <w:tr w:rsidR="00FF42E8" w:rsidRPr="00E523B6" w14:paraId="2CB10FB6" w14:textId="77777777" w:rsidTr="001C6F94">
        <w:trPr>
          <w:trHeight w:val="70"/>
        </w:trPr>
        <w:tc>
          <w:tcPr>
            <w:tcW w:w="2155" w:type="dxa"/>
            <w:vMerge/>
            <w:vAlign w:val="center"/>
          </w:tcPr>
          <w:p w14:paraId="72253121"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17DAAE69"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14:paraId="3B61A984"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w:t>
            </w:r>
          </w:p>
        </w:tc>
      </w:tr>
      <w:tr w:rsidR="00FF42E8" w:rsidRPr="00E523B6" w14:paraId="323AA457" w14:textId="77777777" w:rsidTr="001C6F94">
        <w:trPr>
          <w:trHeight w:val="105"/>
        </w:trPr>
        <w:tc>
          <w:tcPr>
            <w:tcW w:w="2155" w:type="dxa"/>
            <w:vMerge/>
            <w:vAlign w:val="center"/>
          </w:tcPr>
          <w:p w14:paraId="1FB47C08"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6A06FA3F"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14:paraId="28BB3DB2"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ДТ350ВС400</w:t>
            </w:r>
          </w:p>
        </w:tc>
      </w:tr>
      <w:tr w:rsidR="00FF42E8" w:rsidRPr="00E523B6" w14:paraId="2BDD2409" w14:textId="77777777" w:rsidTr="001C6F94">
        <w:trPr>
          <w:trHeight w:val="151"/>
        </w:trPr>
        <w:tc>
          <w:tcPr>
            <w:tcW w:w="2155" w:type="dxa"/>
            <w:vMerge/>
            <w:vAlign w:val="center"/>
          </w:tcPr>
          <w:p w14:paraId="0EBF6CCF"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vAlign w:val="center"/>
          </w:tcPr>
          <w:p w14:paraId="60BDF473"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vAlign w:val="center"/>
          </w:tcPr>
          <w:p w14:paraId="7257C2E8"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ДТ350СС</w:t>
            </w:r>
          </w:p>
        </w:tc>
      </w:tr>
      <w:tr w:rsidR="00FF42E8" w:rsidRPr="00E523B6" w14:paraId="0467DD16" w14:textId="77777777" w:rsidTr="001C6F94">
        <w:trPr>
          <w:trHeight w:val="184"/>
        </w:trPr>
        <w:tc>
          <w:tcPr>
            <w:tcW w:w="2155" w:type="dxa"/>
            <w:vMerge/>
            <w:tcBorders>
              <w:bottom w:val="nil"/>
            </w:tcBorders>
            <w:vAlign w:val="center"/>
          </w:tcPr>
          <w:p w14:paraId="5DBC3A85"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p>
        </w:tc>
        <w:tc>
          <w:tcPr>
            <w:tcW w:w="4536" w:type="dxa"/>
            <w:tcBorders>
              <w:bottom w:val="nil"/>
            </w:tcBorders>
            <w:vAlign w:val="center"/>
          </w:tcPr>
          <w:p w14:paraId="191DE493"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 76ХФ</w:t>
            </w:r>
          </w:p>
        </w:tc>
        <w:tc>
          <w:tcPr>
            <w:tcW w:w="2552" w:type="dxa"/>
            <w:tcBorders>
              <w:bottom w:val="nil"/>
            </w:tcBorders>
          </w:tcPr>
          <w:p w14:paraId="2AD6903A"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w:t>
            </w:r>
          </w:p>
        </w:tc>
      </w:tr>
      <w:tr w:rsidR="00FF42E8" w:rsidRPr="00E523B6" w14:paraId="56CE71A5" w14:textId="77777777" w:rsidTr="001C6F94">
        <w:trPr>
          <w:trHeight w:val="87"/>
        </w:trPr>
        <w:tc>
          <w:tcPr>
            <w:tcW w:w="9243" w:type="dxa"/>
            <w:gridSpan w:val="3"/>
            <w:tcBorders>
              <w:bottom w:val="nil"/>
            </w:tcBorders>
            <w:vAlign w:val="center"/>
          </w:tcPr>
          <w:p w14:paraId="1F994A91"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roofErr w:type="spellStart"/>
            <w:r w:rsidRPr="00E523B6">
              <w:rPr>
                <w:rFonts w:ascii="Times New Roman" w:eastAsia="Times New Roman" w:hAnsi="Times New Roman" w:cs="Times New Roman"/>
                <w:sz w:val="20"/>
                <w:szCs w:val="20"/>
                <w:lang w:eastAsia="ru-RU"/>
              </w:rPr>
              <w:t>Нетермоупрочненные</w:t>
            </w:r>
            <w:proofErr w:type="spellEnd"/>
            <w:r w:rsidRPr="00E523B6">
              <w:rPr>
                <w:rFonts w:ascii="Times New Roman" w:eastAsia="Times New Roman" w:hAnsi="Times New Roman" w:cs="Times New Roman"/>
                <w:sz w:val="20"/>
                <w:szCs w:val="20"/>
                <w:lang w:eastAsia="ru-RU"/>
              </w:rPr>
              <w:t xml:space="preserve"> (Н)</w:t>
            </w:r>
          </w:p>
        </w:tc>
      </w:tr>
      <w:tr w:rsidR="00FF42E8" w:rsidRPr="00E523B6" w14:paraId="543B7D8E" w14:textId="77777777" w:rsidTr="001C6F94">
        <w:trPr>
          <w:trHeight w:val="134"/>
        </w:trPr>
        <w:tc>
          <w:tcPr>
            <w:tcW w:w="2155" w:type="dxa"/>
            <w:tcBorders>
              <w:bottom w:val="nil"/>
            </w:tcBorders>
            <w:vAlign w:val="center"/>
          </w:tcPr>
          <w:p w14:paraId="48EAA008"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320</w:t>
            </w:r>
          </w:p>
        </w:tc>
        <w:tc>
          <w:tcPr>
            <w:tcW w:w="4536" w:type="dxa"/>
            <w:tcBorders>
              <w:bottom w:val="nil"/>
            </w:tcBorders>
            <w:vAlign w:val="center"/>
          </w:tcPr>
          <w:p w14:paraId="6C0A2B9E"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76Х, 76Ф, 76АФ, 76ХАФ, 76ХСФ</w:t>
            </w:r>
          </w:p>
        </w:tc>
        <w:tc>
          <w:tcPr>
            <w:tcW w:w="2552" w:type="dxa"/>
            <w:tcBorders>
              <w:bottom w:val="nil"/>
            </w:tcBorders>
            <w:vAlign w:val="center"/>
          </w:tcPr>
          <w:p w14:paraId="5D384EFF"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Н320ВС, Н320</w:t>
            </w:r>
          </w:p>
        </w:tc>
      </w:tr>
      <w:tr w:rsidR="00FF42E8" w:rsidRPr="00E523B6" w14:paraId="40D12BF3" w14:textId="77777777" w:rsidTr="001C6F94">
        <w:trPr>
          <w:trHeight w:val="137"/>
        </w:trPr>
        <w:tc>
          <w:tcPr>
            <w:tcW w:w="2155" w:type="dxa"/>
            <w:vAlign w:val="center"/>
          </w:tcPr>
          <w:p w14:paraId="094C802A"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w:t>
            </w:r>
          </w:p>
        </w:tc>
        <w:tc>
          <w:tcPr>
            <w:tcW w:w="4536" w:type="dxa"/>
            <w:vAlign w:val="center"/>
          </w:tcPr>
          <w:p w14:paraId="56DD7AFC"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76, 76Х, 76Ф, 76АФ, 76ХАФ,76ХФ </w:t>
            </w:r>
          </w:p>
        </w:tc>
        <w:tc>
          <w:tcPr>
            <w:tcW w:w="2552" w:type="dxa"/>
            <w:vAlign w:val="center"/>
          </w:tcPr>
          <w:p w14:paraId="09C40A70"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Н300 </w:t>
            </w:r>
          </w:p>
        </w:tc>
      </w:tr>
      <w:tr w:rsidR="00FF42E8" w:rsidRPr="00E523B6" w14:paraId="3C0BA0E2" w14:textId="77777777" w:rsidTr="001C6F94">
        <w:trPr>
          <w:trHeight w:val="70"/>
        </w:trPr>
        <w:tc>
          <w:tcPr>
            <w:tcW w:w="2155" w:type="dxa"/>
            <w:vAlign w:val="center"/>
          </w:tcPr>
          <w:p w14:paraId="338FEB23" w14:textId="77777777" w:rsidR="00FF42E8" w:rsidRPr="00E523B6" w:rsidRDefault="00FF42E8" w:rsidP="00FF42E8">
            <w:pPr>
              <w:spacing w:after="0" w:line="288"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260</w:t>
            </w:r>
          </w:p>
        </w:tc>
        <w:tc>
          <w:tcPr>
            <w:tcW w:w="4536" w:type="dxa"/>
            <w:vAlign w:val="center"/>
          </w:tcPr>
          <w:p w14:paraId="333C59BC"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76, 76Ф, 76Х</w:t>
            </w:r>
          </w:p>
        </w:tc>
        <w:tc>
          <w:tcPr>
            <w:tcW w:w="2552" w:type="dxa"/>
            <w:vAlign w:val="center"/>
          </w:tcPr>
          <w:p w14:paraId="2D4B47BB"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Н260</w:t>
            </w:r>
          </w:p>
        </w:tc>
      </w:tr>
    </w:tbl>
    <w:p w14:paraId="2527D0AD" w14:textId="77777777" w:rsidR="00FF42E8" w:rsidRPr="00E523B6" w:rsidRDefault="00FF42E8" w:rsidP="00FF42E8">
      <w:pPr>
        <w:kinsoku w:val="0"/>
        <w:overflowPunct w:val="0"/>
        <w:spacing w:before="1" w:after="0" w:line="120" w:lineRule="exact"/>
        <w:rPr>
          <w:rFonts w:ascii="Times New Roman" w:eastAsia="Times New Roman" w:hAnsi="Times New Roman" w:cs="Times New Roman"/>
          <w:sz w:val="24"/>
          <w:szCs w:val="24"/>
          <w:lang w:eastAsia="ru-RU"/>
        </w:rPr>
      </w:pPr>
    </w:p>
    <w:p w14:paraId="037D36C5" w14:textId="77777777" w:rsidR="00FF42E8" w:rsidRPr="00E523B6" w:rsidRDefault="00FF42E8" w:rsidP="00FF42E8">
      <w:pPr>
        <w:kinsoku w:val="0"/>
        <w:overflowPunct w:val="0"/>
        <w:spacing w:before="1" w:after="0" w:line="120" w:lineRule="exact"/>
        <w:rPr>
          <w:rFonts w:ascii="Times New Roman" w:eastAsia="Times New Roman" w:hAnsi="Times New Roman" w:cs="Times New Roman"/>
          <w:sz w:val="24"/>
          <w:szCs w:val="24"/>
          <w:lang w:eastAsia="ru-RU"/>
        </w:rPr>
      </w:pPr>
    </w:p>
    <w:p w14:paraId="75AAE6B3" w14:textId="77777777" w:rsidR="00FF42E8" w:rsidRPr="002446FC" w:rsidRDefault="00FF42E8" w:rsidP="00D03D16">
      <w:pPr>
        <w:numPr>
          <w:ilvl w:val="1"/>
          <w:numId w:val="17"/>
        </w:numPr>
        <w:tabs>
          <w:tab w:val="left" w:pos="1139"/>
        </w:tabs>
        <w:kinsoku w:val="0"/>
        <w:overflowPunct w:val="0"/>
        <w:spacing w:before="69" w:after="0" w:line="240" w:lineRule="auto"/>
        <w:ind w:left="1139" w:hanging="57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За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яз</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 н</w:t>
      </w:r>
      <w:r w:rsidRPr="00E523B6">
        <w:rPr>
          <w:rFonts w:ascii="Times New Roman" w:eastAsia="Times New Roman" w:hAnsi="Times New Roman" w:cs="Times New Roman"/>
          <w:b/>
          <w:bCs/>
          <w:spacing w:val="-1"/>
          <w:sz w:val="24"/>
          <w:szCs w:val="24"/>
          <w:lang w:eastAsia="ru-RU"/>
        </w:rPr>
        <w:t>еме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 вк</w:t>
      </w:r>
      <w:r w:rsidRPr="00E523B6">
        <w:rPr>
          <w:rFonts w:ascii="Times New Roman" w:eastAsia="Times New Roman" w:hAnsi="Times New Roman" w:cs="Times New Roman"/>
          <w:b/>
          <w:bCs/>
          <w:spacing w:val="-1"/>
          <w:sz w:val="24"/>
          <w:szCs w:val="24"/>
          <w:lang w:eastAsia="ru-RU"/>
        </w:rPr>
        <w:t>люче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и</w:t>
      </w:r>
    </w:p>
    <w:p w14:paraId="386157A4" w14:textId="77777777" w:rsidR="002446FC" w:rsidRPr="00E523B6" w:rsidRDefault="002446FC" w:rsidP="002446FC">
      <w:pPr>
        <w:tabs>
          <w:tab w:val="left" w:pos="1139"/>
        </w:tabs>
        <w:kinsoku w:val="0"/>
        <w:overflowPunct w:val="0"/>
        <w:spacing w:before="69" w:after="0" w:line="240" w:lineRule="auto"/>
        <w:ind w:left="1139"/>
        <w:rPr>
          <w:rFonts w:ascii="Times New Roman" w:eastAsia="Times New Roman" w:hAnsi="Times New Roman" w:cs="Times New Roman"/>
          <w:sz w:val="24"/>
          <w:szCs w:val="24"/>
          <w:lang w:eastAsia="ru-RU"/>
        </w:rPr>
      </w:pPr>
    </w:p>
    <w:p w14:paraId="096BF6BD" w14:textId="77777777" w:rsidR="00FF42E8" w:rsidRPr="00E523B6" w:rsidRDefault="00FF42E8" w:rsidP="00D03D16">
      <w:pPr>
        <w:numPr>
          <w:ilvl w:val="2"/>
          <w:numId w:val="17"/>
        </w:numPr>
        <w:tabs>
          <w:tab w:val="left" w:pos="1343"/>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Размер </w:t>
      </w:r>
      <w:r w:rsidR="00D30207" w:rsidRPr="00E523B6">
        <w:rPr>
          <w:rFonts w:ascii="Times New Roman" w:eastAsia="Times New Roman" w:hAnsi="Times New Roman" w:cs="Times New Roman"/>
          <w:spacing w:val="-1"/>
          <w:sz w:val="24"/>
          <w:szCs w:val="24"/>
          <w:lang w:eastAsia="ru-RU"/>
        </w:rPr>
        <w:t>максимального</w:t>
      </w:r>
      <w:r w:rsidRPr="00E523B6">
        <w:rPr>
          <w:rFonts w:ascii="Times New Roman" w:eastAsia="Times New Roman" w:hAnsi="Times New Roman" w:cs="Times New Roman"/>
          <w:spacing w:val="-1"/>
          <w:sz w:val="24"/>
          <w:szCs w:val="24"/>
          <w:lang w:eastAsia="ru-RU"/>
        </w:rPr>
        <w:t xml:space="preserve"> диаметра (</w:t>
      </w:r>
      <w:r w:rsidRPr="00E523B6">
        <w:rPr>
          <w:rFonts w:ascii="Times New Roman" w:eastAsia="Times New Roman" w:hAnsi="Times New Roman" w:cs="Times New Roman"/>
          <w:i/>
          <w:spacing w:val="-1"/>
          <w:sz w:val="24"/>
          <w:szCs w:val="24"/>
          <w:lang w:eastAsia="ru-RU"/>
        </w:rPr>
        <w:t>P</w:t>
      </w:r>
      <w:r w:rsidRPr="00E523B6">
        <w:rPr>
          <w:rFonts w:ascii="Times New Roman" w:eastAsia="Times New Roman" w:hAnsi="Times New Roman" w:cs="Times New Roman"/>
          <w:spacing w:val="-1"/>
          <w:sz w:val="24"/>
          <w:szCs w:val="24"/>
          <w:vertAlign w:val="subscript"/>
          <w:lang w:val="en-US" w:eastAsia="ru-RU"/>
        </w:rPr>
        <w:t>d</w:t>
      </w:r>
      <w:r w:rsidRPr="00E523B6">
        <w:rPr>
          <w:rFonts w:ascii="Times New Roman" w:eastAsia="Times New Roman" w:hAnsi="Times New Roman" w:cs="Times New Roman"/>
          <w:spacing w:val="-1"/>
          <w:sz w:val="24"/>
          <w:szCs w:val="24"/>
          <w:lang w:eastAsia="ru-RU"/>
        </w:rPr>
        <w:t>) отдельных глобулярных включений (группы ED) не должен превышать 44 мкм при оценке по каждому из контролируемых шлифов и 22 мкм при оценке усредненного диаметра по всем контролируемым шлифам.</w:t>
      </w:r>
    </w:p>
    <w:p w14:paraId="0DE56111" w14:textId="77777777" w:rsidR="00FF42E8" w:rsidRPr="00E523B6" w:rsidRDefault="00FF42E8" w:rsidP="00D03D16">
      <w:pPr>
        <w:numPr>
          <w:ilvl w:val="2"/>
          <w:numId w:val="17"/>
        </w:numPr>
        <w:tabs>
          <w:tab w:val="left" w:pos="13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Размер </w:t>
      </w:r>
      <w:r w:rsidR="00D30207" w:rsidRPr="00E523B6">
        <w:rPr>
          <w:rFonts w:ascii="Times New Roman" w:eastAsia="Times New Roman" w:hAnsi="Times New Roman" w:cs="Times New Roman"/>
          <w:spacing w:val="-1"/>
          <w:sz w:val="24"/>
          <w:szCs w:val="24"/>
          <w:lang w:eastAsia="ru-RU"/>
        </w:rPr>
        <w:t>максимального</w:t>
      </w:r>
      <w:r w:rsidRPr="00E523B6">
        <w:rPr>
          <w:rFonts w:ascii="Times New Roman" w:eastAsia="Times New Roman" w:hAnsi="Times New Roman" w:cs="Times New Roman"/>
          <w:spacing w:val="-1"/>
          <w:sz w:val="24"/>
          <w:szCs w:val="24"/>
          <w:lang w:eastAsia="ru-RU"/>
        </w:rPr>
        <w:t xml:space="preserve"> длины (</w:t>
      </w:r>
      <w:r w:rsidRPr="00E523B6">
        <w:rPr>
          <w:rFonts w:ascii="Times New Roman" w:eastAsia="Times New Roman" w:hAnsi="Times New Roman" w:cs="Times New Roman"/>
          <w:i/>
          <w:spacing w:val="-1"/>
          <w:sz w:val="24"/>
          <w:szCs w:val="24"/>
          <w:lang w:eastAsia="ru-RU"/>
        </w:rPr>
        <w:t>P</w:t>
      </w:r>
      <w:r w:rsidRPr="00E523B6">
        <w:rPr>
          <w:rFonts w:ascii="Times New Roman" w:eastAsia="Times New Roman" w:hAnsi="Times New Roman" w:cs="Times New Roman"/>
          <w:spacing w:val="-1"/>
          <w:sz w:val="24"/>
          <w:szCs w:val="24"/>
          <w:vertAlign w:val="subscript"/>
          <w:lang w:eastAsia="ru-RU"/>
        </w:rPr>
        <w:t>L</w:t>
      </w:r>
      <w:r w:rsidRPr="00E523B6">
        <w:rPr>
          <w:rFonts w:ascii="Times New Roman" w:eastAsia="Times New Roman" w:hAnsi="Times New Roman" w:cs="Times New Roman"/>
          <w:spacing w:val="-1"/>
          <w:sz w:val="24"/>
          <w:szCs w:val="24"/>
          <w:lang w:eastAsia="ru-RU"/>
        </w:rPr>
        <w:t>) строчечных глобулярных включений (группы</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E</w:t>
      </w:r>
      <w:r w:rsidRPr="00E523B6">
        <w:rPr>
          <w:rFonts w:ascii="Times New Roman" w:eastAsia="Times New Roman" w:hAnsi="Times New Roman" w:cs="Times New Roman"/>
          <w:spacing w:val="-2"/>
          <w:sz w:val="24"/>
          <w:szCs w:val="24"/>
          <w:lang w:eastAsia="ru-RU"/>
        </w:rPr>
        <w:t>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p>
    <w:p w14:paraId="33C989B1" w14:textId="77777777" w:rsidR="00FF42E8" w:rsidRPr="00E523B6" w:rsidRDefault="00FF42E8" w:rsidP="00D03D16">
      <w:pPr>
        <w:numPr>
          <w:ilvl w:val="0"/>
          <w:numId w:val="16"/>
        </w:numPr>
        <w:tabs>
          <w:tab w:val="left" w:pos="964"/>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 </w:t>
      </w:r>
      <w:r w:rsidRPr="00E523B6">
        <w:rPr>
          <w:rFonts w:ascii="Times New Roman" w:eastAsia="Times New Roman" w:hAnsi="Times New Roman" w:cs="Times New Roman"/>
          <w:sz w:val="24"/>
          <w:szCs w:val="24"/>
          <w:lang w:eastAsia="ru-RU"/>
        </w:rPr>
        <w:t>355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 xml:space="preserve">ра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фов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300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w:t>
      </w:r>
    </w:p>
    <w:p w14:paraId="55B40DD6" w14:textId="77777777" w:rsidR="00FF42E8" w:rsidRPr="00E523B6" w:rsidRDefault="00FF42E8" w:rsidP="00D03D16">
      <w:pPr>
        <w:numPr>
          <w:ilvl w:val="0"/>
          <w:numId w:val="16"/>
        </w:numPr>
        <w:tabs>
          <w:tab w:val="left" w:pos="993"/>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 </w:t>
      </w:r>
      <w:r w:rsidRPr="00E523B6">
        <w:rPr>
          <w:rFonts w:ascii="Times New Roman" w:eastAsia="Times New Roman" w:hAnsi="Times New Roman" w:cs="Times New Roman"/>
          <w:sz w:val="24"/>
          <w:szCs w:val="24"/>
          <w:lang w:eastAsia="ru-RU"/>
        </w:rPr>
        <w:t xml:space="preserve">710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фов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500</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шлифам. </w:t>
      </w:r>
    </w:p>
    <w:p w14:paraId="7783AFF8" w14:textId="77777777" w:rsidR="00FF42E8" w:rsidRPr="00E523B6" w:rsidRDefault="003654CD" w:rsidP="009243BA">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5.5.3 </w:t>
      </w:r>
      <w:r w:rsidR="00FF42E8" w:rsidRPr="00E523B6">
        <w:rPr>
          <w:rFonts w:ascii="Times New Roman" w:eastAsia="Times New Roman" w:hAnsi="Times New Roman" w:cs="Times New Roman"/>
          <w:sz w:val="24"/>
          <w:szCs w:val="24"/>
          <w:lang w:eastAsia="ru-RU"/>
        </w:rPr>
        <w:t xml:space="preserve">Размер максимальной длины строчечных остроугольных включений (группы EFВ-β) </w:t>
      </w:r>
      <w:r w:rsidR="00FF42E8" w:rsidRPr="00E523B6">
        <w:rPr>
          <w:rFonts w:ascii="Times New Roman" w:eastAsia="Times New Roman" w:hAnsi="Times New Roman" w:cs="Times New Roman"/>
          <w:i/>
          <w:sz w:val="24"/>
          <w:szCs w:val="24"/>
          <w:lang w:eastAsia="ru-RU"/>
        </w:rPr>
        <w:t>P</w:t>
      </w:r>
      <w:r w:rsidR="00FF42E8" w:rsidRPr="00E523B6">
        <w:rPr>
          <w:rFonts w:ascii="Times New Roman" w:eastAsia="Times New Roman" w:hAnsi="Times New Roman" w:cs="Times New Roman"/>
          <w:sz w:val="24"/>
          <w:szCs w:val="24"/>
          <w:vertAlign w:val="subscript"/>
          <w:lang w:eastAsia="ru-RU"/>
        </w:rPr>
        <w:t xml:space="preserve">L </w:t>
      </w:r>
      <w:r w:rsidR="00FF42E8" w:rsidRPr="00E523B6">
        <w:rPr>
          <w:rFonts w:ascii="Times New Roman" w:eastAsia="Times New Roman" w:hAnsi="Times New Roman" w:cs="Times New Roman"/>
          <w:sz w:val="24"/>
          <w:szCs w:val="24"/>
          <w:lang w:eastAsia="ru-RU"/>
        </w:rPr>
        <w:t xml:space="preserve">не должен превышать для рельсов общего и специального применения 355 мкм при оценке максимального размера по каждому из контролируемых шлифов и 300 мкм при оценке усредненного значения максимальных длин по всем контролируемым шлифам. </w:t>
      </w:r>
    </w:p>
    <w:p w14:paraId="1202A625" w14:textId="77777777" w:rsidR="00FF42E8" w:rsidRPr="00E523B6" w:rsidRDefault="00FF42E8" w:rsidP="009243BA">
      <w:pPr>
        <w:tabs>
          <w:tab w:val="left" w:pos="1341"/>
        </w:tabs>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5.5.</w:t>
      </w:r>
      <w:r w:rsidR="003654CD"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z w:val="24"/>
          <w:szCs w:val="24"/>
          <w:lang w:eastAsia="ru-RU"/>
        </w:rPr>
        <w:t xml:space="preserve"> Коэффициенты загрязненности рельсов строчечными глобулярными включениями (EB)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sz w:val="24"/>
          <w:szCs w:val="24"/>
          <w:vertAlign w:val="subscript"/>
          <w:lang w:eastAsia="ru-RU"/>
        </w:rPr>
        <w:t>a</w:t>
      </w:r>
      <w:r w:rsidRPr="00E523B6">
        <w:rPr>
          <w:rFonts w:ascii="Times New Roman" w:eastAsia="Times New Roman" w:hAnsi="Times New Roman" w:cs="Times New Roman"/>
          <w:i/>
          <w:sz w:val="24"/>
          <w:szCs w:val="24"/>
          <w:vertAlign w:val="superscript"/>
          <w:lang w:eastAsia="ru-RU"/>
        </w:rPr>
        <w:t>ЕВ</w:t>
      </w:r>
      <w:proofErr w:type="spellEnd"/>
      <w:r w:rsidRPr="00E523B6">
        <w:rPr>
          <w:rFonts w:ascii="Times New Roman" w:eastAsia="Times New Roman" w:hAnsi="Times New Roman" w:cs="Times New Roman"/>
          <w:sz w:val="24"/>
          <w:szCs w:val="24"/>
          <w:lang w:eastAsia="ru-RU"/>
        </w:rPr>
        <w:t xml:space="preserve"> и отдельными глобулярными включениями (ED) </w:t>
      </w:r>
      <w:proofErr w:type="spellStart"/>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vertAlign w:val="subscript"/>
          <w:lang w:eastAsia="ru-RU"/>
        </w:rPr>
        <w:t>а</w:t>
      </w:r>
      <w:r w:rsidRPr="00E523B6">
        <w:rPr>
          <w:rFonts w:ascii="Times New Roman" w:eastAsia="Times New Roman" w:hAnsi="Times New Roman" w:cs="Times New Roman"/>
          <w:i/>
          <w:sz w:val="24"/>
          <w:szCs w:val="24"/>
          <w:vertAlign w:val="superscript"/>
          <w:lang w:eastAsia="ru-RU"/>
        </w:rPr>
        <w:t>ЕD</w:t>
      </w:r>
      <w:proofErr w:type="spellEnd"/>
      <w:r w:rsidRPr="00E523B6">
        <w:rPr>
          <w:rFonts w:ascii="Times New Roman" w:eastAsia="Times New Roman" w:hAnsi="Times New Roman" w:cs="Times New Roman"/>
          <w:sz w:val="24"/>
          <w:szCs w:val="24"/>
          <w:lang w:eastAsia="ru-RU"/>
        </w:rPr>
        <w:t>, начиная со строки 3 серии эталонных изображений, не должны превышать 30 мкм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/мм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 xml:space="preserve"> для каждой группы включений, а для рельсов специального применения ВС – не более 23 мкм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/мм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 xml:space="preserve"> для каждой группы включений. </w:t>
      </w:r>
    </w:p>
    <w:p w14:paraId="0AACA665" w14:textId="77777777" w:rsidR="00FF42E8" w:rsidRPr="00E523B6" w:rsidRDefault="00FF42E8" w:rsidP="009243BA">
      <w:pPr>
        <w:tabs>
          <w:tab w:val="left" w:pos="1341"/>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1C783913" w14:textId="77777777" w:rsidR="00FF42E8" w:rsidRPr="00E523B6" w:rsidRDefault="00FF42E8" w:rsidP="00D03D16">
      <w:pPr>
        <w:numPr>
          <w:ilvl w:val="1"/>
          <w:numId w:val="15"/>
        </w:numPr>
        <w:tabs>
          <w:tab w:val="left" w:pos="113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Вн</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акро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уры</w:t>
      </w:r>
    </w:p>
    <w:p w14:paraId="4B325336" w14:textId="77777777" w:rsidR="00FF42E8" w:rsidRPr="00E523B6" w:rsidRDefault="00FF42E8" w:rsidP="009243BA">
      <w:pPr>
        <w:kinsoku w:val="0"/>
        <w:overflowPunct w:val="0"/>
        <w:spacing w:before="11" w:after="0" w:line="260" w:lineRule="exact"/>
        <w:ind w:firstLine="567"/>
        <w:rPr>
          <w:rFonts w:ascii="Times New Roman" w:eastAsia="Times New Roman" w:hAnsi="Times New Roman" w:cs="Times New Roman"/>
          <w:sz w:val="24"/>
          <w:szCs w:val="24"/>
          <w:lang w:eastAsia="ru-RU"/>
        </w:rPr>
      </w:pPr>
    </w:p>
    <w:p w14:paraId="64AF1921" w14:textId="77777777" w:rsidR="00FF42E8" w:rsidRPr="00E523B6" w:rsidRDefault="00FF42E8" w:rsidP="00D03D16">
      <w:pPr>
        <w:numPr>
          <w:ilvl w:val="2"/>
          <w:numId w:val="15"/>
        </w:numPr>
        <w:tabs>
          <w:tab w:val="left" w:pos="13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оро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14:paraId="2C63F103"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Вид, характер и место расположения допускаемых и не допускаемых дефектов макроструктуры должны соответствовать нормам, установленным шкалой макроструктуры рельсов в соответствии с Приложением Ж или методикой завода - изготовителя.</w:t>
      </w:r>
    </w:p>
    <w:p w14:paraId="1121DAC2"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5.6.2 В рельсах не допускаются внутренние дефекты, выявляемые при неразрушающем контроле при условной чувствительности, установленной в</w:t>
      </w:r>
      <w:r w:rsidR="001C6F94" w:rsidRPr="00E523B6">
        <w:rPr>
          <w:rFonts w:ascii="Times New Roman" w:eastAsia="Times New Roman" w:hAnsi="Times New Roman" w:cs="Times New Roman"/>
          <w:spacing w:val="-1"/>
          <w:sz w:val="24"/>
          <w:szCs w:val="24"/>
          <w:lang w:eastAsia="ru-RU"/>
        </w:rPr>
        <w:t xml:space="preserve"> </w:t>
      </w:r>
      <w:r w:rsidR="006120E7">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приложении И. </w:t>
      </w:r>
    </w:p>
    <w:p w14:paraId="5AD1EFB5" w14:textId="77777777" w:rsidR="00FF42E8" w:rsidRPr="00E523B6" w:rsidRDefault="00FF42E8" w:rsidP="009243BA">
      <w:pPr>
        <w:kinsoku w:val="0"/>
        <w:overflowPunct w:val="0"/>
        <w:spacing w:before="1" w:after="0" w:line="280" w:lineRule="exact"/>
        <w:ind w:firstLine="567"/>
        <w:rPr>
          <w:rFonts w:ascii="Times New Roman" w:eastAsia="Times New Roman" w:hAnsi="Times New Roman" w:cs="Times New Roman"/>
          <w:sz w:val="24"/>
          <w:szCs w:val="24"/>
          <w:lang w:eastAsia="ru-RU"/>
        </w:rPr>
      </w:pPr>
    </w:p>
    <w:p w14:paraId="42E5EB8A" w14:textId="77777777" w:rsidR="00FF42E8" w:rsidRPr="00E523B6" w:rsidRDefault="00FF42E8" w:rsidP="00D03D16">
      <w:pPr>
        <w:numPr>
          <w:ilvl w:val="1"/>
          <w:numId w:val="14"/>
        </w:num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во 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14:paraId="0989DF7C" w14:textId="77777777" w:rsidR="00FF42E8" w:rsidRPr="00E523B6" w:rsidRDefault="00FF42E8" w:rsidP="009243BA">
      <w:pPr>
        <w:kinsoku w:val="0"/>
        <w:overflowPunct w:val="0"/>
        <w:spacing w:before="11" w:after="0" w:line="260" w:lineRule="exact"/>
        <w:ind w:firstLine="567"/>
        <w:rPr>
          <w:rFonts w:ascii="Times New Roman" w:eastAsia="Times New Roman" w:hAnsi="Times New Roman" w:cs="Times New Roman"/>
          <w:sz w:val="24"/>
          <w:szCs w:val="24"/>
          <w:lang w:eastAsia="ru-RU"/>
        </w:rPr>
      </w:pPr>
    </w:p>
    <w:p w14:paraId="094F3D11" w14:textId="77777777" w:rsidR="00FF42E8" w:rsidRPr="00E523B6" w:rsidRDefault="00FF42E8" w:rsidP="00D03D16">
      <w:pPr>
        <w:numPr>
          <w:ilvl w:val="2"/>
          <w:numId w:val="14"/>
        </w:numPr>
        <w:tabs>
          <w:tab w:val="left" w:pos="126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й</w:t>
      </w:r>
      <w:r w:rsidR="003F1853" w:rsidRPr="00E523B6">
        <w:rPr>
          <w:rFonts w:ascii="Times New Roman" w:eastAsia="Times New Roman" w:hAnsi="Times New Roman" w:cs="Times New Roman"/>
          <w:spacing w:val="-2"/>
          <w:sz w:val="24"/>
          <w:szCs w:val="24"/>
          <w:lang w:eastAsia="ru-RU"/>
        </w:rPr>
        <w:t>, вкатанной окалины</w:t>
      </w:r>
      <w:r w:rsidRPr="00E523B6">
        <w:rPr>
          <w:rFonts w:ascii="Times New Roman" w:eastAsia="Times New Roman" w:hAnsi="Times New Roman" w:cs="Times New Roman"/>
          <w:sz w:val="24"/>
          <w:szCs w:val="24"/>
          <w:lang w:eastAsia="ru-RU"/>
        </w:rPr>
        <w:t>,</w:t>
      </w:r>
      <w:r w:rsidR="003F1853"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нин</w:t>
      </w:r>
      <w:r w:rsidR="003F1853" w:rsidRPr="00E523B6">
        <w:rPr>
          <w:rFonts w:ascii="Times New Roman" w:eastAsia="Times New Roman" w:hAnsi="Times New Roman" w:cs="Times New Roman"/>
          <w:spacing w:val="1"/>
          <w:sz w:val="24"/>
          <w:szCs w:val="24"/>
          <w:lang w:eastAsia="ru-RU"/>
        </w:rPr>
        <w:t>, вкатанных металлических включений</w:t>
      </w:r>
      <w:r w:rsidR="003F1853"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вм</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 xml:space="preserve">ин,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p>
    <w:p w14:paraId="3FE65E50"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тров</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9.</w:t>
      </w:r>
    </w:p>
    <w:p w14:paraId="03BCF231" w14:textId="77777777" w:rsidR="00FF42E8" w:rsidRPr="00E523B6" w:rsidRDefault="00FF42E8" w:rsidP="00D03D16">
      <w:pPr>
        <w:numPr>
          <w:ilvl w:val="2"/>
          <w:numId w:val="14"/>
        </w:numPr>
        <w:tabs>
          <w:tab w:val="left" w:pos="124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сва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200</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003F1853" w:rsidRPr="00E523B6">
        <w:rPr>
          <w:rFonts w:ascii="Times New Roman" w:eastAsia="Times New Roman" w:hAnsi="Times New Roman" w:cs="Times New Roman"/>
          <w:spacing w:val="-1"/>
          <w:sz w:val="24"/>
          <w:szCs w:val="24"/>
          <w:lang w:eastAsia="ru-RU"/>
        </w:rPr>
        <w:t xml:space="preserve"> и морщины</w:t>
      </w:r>
      <w:r w:rsidRPr="00E523B6">
        <w:rPr>
          <w:rFonts w:ascii="Times New Roman" w:eastAsia="Times New Roman" w:hAnsi="Times New Roman" w:cs="Times New Roman"/>
          <w:sz w:val="24"/>
          <w:szCs w:val="24"/>
          <w:lang w:eastAsia="ru-RU"/>
        </w:rPr>
        <w:t xml:space="preserve">. </w:t>
      </w:r>
    </w:p>
    <w:p w14:paraId="02A3EE16" w14:textId="77777777" w:rsidR="00FF42E8" w:rsidRPr="00E523B6" w:rsidRDefault="00FF42E8" w:rsidP="009243BA">
      <w:pPr>
        <w:tabs>
          <w:tab w:val="left" w:pos="1244"/>
        </w:tabs>
        <w:kinsoku w:val="0"/>
        <w:overflowPunct w:val="0"/>
        <w:spacing w:after="0" w:line="240" w:lineRule="auto"/>
        <w:jc w:val="both"/>
        <w:rPr>
          <w:rFonts w:ascii="Times New Roman" w:eastAsia="Times New Roman" w:hAnsi="Times New Roman" w:cs="Times New Roman"/>
          <w:sz w:val="24"/>
          <w:szCs w:val="24"/>
          <w:lang w:eastAsia="ru-RU"/>
        </w:rPr>
      </w:pPr>
    </w:p>
    <w:p w14:paraId="65F182E1" w14:textId="77777777" w:rsidR="00FF42E8" w:rsidRPr="00E523B6" w:rsidRDefault="00FF42E8" w:rsidP="009243BA">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9 – Допу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ка</w:t>
      </w:r>
      <w:r w:rsidRPr="00E523B6">
        <w:rPr>
          <w:rFonts w:ascii="Times New Roman" w:eastAsia="Times New Roman" w:hAnsi="Times New Roman" w:cs="Times New Roman"/>
          <w:b/>
          <w:bCs/>
          <w:spacing w:val="-4"/>
          <w:sz w:val="24"/>
          <w:szCs w:val="24"/>
          <w:lang w:eastAsia="ru-RU"/>
        </w:rPr>
        <w:t>е</w:t>
      </w:r>
      <w:r w:rsidRPr="00E523B6">
        <w:rPr>
          <w:rFonts w:ascii="Times New Roman" w:eastAsia="Times New Roman" w:hAnsi="Times New Roman" w:cs="Times New Roman"/>
          <w:b/>
          <w:bCs/>
          <w:spacing w:val="-1"/>
          <w:sz w:val="24"/>
          <w:szCs w:val="24"/>
          <w:lang w:eastAsia="ru-RU"/>
        </w:rPr>
        <w:t>мы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без исправления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7D36D71D" w14:textId="77777777" w:rsidR="00FF42E8" w:rsidRPr="006120E7" w:rsidRDefault="00FF42E8" w:rsidP="00FF42E8">
      <w:pPr>
        <w:kinsoku w:val="0"/>
        <w:overflowPunct w:val="0"/>
        <w:spacing w:after="0" w:line="240" w:lineRule="auto"/>
        <w:ind w:left="-28"/>
        <w:jc w:val="right"/>
        <w:rPr>
          <w:rFonts w:ascii="Times New Roman" w:eastAsia="Times New Roman" w:hAnsi="Times New Roman" w:cs="Times New Roman"/>
          <w:i/>
          <w:spacing w:val="-1"/>
          <w:sz w:val="20"/>
          <w:szCs w:val="20"/>
          <w:lang w:eastAsia="ru-RU"/>
        </w:rPr>
      </w:pPr>
      <w:r w:rsidRPr="006120E7">
        <w:rPr>
          <w:rFonts w:ascii="Times New Roman" w:eastAsia="Times New Roman" w:hAnsi="Times New Roman" w:cs="Times New Roman"/>
          <w:i/>
          <w:sz w:val="20"/>
          <w:szCs w:val="20"/>
          <w:lang w:eastAsia="ru-RU"/>
        </w:rPr>
        <w:t xml:space="preserve">                                                                                                                            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z w:val="20"/>
          <w:szCs w:val="20"/>
          <w:lang w:eastAsia="ru-RU"/>
        </w:rPr>
        <w:t>лл</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тр</w:t>
      </w:r>
      <w:r w:rsidRPr="006120E7">
        <w:rPr>
          <w:rFonts w:ascii="Times New Roman" w:eastAsia="Times New Roman" w:hAnsi="Times New Roman" w:cs="Times New Roman"/>
          <w:i/>
          <w:spacing w:val="-1"/>
          <w:sz w:val="20"/>
          <w:szCs w:val="20"/>
          <w:lang w:eastAsia="ru-RU"/>
        </w:rPr>
        <w:t>ах</w:t>
      </w:r>
    </w:p>
    <w:tbl>
      <w:tblPr>
        <w:tblStyle w:val="ad"/>
        <w:tblW w:w="0" w:type="auto"/>
        <w:tblInd w:w="-28" w:type="dxa"/>
        <w:tblLook w:val="04A0" w:firstRow="1" w:lastRow="0" w:firstColumn="1" w:lastColumn="0" w:noHBand="0" w:noVBand="1"/>
      </w:tblPr>
      <w:tblGrid>
        <w:gridCol w:w="1846"/>
        <w:gridCol w:w="1114"/>
        <w:gridCol w:w="1396"/>
        <w:gridCol w:w="973"/>
        <w:gridCol w:w="1246"/>
        <w:gridCol w:w="970"/>
        <w:gridCol w:w="1246"/>
        <w:gridCol w:w="807"/>
      </w:tblGrid>
      <w:tr w:rsidR="00FF42E8" w:rsidRPr="00E523B6" w14:paraId="7CE1F318" w14:textId="77777777" w:rsidTr="00FF42E8">
        <w:tc>
          <w:tcPr>
            <w:tcW w:w="1867" w:type="dxa"/>
            <w:vMerge w:val="restart"/>
            <w:vAlign w:val="center"/>
          </w:tcPr>
          <w:p w14:paraId="3BE78186"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2"/>
              </w:rPr>
              <w:t>В</w:t>
            </w:r>
            <w:r w:rsidRPr="00E523B6">
              <w:rPr>
                <w:rFonts w:ascii="Times New Roman" w:hAnsi="Times New Roman"/>
                <w:spacing w:val="1"/>
              </w:rPr>
              <w:t>и</w:t>
            </w:r>
            <w:r w:rsidRPr="00E523B6">
              <w:rPr>
                <w:rFonts w:ascii="Times New Roman" w:hAnsi="Times New Roman"/>
              </w:rPr>
              <w:t>д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1118" w:type="dxa"/>
            <w:vMerge w:val="restart"/>
            <w:vAlign w:val="center"/>
          </w:tcPr>
          <w:p w14:paraId="3B60D39D"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1"/>
              </w:rPr>
              <w:t>м</w:t>
            </w:r>
            <w:r w:rsidRPr="00E523B6">
              <w:rPr>
                <w:rFonts w:ascii="Times New Roman" w:hAnsi="Times New Roman"/>
                <w:spacing w:val="-1"/>
              </w:rPr>
              <w:t>е</w:t>
            </w:r>
            <w:r w:rsidRPr="00E523B6">
              <w:rPr>
                <w:rFonts w:ascii="Times New Roman" w:hAnsi="Times New Roman"/>
              </w:rPr>
              <w:t>тр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6785" w:type="dxa"/>
            <w:gridSpan w:val="6"/>
            <w:vAlign w:val="center"/>
          </w:tcPr>
          <w:p w14:paraId="0CA2F106" w14:textId="77777777" w:rsidR="00FF42E8" w:rsidRPr="00E523B6" w:rsidRDefault="00FF42E8" w:rsidP="00FF42E8">
            <w:pPr>
              <w:kinsoku w:val="0"/>
              <w:overflowPunct w:val="0"/>
              <w:jc w:val="center"/>
              <w:rPr>
                <w:rFonts w:ascii="Times New Roman" w:hAnsi="Times New Roman"/>
              </w:rPr>
            </w:pPr>
            <w:r w:rsidRPr="00E523B6">
              <w:rPr>
                <w:rFonts w:ascii="Times New Roman" w:hAnsi="Times New Roman"/>
              </w:rPr>
              <w:t>М</w:t>
            </w:r>
            <w:r w:rsidRPr="00E523B6">
              <w:rPr>
                <w:rFonts w:ascii="Times New Roman" w:hAnsi="Times New Roman"/>
                <w:spacing w:val="-1"/>
              </w:rPr>
              <w:t>ес</w:t>
            </w:r>
            <w:r w:rsidRPr="00E523B6">
              <w:rPr>
                <w:rFonts w:ascii="Times New Roman" w:hAnsi="Times New Roman"/>
              </w:rPr>
              <w:t>то</w:t>
            </w:r>
            <w:r w:rsidRPr="00E523B6">
              <w:rPr>
                <w:rFonts w:ascii="Times New Roman" w:hAnsi="Times New Roman"/>
                <w:spacing w:val="7"/>
              </w:rPr>
              <w:t xml:space="preserve"> </w:t>
            </w:r>
            <w:r w:rsidRPr="00E523B6">
              <w:rPr>
                <w:rFonts w:ascii="Times New Roman" w:hAnsi="Times New Roman"/>
              </w:rPr>
              <w:t>р</w:t>
            </w:r>
            <w:r w:rsidRPr="00E523B6">
              <w:rPr>
                <w:rFonts w:ascii="Times New Roman" w:hAnsi="Times New Roman"/>
                <w:spacing w:val="-1"/>
              </w:rPr>
              <w:t>ас</w:t>
            </w:r>
            <w:r w:rsidRPr="00E523B6">
              <w:rPr>
                <w:rFonts w:ascii="Times New Roman" w:hAnsi="Times New Roman"/>
                <w:spacing w:val="1"/>
              </w:rPr>
              <w:t>п</w:t>
            </w:r>
            <w:r w:rsidRPr="00E523B6">
              <w:rPr>
                <w:rFonts w:ascii="Times New Roman" w:hAnsi="Times New Roman"/>
              </w:rPr>
              <w:t>оло</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7"/>
              </w:rPr>
              <w:t xml:space="preserve"> </w:t>
            </w:r>
            <w:r w:rsidRPr="00E523B6">
              <w:rPr>
                <w:rFonts w:ascii="Times New Roman" w:hAnsi="Times New Roman"/>
              </w:rPr>
              <w:t>и</w:t>
            </w:r>
            <w:r w:rsidRPr="00E523B6">
              <w:rPr>
                <w:rFonts w:ascii="Times New Roman" w:hAnsi="Times New Roman"/>
                <w:spacing w:val="3"/>
              </w:rPr>
              <w:t xml:space="preserve"> </w:t>
            </w:r>
            <w:r w:rsidRPr="00E523B6">
              <w:rPr>
                <w:rFonts w:ascii="Times New Roman" w:hAnsi="Times New Roman"/>
                <w:spacing w:val="1"/>
              </w:rPr>
              <w:t>п</w:t>
            </w:r>
            <w:r w:rsidRPr="00E523B6">
              <w:rPr>
                <w:rFonts w:ascii="Times New Roman" w:hAnsi="Times New Roman"/>
                <w:spacing w:val="-1"/>
              </w:rPr>
              <w:t>а</w:t>
            </w:r>
            <w:r w:rsidRPr="00E523B6">
              <w:rPr>
                <w:rFonts w:ascii="Times New Roman" w:hAnsi="Times New Roman"/>
              </w:rPr>
              <w:t>р</w:t>
            </w:r>
            <w:r w:rsidRPr="00E523B6">
              <w:rPr>
                <w:rFonts w:ascii="Times New Roman" w:hAnsi="Times New Roman"/>
                <w:spacing w:val="-1"/>
              </w:rPr>
              <w:t>аме</w:t>
            </w:r>
            <w:r w:rsidRPr="00E523B6">
              <w:rPr>
                <w:rFonts w:ascii="Times New Roman" w:hAnsi="Times New Roman"/>
              </w:rPr>
              <w:t>тры</w:t>
            </w:r>
            <w:r w:rsidRPr="00E523B6">
              <w:rPr>
                <w:rFonts w:ascii="Times New Roman" w:hAnsi="Times New Roman"/>
                <w:spacing w:val="6"/>
              </w:rPr>
              <w:t xml:space="preserve"> </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r w:rsidRPr="00E523B6">
              <w:rPr>
                <w:rFonts w:ascii="Times New Roman" w:hAnsi="Times New Roman"/>
                <w:spacing w:val="6"/>
              </w:rPr>
              <w:t xml:space="preserve"> </w:t>
            </w:r>
            <w:r w:rsidRPr="00E523B6">
              <w:rPr>
                <w:rFonts w:ascii="Times New Roman" w:hAnsi="Times New Roman"/>
              </w:rPr>
              <w:t>для</w:t>
            </w:r>
            <w:r w:rsidRPr="00E523B6">
              <w:rPr>
                <w:rFonts w:ascii="Times New Roman" w:hAnsi="Times New Roman"/>
                <w:spacing w:val="7"/>
              </w:rPr>
              <w:t xml:space="preserve"> </w:t>
            </w:r>
            <w:r w:rsidRPr="00E523B6">
              <w:rPr>
                <w:rFonts w:ascii="Times New Roman" w:hAnsi="Times New Roman"/>
              </w:rPr>
              <w:t>кл</w:t>
            </w:r>
            <w:r w:rsidRPr="00E523B6">
              <w:rPr>
                <w:rFonts w:ascii="Times New Roman" w:hAnsi="Times New Roman"/>
                <w:spacing w:val="-1"/>
              </w:rPr>
              <w:t>асс</w:t>
            </w:r>
            <w:r w:rsidRPr="00E523B6">
              <w:rPr>
                <w:rFonts w:ascii="Times New Roman" w:hAnsi="Times New Roman"/>
              </w:rPr>
              <w:t xml:space="preserve">ов </w:t>
            </w:r>
          </w:p>
          <w:p w14:paraId="6205357D"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к</w:t>
            </w:r>
            <w:r w:rsidRPr="00E523B6">
              <w:rPr>
                <w:rFonts w:ascii="Times New Roman" w:hAnsi="Times New Roman"/>
                <w:spacing w:val="-1"/>
              </w:rPr>
              <w:t>ачес</w:t>
            </w:r>
            <w:r w:rsidRPr="00E523B6">
              <w:rPr>
                <w:rFonts w:ascii="Times New Roman" w:hAnsi="Times New Roman"/>
              </w:rPr>
              <w:t>т</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ти</w:t>
            </w:r>
            <w:r w:rsidRPr="00E523B6">
              <w:rPr>
                <w:rFonts w:ascii="Times New Roman" w:hAnsi="Times New Roman"/>
                <w:spacing w:val="1"/>
              </w:rPr>
              <w:t xml:space="preserve"> </w:t>
            </w:r>
            <w:r w:rsidRPr="00E523B6">
              <w:rPr>
                <w:rFonts w:ascii="Times New Roman" w:hAnsi="Times New Roman"/>
                <w:spacing w:val="-3"/>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
              </w:rPr>
              <w:t xml:space="preserve"> </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и</w:t>
            </w:r>
            <w:r w:rsidRPr="00E523B6">
              <w:rPr>
                <w:rFonts w:ascii="Times New Roman" w:hAnsi="Times New Roman"/>
                <w:spacing w:val="1"/>
              </w:rPr>
              <w:t xml:space="preserve"> </w:t>
            </w:r>
            <w:r w:rsidRPr="00E523B6">
              <w:rPr>
                <w:rFonts w:ascii="Times New Roman" w:hAnsi="Times New Roman"/>
              </w:rPr>
              <w:t>Р</w:t>
            </w:r>
          </w:p>
        </w:tc>
      </w:tr>
      <w:tr w:rsidR="00FF42E8" w:rsidRPr="00E523B6" w14:paraId="0A7BC3C5" w14:textId="77777777" w:rsidTr="00FF42E8">
        <w:tc>
          <w:tcPr>
            <w:tcW w:w="1867" w:type="dxa"/>
            <w:vMerge/>
          </w:tcPr>
          <w:p w14:paraId="0337D523" w14:textId="77777777" w:rsidR="00FF42E8" w:rsidRPr="00E523B6" w:rsidRDefault="00FF42E8" w:rsidP="00FF42E8">
            <w:pPr>
              <w:kinsoku w:val="0"/>
              <w:overflowPunct w:val="0"/>
              <w:rPr>
                <w:rFonts w:ascii="Times New Roman" w:hAnsi="Times New Roman"/>
                <w:spacing w:val="-1"/>
                <w:sz w:val="24"/>
                <w:szCs w:val="24"/>
              </w:rPr>
            </w:pPr>
          </w:p>
        </w:tc>
        <w:tc>
          <w:tcPr>
            <w:tcW w:w="1118" w:type="dxa"/>
            <w:vMerge/>
          </w:tcPr>
          <w:p w14:paraId="0FF8451B" w14:textId="77777777" w:rsidR="00FF42E8" w:rsidRPr="00E523B6" w:rsidRDefault="00FF42E8" w:rsidP="00FF42E8">
            <w:pPr>
              <w:kinsoku w:val="0"/>
              <w:overflowPunct w:val="0"/>
              <w:rPr>
                <w:rFonts w:ascii="Times New Roman" w:hAnsi="Times New Roman"/>
                <w:spacing w:val="-1"/>
                <w:sz w:val="24"/>
                <w:szCs w:val="24"/>
              </w:rPr>
            </w:pPr>
          </w:p>
        </w:tc>
        <w:tc>
          <w:tcPr>
            <w:tcW w:w="2421" w:type="dxa"/>
            <w:gridSpan w:val="2"/>
            <w:vAlign w:val="center"/>
          </w:tcPr>
          <w:p w14:paraId="427FE8CA"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spacing w:val="-2"/>
              </w:rPr>
              <w:t>т</w:t>
            </w:r>
            <w:r w:rsidRPr="00E523B6">
              <w:rPr>
                <w:rFonts w:ascii="Times New Roman" w:hAnsi="Times New Roman"/>
              </w:rPr>
              <w:t>ь 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ния</w:t>
            </w:r>
          </w:p>
        </w:tc>
        <w:tc>
          <w:tcPr>
            <w:tcW w:w="2268" w:type="dxa"/>
            <w:gridSpan w:val="2"/>
            <w:vAlign w:val="center"/>
          </w:tcPr>
          <w:p w14:paraId="40125EE8"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Средняя треть основания подошвы</w:t>
            </w:r>
          </w:p>
        </w:tc>
        <w:tc>
          <w:tcPr>
            <w:tcW w:w="2096" w:type="dxa"/>
            <w:gridSpan w:val="2"/>
            <w:vAlign w:val="center"/>
          </w:tcPr>
          <w:p w14:paraId="1BCFB5BD"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Остальные элементы профиля</w:t>
            </w:r>
          </w:p>
        </w:tc>
      </w:tr>
      <w:tr w:rsidR="00E63907" w:rsidRPr="00E523B6" w14:paraId="1ABAC9C4" w14:textId="77777777" w:rsidTr="00FF42E8">
        <w:tc>
          <w:tcPr>
            <w:tcW w:w="1867" w:type="dxa"/>
            <w:vMerge/>
            <w:tcBorders>
              <w:bottom w:val="double" w:sz="4" w:space="0" w:color="auto"/>
            </w:tcBorders>
          </w:tcPr>
          <w:p w14:paraId="49120135" w14:textId="77777777" w:rsidR="00FF42E8" w:rsidRPr="00E523B6" w:rsidRDefault="00FF42E8" w:rsidP="00FF42E8">
            <w:pPr>
              <w:kinsoku w:val="0"/>
              <w:overflowPunct w:val="0"/>
              <w:rPr>
                <w:rFonts w:ascii="Times New Roman" w:hAnsi="Times New Roman"/>
                <w:spacing w:val="-1"/>
                <w:sz w:val="24"/>
                <w:szCs w:val="24"/>
              </w:rPr>
            </w:pPr>
          </w:p>
        </w:tc>
        <w:tc>
          <w:tcPr>
            <w:tcW w:w="1118" w:type="dxa"/>
            <w:vMerge/>
            <w:tcBorders>
              <w:bottom w:val="double" w:sz="4" w:space="0" w:color="auto"/>
            </w:tcBorders>
          </w:tcPr>
          <w:p w14:paraId="52C52146" w14:textId="77777777" w:rsidR="00FF42E8" w:rsidRPr="00E523B6" w:rsidRDefault="00FF42E8" w:rsidP="00FF42E8">
            <w:pPr>
              <w:kinsoku w:val="0"/>
              <w:overflowPunct w:val="0"/>
              <w:rPr>
                <w:rFonts w:ascii="Times New Roman" w:hAnsi="Times New Roman"/>
                <w:spacing w:val="-1"/>
                <w:sz w:val="24"/>
                <w:szCs w:val="24"/>
              </w:rPr>
            </w:pPr>
          </w:p>
        </w:tc>
        <w:tc>
          <w:tcPr>
            <w:tcW w:w="1433" w:type="dxa"/>
            <w:tcBorders>
              <w:bottom w:val="double" w:sz="4" w:space="0" w:color="auto"/>
            </w:tcBorders>
            <w:vAlign w:val="center"/>
          </w:tcPr>
          <w:p w14:paraId="6F9A5E28"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988" w:type="dxa"/>
            <w:tcBorders>
              <w:bottom w:val="double" w:sz="4" w:space="0" w:color="auto"/>
            </w:tcBorders>
            <w:vAlign w:val="center"/>
          </w:tcPr>
          <w:p w14:paraId="101B1BAC"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c>
          <w:tcPr>
            <w:tcW w:w="1280" w:type="dxa"/>
            <w:tcBorders>
              <w:bottom w:val="double" w:sz="4" w:space="0" w:color="auto"/>
            </w:tcBorders>
            <w:vAlign w:val="center"/>
          </w:tcPr>
          <w:p w14:paraId="7B0141C4"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988" w:type="dxa"/>
            <w:tcBorders>
              <w:bottom w:val="double" w:sz="4" w:space="0" w:color="auto"/>
            </w:tcBorders>
            <w:vAlign w:val="center"/>
          </w:tcPr>
          <w:p w14:paraId="7A44E373"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c>
          <w:tcPr>
            <w:tcW w:w="1280" w:type="dxa"/>
            <w:tcBorders>
              <w:bottom w:val="double" w:sz="4" w:space="0" w:color="auto"/>
            </w:tcBorders>
            <w:vAlign w:val="center"/>
          </w:tcPr>
          <w:p w14:paraId="3FD6BEAB"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Е</w:t>
            </w:r>
          </w:p>
        </w:tc>
        <w:tc>
          <w:tcPr>
            <w:tcW w:w="816" w:type="dxa"/>
            <w:tcBorders>
              <w:bottom w:val="double" w:sz="4" w:space="0" w:color="auto"/>
            </w:tcBorders>
            <w:vAlign w:val="center"/>
          </w:tcPr>
          <w:p w14:paraId="2C5D84C2"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Р</w:t>
            </w:r>
          </w:p>
        </w:tc>
      </w:tr>
      <w:tr w:rsidR="00E63907" w:rsidRPr="00E523B6" w14:paraId="1E38A5D7" w14:textId="77777777" w:rsidTr="00FF42E8">
        <w:trPr>
          <w:trHeight w:val="475"/>
        </w:trPr>
        <w:tc>
          <w:tcPr>
            <w:tcW w:w="1867" w:type="dxa"/>
            <w:vMerge w:val="restart"/>
            <w:tcBorders>
              <w:top w:val="double" w:sz="4" w:space="0" w:color="auto"/>
            </w:tcBorders>
            <w:vAlign w:val="center"/>
          </w:tcPr>
          <w:p w14:paraId="0ADB1C07" w14:textId="77777777" w:rsidR="00FF42E8" w:rsidRPr="00E523B6" w:rsidRDefault="00FF42E8" w:rsidP="00FF42E8">
            <w:pPr>
              <w:kinsoku w:val="0"/>
              <w:overflowPunct w:val="0"/>
              <w:ind w:right="99"/>
              <w:jc w:val="center"/>
              <w:rPr>
                <w:rFonts w:ascii="Times New Roman" w:hAnsi="Times New Roman"/>
                <w:spacing w:val="-1"/>
              </w:rPr>
            </w:pPr>
            <w:r w:rsidRPr="00E523B6">
              <w:rPr>
                <w:rFonts w:ascii="Times New Roman" w:hAnsi="Times New Roman"/>
              </w:rPr>
              <w:t>Р</w:t>
            </w:r>
            <w:r w:rsidRPr="00E523B6">
              <w:rPr>
                <w:rFonts w:ascii="Times New Roman" w:hAnsi="Times New Roman"/>
                <w:spacing w:val="-1"/>
              </w:rPr>
              <w:t>ас</w:t>
            </w: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нн</w:t>
            </w:r>
            <w:r w:rsidRPr="00E523B6">
              <w:rPr>
                <w:rFonts w:ascii="Times New Roman" w:hAnsi="Times New Roman"/>
                <w:spacing w:val="-1"/>
              </w:rPr>
              <w:t>ы</w:t>
            </w:r>
            <w:r w:rsidRPr="00E523B6">
              <w:rPr>
                <w:rFonts w:ascii="Times New Roman" w:hAnsi="Times New Roman"/>
              </w:rPr>
              <w:t>е</w:t>
            </w:r>
          </w:p>
          <w:p w14:paraId="12CEF863" w14:textId="77777777" w:rsidR="00FF42E8" w:rsidRPr="00E523B6" w:rsidRDefault="00FF42E8" w:rsidP="00FF42E8">
            <w:pPr>
              <w:kinsoku w:val="0"/>
              <w:overflowPunct w:val="0"/>
              <w:jc w:val="both"/>
              <w:rPr>
                <w:rFonts w:ascii="Times New Roman" w:hAnsi="Times New Roman"/>
                <w:spacing w:val="-1"/>
                <w:sz w:val="24"/>
                <w:szCs w:val="24"/>
              </w:rPr>
            </w:pPr>
            <w:r w:rsidRPr="00E523B6">
              <w:rPr>
                <w:rFonts w:ascii="Times New Roman" w:hAnsi="Times New Roman"/>
                <w:spacing w:val="3"/>
              </w:rPr>
              <w:t>п</w:t>
            </w:r>
            <w:r w:rsidRPr="00E523B6">
              <w:rPr>
                <w:rFonts w:ascii="Times New Roman" w:hAnsi="Times New Roman"/>
                <w:spacing w:val="-8"/>
              </w:rPr>
              <w:t>у</w:t>
            </w:r>
            <w:r w:rsidRPr="00E523B6">
              <w:rPr>
                <w:rFonts w:ascii="Times New Roman" w:hAnsi="Times New Roman"/>
                <w:spacing w:val="1"/>
              </w:rPr>
              <w:t>зы</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rPr>
              <w:t xml:space="preserve">, </w:t>
            </w:r>
            <w:r w:rsidRPr="00E523B6">
              <w:rPr>
                <w:rFonts w:ascii="Times New Roman" w:hAnsi="Times New Roman"/>
                <w:spacing w:val="-1"/>
              </w:rPr>
              <w:t>в</w:t>
            </w:r>
            <w:r w:rsidRPr="00E523B6">
              <w:rPr>
                <w:rFonts w:ascii="Times New Roman" w:hAnsi="Times New Roman"/>
              </w:rPr>
              <w:t>оло</w:t>
            </w:r>
            <w:r w:rsidRPr="00E523B6">
              <w:rPr>
                <w:rFonts w:ascii="Times New Roman" w:hAnsi="Times New Roman"/>
                <w:spacing w:val="-1"/>
              </w:rPr>
              <w:t>с</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ин</w:t>
            </w:r>
            <w:r w:rsidRPr="00E523B6">
              <w:rPr>
                <w:rFonts w:ascii="Times New Roman" w:hAnsi="Times New Roman"/>
              </w:rPr>
              <w:t>ы</w:t>
            </w:r>
          </w:p>
        </w:tc>
        <w:tc>
          <w:tcPr>
            <w:tcW w:w="1118" w:type="dxa"/>
            <w:tcBorders>
              <w:top w:val="double" w:sz="4" w:space="0" w:color="auto"/>
            </w:tcBorders>
            <w:vAlign w:val="center"/>
          </w:tcPr>
          <w:p w14:paraId="291B9827" w14:textId="77777777" w:rsidR="00FF42E8" w:rsidRPr="00E523B6" w:rsidRDefault="00FF42E8" w:rsidP="00FF42E8">
            <w:pPr>
              <w:kinsoku w:val="0"/>
              <w:overflowPunct w:val="0"/>
              <w:spacing w:before="3" w:line="130" w:lineRule="exact"/>
              <w:jc w:val="center"/>
              <w:rPr>
                <w:rFonts w:ascii="Times New Roman" w:hAnsi="Times New Roman"/>
              </w:rPr>
            </w:pPr>
          </w:p>
          <w:p w14:paraId="22A8CDC3"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ина</w:t>
            </w:r>
          </w:p>
        </w:tc>
        <w:tc>
          <w:tcPr>
            <w:tcW w:w="1433" w:type="dxa"/>
            <w:tcBorders>
              <w:top w:val="double" w:sz="4" w:space="0" w:color="auto"/>
            </w:tcBorders>
            <w:vAlign w:val="center"/>
          </w:tcPr>
          <w:p w14:paraId="40EA7128"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0,35</w:t>
            </w:r>
          </w:p>
        </w:tc>
        <w:tc>
          <w:tcPr>
            <w:tcW w:w="988" w:type="dxa"/>
            <w:tcBorders>
              <w:top w:val="double" w:sz="4" w:space="0" w:color="auto"/>
            </w:tcBorders>
            <w:vAlign w:val="center"/>
          </w:tcPr>
          <w:p w14:paraId="7D03D1A9"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w:t>
            </w:r>
          </w:p>
        </w:tc>
        <w:tc>
          <w:tcPr>
            <w:tcW w:w="1280" w:type="dxa"/>
            <w:tcBorders>
              <w:top w:val="double" w:sz="4" w:space="0" w:color="auto"/>
            </w:tcBorders>
            <w:vAlign w:val="center"/>
          </w:tcPr>
          <w:p w14:paraId="168F4133"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tcBorders>
              <w:top w:val="double" w:sz="4" w:space="0" w:color="auto"/>
            </w:tcBorders>
            <w:vAlign w:val="center"/>
          </w:tcPr>
          <w:p w14:paraId="10C4FE4C"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1280" w:type="dxa"/>
            <w:tcBorders>
              <w:top w:val="double" w:sz="4" w:space="0" w:color="auto"/>
            </w:tcBorders>
            <w:vAlign w:val="center"/>
          </w:tcPr>
          <w:p w14:paraId="705C68FF"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816" w:type="dxa"/>
            <w:tcBorders>
              <w:top w:val="double" w:sz="4" w:space="0" w:color="auto"/>
            </w:tcBorders>
            <w:vAlign w:val="center"/>
          </w:tcPr>
          <w:p w14:paraId="2434F21A"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w:t>
            </w:r>
          </w:p>
        </w:tc>
      </w:tr>
      <w:tr w:rsidR="00E63907" w:rsidRPr="00E523B6" w14:paraId="1BC5579C" w14:textId="77777777" w:rsidTr="00FF42E8">
        <w:trPr>
          <w:trHeight w:val="411"/>
        </w:trPr>
        <w:tc>
          <w:tcPr>
            <w:tcW w:w="1867" w:type="dxa"/>
            <w:vMerge/>
            <w:vAlign w:val="center"/>
          </w:tcPr>
          <w:p w14:paraId="7E3EED23" w14:textId="77777777" w:rsidR="00FF42E8" w:rsidRPr="00E523B6" w:rsidRDefault="00FF42E8" w:rsidP="00FF42E8">
            <w:pPr>
              <w:kinsoku w:val="0"/>
              <w:overflowPunct w:val="0"/>
              <w:jc w:val="center"/>
              <w:rPr>
                <w:rFonts w:ascii="Times New Roman" w:hAnsi="Times New Roman"/>
                <w:spacing w:val="-1"/>
                <w:sz w:val="24"/>
                <w:szCs w:val="24"/>
              </w:rPr>
            </w:pPr>
          </w:p>
        </w:tc>
        <w:tc>
          <w:tcPr>
            <w:tcW w:w="1118" w:type="dxa"/>
            <w:vAlign w:val="center"/>
          </w:tcPr>
          <w:p w14:paraId="4F1C5538"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Д</w:t>
            </w:r>
            <w:r w:rsidRPr="00E523B6">
              <w:rPr>
                <w:rFonts w:ascii="Times New Roman" w:hAnsi="Times New Roman"/>
              </w:rPr>
              <w:t>л</w:t>
            </w:r>
            <w:r w:rsidRPr="00E523B6">
              <w:rPr>
                <w:rFonts w:ascii="Times New Roman" w:hAnsi="Times New Roman"/>
                <w:spacing w:val="1"/>
              </w:rPr>
              <w:t>ина</w:t>
            </w:r>
          </w:p>
        </w:tc>
        <w:tc>
          <w:tcPr>
            <w:tcW w:w="1433" w:type="dxa"/>
            <w:vAlign w:val="center"/>
          </w:tcPr>
          <w:p w14:paraId="0CFE28C7"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988" w:type="dxa"/>
            <w:vAlign w:val="center"/>
          </w:tcPr>
          <w:p w14:paraId="0D6F0F32"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c>
          <w:tcPr>
            <w:tcW w:w="1280" w:type="dxa"/>
            <w:vAlign w:val="center"/>
          </w:tcPr>
          <w:p w14:paraId="78A6ADC7"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988" w:type="dxa"/>
            <w:vAlign w:val="center"/>
          </w:tcPr>
          <w:p w14:paraId="2D65A979"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c>
          <w:tcPr>
            <w:tcW w:w="1280" w:type="dxa"/>
            <w:vAlign w:val="center"/>
          </w:tcPr>
          <w:p w14:paraId="30235C4D"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500</w:t>
            </w:r>
          </w:p>
        </w:tc>
        <w:tc>
          <w:tcPr>
            <w:tcW w:w="816" w:type="dxa"/>
            <w:vAlign w:val="center"/>
          </w:tcPr>
          <w:p w14:paraId="5798CB8A"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1000</w:t>
            </w:r>
          </w:p>
        </w:tc>
      </w:tr>
      <w:tr w:rsidR="00E63907" w:rsidRPr="00E523B6" w14:paraId="2BB8E61B" w14:textId="77777777" w:rsidTr="00FF42E8">
        <w:trPr>
          <w:trHeight w:val="829"/>
        </w:trPr>
        <w:tc>
          <w:tcPr>
            <w:tcW w:w="1867" w:type="dxa"/>
            <w:vAlign w:val="center"/>
          </w:tcPr>
          <w:p w14:paraId="7CBEB36A"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spacing w:val="-1"/>
              </w:rPr>
              <w:t>П</w:t>
            </w:r>
            <w:r w:rsidRPr="00E523B6">
              <w:rPr>
                <w:rFonts w:ascii="Times New Roman" w:hAnsi="Times New Roman"/>
              </w:rPr>
              <w:t>родоль</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р</w:t>
            </w: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rPr>
              <w:t>к</w:t>
            </w:r>
            <w:r w:rsidRPr="00E523B6">
              <w:rPr>
                <w:rFonts w:ascii="Times New Roman" w:hAnsi="Times New Roman"/>
                <w:spacing w:val="1"/>
              </w:rPr>
              <w:t>и</w:t>
            </w:r>
            <w:r w:rsidRPr="00E523B6">
              <w:rPr>
                <w:rFonts w:ascii="Times New Roman" w:hAnsi="Times New Roman"/>
              </w:rPr>
              <w:t xml:space="preserve">, </w:t>
            </w:r>
            <w:r w:rsidRPr="00E523B6">
              <w:rPr>
                <w:rFonts w:ascii="Times New Roman" w:hAnsi="Times New Roman"/>
                <w:spacing w:val="1"/>
              </w:rPr>
              <w:t>ц</w:t>
            </w:r>
            <w:r w:rsidRPr="00E523B6">
              <w:rPr>
                <w:rFonts w:ascii="Times New Roman" w:hAnsi="Times New Roman"/>
                <w:spacing w:val="-1"/>
              </w:rPr>
              <w:t>а</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1"/>
              </w:rPr>
              <w:t>пин</w:t>
            </w:r>
            <w:r w:rsidRPr="00E523B6">
              <w:rPr>
                <w:rFonts w:ascii="Times New Roman" w:hAnsi="Times New Roman"/>
                <w:spacing w:val="-1"/>
              </w:rPr>
              <w:t>ы</w:t>
            </w:r>
            <w:r w:rsidRPr="00E523B6">
              <w:rPr>
                <w:rFonts w:ascii="Times New Roman" w:hAnsi="Times New Roman"/>
              </w:rPr>
              <w:t xml:space="preserve">, </w:t>
            </w:r>
            <w:r w:rsidRPr="00E523B6">
              <w:rPr>
                <w:rFonts w:ascii="Times New Roman" w:hAnsi="Times New Roman"/>
                <w:spacing w:val="-1"/>
              </w:rPr>
              <w:t>м</w:t>
            </w:r>
            <w:r w:rsidRPr="00E523B6">
              <w:rPr>
                <w:rFonts w:ascii="Times New Roman" w:hAnsi="Times New Roman"/>
              </w:rPr>
              <w:t>орщ</w:t>
            </w:r>
            <w:r w:rsidRPr="00E523B6">
              <w:rPr>
                <w:rFonts w:ascii="Times New Roman" w:hAnsi="Times New Roman"/>
                <w:spacing w:val="-2"/>
              </w:rPr>
              <w:t>и</w:t>
            </w:r>
            <w:r w:rsidRPr="00E523B6">
              <w:rPr>
                <w:rFonts w:ascii="Times New Roman" w:hAnsi="Times New Roman"/>
              </w:rPr>
              <w:t>ны</w:t>
            </w:r>
          </w:p>
        </w:tc>
        <w:tc>
          <w:tcPr>
            <w:tcW w:w="1118" w:type="dxa"/>
            <w:vAlign w:val="center"/>
          </w:tcPr>
          <w:p w14:paraId="3AF5EF1B"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ина</w:t>
            </w:r>
          </w:p>
        </w:tc>
        <w:tc>
          <w:tcPr>
            <w:tcW w:w="1433" w:type="dxa"/>
            <w:vAlign w:val="center"/>
          </w:tcPr>
          <w:p w14:paraId="07E2B38E"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vAlign w:val="center"/>
          </w:tcPr>
          <w:p w14:paraId="1F0F12C6"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1280" w:type="dxa"/>
            <w:vAlign w:val="center"/>
          </w:tcPr>
          <w:p w14:paraId="204FF4A6"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988" w:type="dxa"/>
            <w:vAlign w:val="center"/>
          </w:tcPr>
          <w:p w14:paraId="3669390E"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0,30</w:t>
            </w:r>
          </w:p>
        </w:tc>
        <w:tc>
          <w:tcPr>
            <w:tcW w:w="1280" w:type="dxa"/>
            <w:vAlign w:val="center"/>
          </w:tcPr>
          <w:p w14:paraId="7DBEA320"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c>
          <w:tcPr>
            <w:tcW w:w="816" w:type="dxa"/>
            <w:vAlign w:val="center"/>
          </w:tcPr>
          <w:p w14:paraId="1585090D" w14:textId="77777777" w:rsidR="00FF42E8" w:rsidRPr="00E523B6" w:rsidRDefault="00FF42E8" w:rsidP="00FF42E8">
            <w:pPr>
              <w:kinsoku w:val="0"/>
              <w:overflowPunct w:val="0"/>
              <w:jc w:val="center"/>
              <w:rPr>
                <w:rFonts w:ascii="Times New Roman" w:hAnsi="Times New Roman"/>
                <w:spacing w:val="-1"/>
                <w:sz w:val="24"/>
                <w:szCs w:val="24"/>
              </w:rPr>
            </w:pPr>
            <w:r w:rsidRPr="00E523B6">
              <w:rPr>
                <w:rFonts w:ascii="Times New Roman" w:hAnsi="Times New Roman"/>
              </w:rPr>
              <w:t>0,50</w:t>
            </w:r>
          </w:p>
        </w:tc>
      </w:tr>
      <w:tr w:rsidR="00FF42E8" w:rsidRPr="00E523B6" w14:paraId="5F02BE5A" w14:textId="77777777" w:rsidTr="00FF42E8">
        <w:tc>
          <w:tcPr>
            <w:tcW w:w="9770" w:type="dxa"/>
            <w:gridSpan w:val="8"/>
          </w:tcPr>
          <w:p w14:paraId="6F605DFE" w14:textId="77777777" w:rsidR="00FF42E8" w:rsidRPr="00E523B6" w:rsidRDefault="00FF42E8" w:rsidP="00FF42E8">
            <w:pPr>
              <w:kinsoku w:val="0"/>
              <w:overflowPunct w:val="0"/>
              <w:jc w:val="both"/>
              <w:rPr>
                <w:rFonts w:ascii="Times New Roman" w:hAnsi="Times New Roman"/>
                <w:spacing w:val="-1"/>
                <w:sz w:val="17"/>
                <w:szCs w:val="17"/>
              </w:rPr>
            </w:pPr>
            <w:r w:rsidRPr="00E523B6">
              <w:rPr>
                <w:rFonts w:ascii="Times New Roman" w:hAnsi="Times New Roman"/>
                <w:spacing w:val="-3"/>
                <w:sz w:val="17"/>
                <w:szCs w:val="17"/>
              </w:rPr>
              <w:t xml:space="preserve">Примечание - </w:t>
            </w:r>
            <w:r w:rsidRPr="00E523B6">
              <w:rPr>
                <w:rFonts w:ascii="Times New Roman" w:hAnsi="Times New Roman"/>
                <w:sz w:val="17"/>
                <w:szCs w:val="17"/>
              </w:rPr>
              <w:t>На</w:t>
            </w:r>
            <w:r w:rsidRPr="00E523B6">
              <w:rPr>
                <w:rFonts w:ascii="Times New Roman" w:hAnsi="Times New Roman"/>
                <w:spacing w:val="15"/>
                <w:sz w:val="17"/>
                <w:szCs w:val="17"/>
              </w:rPr>
              <w:t xml:space="preserve"> </w:t>
            </w:r>
            <w:r w:rsidRPr="00E523B6">
              <w:rPr>
                <w:rFonts w:ascii="Times New Roman" w:hAnsi="Times New Roman"/>
                <w:spacing w:val="-1"/>
                <w:sz w:val="17"/>
                <w:szCs w:val="17"/>
              </w:rPr>
              <w:t>п</w:t>
            </w:r>
            <w:r w:rsidRPr="00E523B6">
              <w:rPr>
                <w:rFonts w:ascii="Times New Roman" w:hAnsi="Times New Roman"/>
                <w:spacing w:val="1"/>
                <w:sz w:val="17"/>
                <w:szCs w:val="17"/>
              </w:rPr>
              <w:t>о</w:t>
            </w:r>
            <w:r w:rsidRPr="00E523B6">
              <w:rPr>
                <w:rFonts w:ascii="Times New Roman" w:hAnsi="Times New Roman"/>
                <w:spacing w:val="2"/>
                <w:sz w:val="17"/>
                <w:szCs w:val="17"/>
              </w:rPr>
              <w:t>в</w:t>
            </w:r>
            <w:r w:rsidRPr="00E523B6">
              <w:rPr>
                <w:rFonts w:ascii="Times New Roman" w:hAnsi="Times New Roman"/>
                <w:sz w:val="17"/>
                <w:szCs w:val="17"/>
              </w:rPr>
              <w:t>е</w:t>
            </w:r>
            <w:r w:rsidRPr="00E523B6">
              <w:rPr>
                <w:rFonts w:ascii="Times New Roman" w:hAnsi="Times New Roman"/>
                <w:spacing w:val="1"/>
                <w:sz w:val="17"/>
                <w:szCs w:val="17"/>
              </w:rPr>
              <w:t>р</w:t>
            </w:r>
            <w:r w:rsidRPr="00E523B6">
              <w:rPr>
                <w:rFonts w:ascii="Times New Roman" w:hAnsi="Times New Roman"/>
                <w:spacing w:val="-2"/>
                <w:sz w:val="17"/>
                <w:szCs w:val="17"/>
              </w:rPr>
              <w:t>х</w:t>
            </w:r>
            <w:r w:rsidRPr="00E523B6">
              <w:rPr>
                <w:rFonts w:ascii="Times New Roman" w:hAnsi="Times New Roman"/>
                <w:spacing w:val="-1"/>
                <w:sz w:val="17"/>
                <w:szCs w:val="17"/>
              </w:rPr>
              <w:t>н</w:t>
            </w:r>
            <w:r w:rsidRPr="00E523B6">
              <w:rPr>
                <w:rFonts w:ascii="Times New Roman" w:hAnsi="Times New Roman"/>
                <w:spacing w:val="1"/>
                <w:sz w:val="17"/>
                <w:szCs w:val="17"/>
              </w:rPr>
              <w:t>о</w:t>
            </w:r>
            <w:r w:rsidRPr="00E523B6">
              <w:rPr>
                <w:rFonts w:ascii="Times New Roman" w:hAnsi="Times New Roman"/>
                <w:sz w:val="17"/>
                <w:szCs w:val="17"/>
              </w:rPr>
              <w:t>с</w:t>
            </w:r>
            <w:r w:rsidRPr="00E523B6">
              <w:rPr>
                <w:rFonts w:ascii="Times New Roman" w:hAnsi="Times New Roman"/>
                <w:spacing w:val="1"/>
                <w:sz w:val="17"/>
                <w:szCs w:val="17"/>
              </w:rPr>
              <w:t>т</w:t>
            </w:r>
            <w:r w:rsidRPr="00E523B6">
              <w:rPr>
                <w:rFonts w:ascii="Times New Roman" w:hAnsi="Times New Roman"/>
                <w:sz w:val="17"/>
                <w:szCs w:val="17"/>
              </w:rPr>
              <w:t>и</w:t>
            </w:r>
            <w:r w:rsidRPr="00E523B6">
              <w:rPr>
                <w:rFonts w:ascii="Times New Roman" w:hAnsi="Times New Roman"/>
                <w:spacing w:val="10"/>
                <w:sz w:val="17"/>
                <w:szCs w:val="17"/>
              </w:rPr>
              <w:t xml:space="preserve"> </w:t>
            </w:r>
            <w:r w:rsidRPr="00E523B6">
              <w:rPr>
                <w:rFonts w:ascii="Times New Roman" w:hAnsi="Times New Roman"/>
                <w:sz w:val="17"/>
                <w:szCs w:val="17"/>
              </w:rPr>
              <w:t>ше</w:t>
            </w:r>
            <w:r w:rsidRPr="00E523B6">
              <w:rPr>
                <w:rFonts w:ascii="Times New Roman" w:hAnsi="Times New Roman"/>
                <w:spacing w:val="1"/>
                <w:sz w:val="17"/>
                <w:szCs w:val="17"/>
              </w:rPr>
              <w:t>й</w:t>
            </w:r>
            <w:r w:rsidRPr="00E523B6">
              <w:rPr>
                <w:rFonts w:ascii="Times New Roman" w:hAnsi="Times New Roman"/>
                <w:spacing w:val="-1"/>
                <w:sz w:val="17"/>
                <w:szCs w:val="17"/>
              </w:rPr>
              <w:t>к</w:t>
            </w:r>
            <w:r w:rsidRPr="00E523B6">
              <w:rPr>
                <w:rFonts w:ascii="Times New Roman" w:hAnsi="Times New Roman"/>
                <w:sz w:val="17"/>
                <w:szCs w:val="17"/>
              </w:rPr>
              <w:t>и</w:t>
            </w:r>
            <w:r w:rsidRPr="00E523B6">
              <w:rPr>
                <w:rFonts w:ascii="Times New Roman" w:hAnsi="Times New Roman"/>
                <w:spacing w:val="11"/>
                <w:sz w:val="17"/>
                <w:szCs w:val="17"/>
              </w:rPr>
              <w:t xml:space="preserve"> </w:t>
            </w:r>
            <w:r w:rsidRPr="00E523B6">
              <w:rPr>
                <w:rFonts w:ascii="Times New Roman" w:hAnsi="Times New Roman"/>
                <w:spacing w:val="1"/>
                <w:sz w:val="17"/>
                <w:szCs w:val="17"/>
              </w:rPr>
              <w:t>р</w:t>
            </w:r>
            <w:r w:rsidRPr="00E523B6">
              <w:rPr>
                <w:rFonts w:ascii="Times New Roman" w:hAnsi="Times New Roman"/>
                <w:sz w:val="17"/>
                <w:szCs w:val="17"/>
              </w:rPr>
              <w:t>е</w:t>
            </w:r>
            <w:r w:rsidRPr="00E523B6">
              <w:rPr>
                <w:rFonts w:ascii="Times New Roman" w:hAnsi="Times New Roman"/>
                <w:spacing w:val="-1"/>
                <w:sz w:val="17"/>
                <w:szCs w:val="17"/>
              </w:rPr>
              <w:t>л</w:t>
            </w:r>
            <w:r w:rsidRPr="00E523B6">
              <w:rPr>
                <w:rFonts w:ascii="Times New Roman" w:hAnsi="Times New Roman"/>
                <w:sz w:val="17"/>
                <w:szCs w:val="17"/>
              </w:rPr>
              <w:t>ьс</w:t>
            </w:r>
            <w:r w:rsidRPr="00E523B6">
              <w:rPr>
                <w:rFonts w:ascii="Times New Roman" w:hAnsi="Times New Roman"/>
                <w:spacing w:val="1"/>
                <w:sz w:val="17"/>
                <w:szCs w:val="17"/>
              </w:rPr>
              <w:t>о</w:t>
            </w:r>
            <w:r w:rsidRPr="00E523B6">
              <w:rPr>
                <w:rFonts w:ascii="Times New Roman" w:hAnsi="Times New Roman"/>
                <w:sz w:val="17"/>
                <w:szCs w:val="17"/>
              </w:rPr>
              <w:t>в</w:t>
            </w:r>
            <w:r w:rsidRPr="00E523B6">
              <w:rPr>
                <w:rFonts w:ascii="Times New Roman" w:hAnsi="Times New Roman"/>
                <w:spacing w:val="14"/>
                <w:sz w:val="17"/>
                <w:szCs w:val="17"/>
              </w:rPr>
              <w:t xml:space="preserve"> </w:t>
            </w:r>
            <w:r w:rsidRPr="00E523B6">
              <w:rPr>
                <w:rFonts w:ascii="Times New Roman" w:hAnsi="Times New Roman"/>
                <w:spacing w:val="-1"/>
                <w:sz w:val="17"/>
                <w:szCs w:val="17"/>
              </w:rPr>
              <w:t>в</w:t>
            </w:r>
            <w:r w:rsidRPr="00E523B6">
              <w:rPr>
                <w:rFonts w:ascii="Times New Roman" w:hAnsi="Times New Roman"/>
                <w:spacing w:val="1"/>
                <w:sz w:val="17"/>
                <w:szCs w:val="17"/>
              </w:rPr>
              <w:t>н</w:t>
            </w:r>
            <w:r w:rsidRPr="00E523B6">
              <w:rPr>
                <w:rFonts w:ascii="Times New Roman" w:hAnsi="Times New Roman"/>
                <w:sz w:val="17"/>
                <w:szCs w:val="17"/>
              </w:rPr>
              <w:t>е</w:t>
            </w:r>
            <w:r w:rsidRPr="00E523B6">
              <w:rPr>
                <w:rFonts w:ascii="Times New Roman" w:hAnsi="Times New Roman"/>
                <w:spacing w:val="11"/>
                <w:sz w:val="17"/>
                <w:szCs w:val="17"/>
              </w:rPr>
              <w:t xml:space="preserve"> </w:t>
            </w:r>
            <w:r w:rsidRPr="00E523B6">
              <w:rPr>
                <w:rFonts w:ascii="Times New Roman" w:hAnsi="Times New Roman"/>
                <w:sz w:val="17"/>
                <w:szCs w:val="17"/>
              </w:rPr>
              <w:t>з</w:t>
            </w:r>
            <w:r w:rsidRPr="00E523B6">
              <w:rPr>
                <w:rFonts w:ascii="Times New Roman" w:hAnsi="Times New Roman"/>
                <w:spacing w:val="1"/>
                <w:sz w:val="17"/>
                <w:szCs w:val="17"/>
              </w:rPr>
              <w:t>о</w:t>
            </w:r>
            <w:r w:rsidRPr="00E523B6">
              <w:rPr>
                <w:rFonts w:ascii="Times New Roman" w:hAnsi="Times New Roman"/>
                <w:spacing w:val="-1"/>
                <w:sz w:val="17"/>
                <w:szCs w:val="17"/>
              </w:rPr>
              <w:t>н</w:t>
            </w:r>
            <w:r w:rsidRPr="00E523B6">
              <w:rPr>
                <w:rFonts w:ascii="Times New Roman" w:hAnsi="Times New Roman"/>
                <w:sz w:val="17"/>
                <w:szCs w:val="17"/>
              </w:rPr>
              <w:t>ы</w:t>
            </w:r>
            <w:r w:rsidRPr="00E523B6">
              <w:rPr>
                <w:rFonts w:ascii="Times New Roman" w:hAnsi="Times New Roman"/>
                <w:spacing w:val="13"/>
                <w:sz w:val="17"/>
                <w:szCs w:val="17"/>
              </w:rPr>
              <w:t xml:space="preserve"> </w:t>
            </w:r>
            <w:r w:rsidRPr="00E523B6">
              <w:rPr>
                <w:rFonts w:ascii="Times New Roman" w:hAnsi="Times New Roman"/>
                <w:sz w:val="17"/>
                <w:szCs w:val="17"/>
              </w:rPr>
              <w:t>с</w:t>
            </w:r>
            <w:r w:rsidRPr="00E523B6">
              <w:rPr>
                <w:rFonts w:ascii="Times New Roman" w:hAnsi="Times New Roman"/>
                <w:spacing w:val="1"/>
                <w:sz w:val="17"/>
                <w:szCs w:val="17"/>
              </w:rPr>
              <w:t>о</w:t>
            </w:r>
            <w:r w:rsidRPr="00E523B6">
              <w:rPr>
                <w:rFonts w:ascii="Times New Roman" w:hAnsi="Times New Roman"/>
                <w:spacing w:val="-1"/>
                <w:sz w:val="17"/>
                <w:szCs w:val="17"/>
              </w:rPr>
              <w:t>п</w:t>
            </w:r>
            <w:r w:rsidRPr="00E523B6">
              <w:rPr>
                <w:rFonts w:ascii="Times New Roman" w:hAnsi="Times New Roman"/>
                <w:spacing w:val="1"/>
                <w:sz w:val="17"/>
                <w:szCs w:val="17"/>
              </w:rPr>
              <w:t>р</w:t>
            </w:r>
            <w:r w:rsidRPr="00E523B6">
              <w:rPr>
                <w:rFonts w:ascii="Times New Roman" w:hAnsi="Times New Roman"/>
                <w:spacing w:val="-1"/>
                <w:sz w:val="17"/>
                <w:szCs w:val="17"/>
              </w:rPr>
              <w:t>яж</w:t>
            </w:r>
            <w:r w:rsidRPr="00E523B6">
              <w:rPr>
                <w:rFonts w:ascii="Times New Roman" w:hAnsi="Times New Roman"/>
                <w:sz w:val="17"/>
                <w:szCs w:val="17"/>
              </w:rPr>
              <w:t>е</w:t>
            </w:r>
            <w:r w:rsidRPr="00E523B6">
              <w:rPr>
                <w:rFonts w:ascii="Times New Roman" w:hAnsi="Times New Roman"/>
                <w:spacing w:val="1"/>
                <w:sz w:val="17"/>
                <w:szCs w:val="17"/>
              </w:rPr>
              <w:t>н</w:t>
            </w:r>
            <w:r w:rsidRPr="00E523B6">
              <w:rPr>
                <w:rFonts w:ascii="Times New Roman" w:hAnsi="Times New Roman"/>
                <w:spacing w:val="-1"/>
                <w:sz w:val="17"/>
                <w:szCs w:val="17"/>
              </w:rPr>
              <w:t>и</w:t>
            </w:r>
            <w:r w:rsidRPr="00E523B6">
              <w:rPr>
                <w:rFonts w:ascii="Times New Roman" w:hAnsi="Times New Roman"/>
                <w:sz w:val="17"/>
                <w:szCs w:val="17"/>
              </w:rPr>
              <w:t>я</w:t>
            </w:r>
            <w:r w:rsidRPr="00E523B6">
              <w:rPr>
                <w:rFonts w:ascii="Times New Roman" w:hAnsi="Times New Roman"/>
                <w:spacing w:val="12"/>
                <w:sz w:val="17"/>
                <w:szCs w:val="17"/>
              </w:rPr>
              <w:t xml:space="preserve"> </w:t>
            </w:r>
            <w:r w:rsidRPr="00E523B6">
              <w:rPr>
                <w:rFonts w:ascii="Times New Roman" w:hAnsi="Times New Roman"/>
                <w:sz w:val="17"/>
                <w:szCs w:val="17"/>
              </w:rPr>
              <w:t>с</w:t>
            </w:r>
            <w:r w:rsidRPr="00E523B6">
              <w:rPr>
                <w:rFonts w:ascii="Times New Roman" w:hAnsi="Times New Roman"/>
                <w:spacing w:val="12"/>
                <w:sz w:val="17"/>
                <w:szCs w:val="17"/>
              </w:rPr>
              <w:t xml:space="preserve"> </w:t>
            </w:r>
            <w:r w:rsidRPr="00E523B6">
              <w:rPr>
                <w:rFonts w:ascii="Times New Roman" w:hAnsi="Times New Roman"/>
                <w:spacing w:val="-1"/>
                <w:sz w:val="17"/>
                <w:szCs w:val="17"/>
              </w:rPr>
              <w:t>н</w:t>
            </w:r>
            <w:r w:rsidRPr="00E523B6">
              <w:rPr>
                <w:rFonts w:ascii="Times New Roman" w:hAnsi="Times New Roman"/>
                <w:spacing w:val="2"/>
                <w:sz w:val="17"/>
                <w:szCs w:val="17"/>
              </w:rPr>
              <w:t>а</w:t>
            </w:r>
            <w:r w:rsidRPr="00E523B6">
              <w:rPr>
                <w:rFonts w:ascii="Times New Roman" w:hAnsi="Times New Roman"/>
                <w:spacing w:val="1"/>
                <w:sz w:val="17"/>
                <w:szCs w:val="17"/>
              </w:rPr>
              <w:t>к</w:t>
            </w:r>
            <w:r w:rsidRPr="00E523B6">
              <w:rPr>
                <w:rFonts w:ascii="Times New Roman" w:hAnsi="Times New Roman"/>
                <w:spacing w:val="-1"/>
                <w:sz w:val="17"/>
                <w:szCs w:val="17"/>
              </w:rPr>
              <w:t>л</w:t>
            </w:r>
            <w:r w:rsidRPr="00E523B6">
              <w:rPr>
                <w:rFonts w:ascii="Times New Roman" w:hAnsi="Times New Roman"/>
                <w:spacing w:val="2"/>
                <w:sz w:val="17"/>
                <w:szCs w:val="17"/>
              </w:rPr>
              <w:t>а</w:t>
            </w:r>
            <w:r w:rsidRPr="00E523B6">
              <w:rPr>
                <w:rFonts w:ascii="Times New Roman" w:hAnsi="Times New Roman"/>
                <w:spacing w:val="-1"/>
                <w:sz w:val="17"/>
                <w:szCs w:val="17"/>
              </w:rPr>
              <w:t>дк</w:t>
            </w:r>
            <w:r w:rsidRPr="00E523B6">
              <w:rPr>
                <w:rFonts w:ascii="Times New Roman" w:hAnsi="Times New Roman"/>
                <w:sz w:val="17"/>
                <w:szCs w:val="17"/>
              </w:rPr>
              <w:t>а</w:t>
            </w:r>
            <w:r w:rsidRPr="00E523B6">
              <w:rPr>
                <w:rFonts w:ascii="Times New Roman" w:hAnsi="Times New Roman"/>
                <w:spacing w:val="1"/>
                <w:sz w:val="17"/>
                <w:szCs w:val="17"/>
              </w:rPr>
              <w:t>м</w:t>
            </w:r>
            <w:r w:rsidRPr="00E523B6">
              <w:rPr>
                <w:rFonts w:ascii="Times New Roman" w:hAnsi="Times New Roman"/>
                <w:sz w:val="17"/>
                <w:szCs w:val="17"/>
              </w:rPr>
              <w:t>и</w:t>
            </w:r>
            <w:r w:rsidRPr="00E523B6">
              <w:rPr>
                <w:rFonts w:ascii="Times New Roman" w:hAnsi="Times New Roman"/>
                <w:spacing w:val="10"/>
                <w:sz w:val="17"/>
                <w:szCs w:val="17"/>
              </w:rPr>
              <w:t xml:space="preserve"> </w:t>
            </w:r>
            <w:r w:rsidRPr="00E523B6">
              <w:rPr>
                <w:rFonts w:ascii="Times New Roman" w:hAnsi="Times New Roman"/>
                <w:spacing w:val="-1"/>
                <w:sz w:val="17"/>
                <w:szCs w:val="17"/>
              </w:rPr>
              <w:t>д</w:t>
            </w:r>
            <w:r w:rsidRPr="00E523B6">
              <w:rPr>
                <w:rFonts w:ascii="Times New Roman" w:hAnsi="Times New Roman"/>
                <w:spacing w:val="3"/>
                <w:sz w:val="17"/>
                <w:szCs w:val="17"/>
              </w:rPr>
              <w:t>о</w:t>
            </w:r>
            <w:r w:rsidRPr="00E523B6">
              <w:rPr>
                <w:rFonts w:ascii="Times New Roman" w:hAnsi="Times New Roman"/>
                <w:spacing w:val="1"/>
                <w:sz w:val="17"/>
                <w:szCs w:val="17"/>
              </w:rPr>
              <w:t>п</w:t>
            </w:r>
            <w:r w:rsidRPr="00E523B6">
              <w:rPr>
                <w:rFonts w:ascii="Times New Roman" w:hAnsi="Times New Roman"/>
                <w:spacing w:val="-5"/>
                <w:sz w:val="17"/>
                <w:szCs w:val="17"/>
              </w:rPr>
              <w:t>у</w:t>
            </w:r>
            <w:r w:rsidRPr="00E523B6">
              <w:rPr>
                <w:rFonts w:ascii="Times New Roman" w:hAnsi="Times New Roman"/>
                <w:spacing w:val="2"/>
                <w:sz w:val="17"/>
                <w:szCs w:val="17"/>
              </w:rPr>
              <w:t>с</w:t>
            </w:r>
            <w:r w:rsidRPr="00E523B6">
              <w:rPr>
                <w:rFonts w:ascii="Times New Roman" w:hAnsi="Times New Roman"/>
                <w:spacing w:val="-1"/>
                <w:sz w:val="17"/>
                <w:szCs w:val="17"/>
              </w:rPr>
              <w:t>к</w:t>
            </w:r>
            <w:r w:rsidRPr="00E523B6">
              <w:rPr>
                <w:rFonts w:ascii="Times New Roman" w:hAnsi="Times New Roman"/>
                <w:sz w:val="17"/>
                <w:szCs w:val="17"/>
              </w:rPr>
              <w:t>а</w:t>
            </w:r>
            <w:r w:rsidRPr="00E523B6">
              <w:rPr>
                <w:rFonts w:ascii="Times New Roman" w:hAnsi="Times New Roman"/>
                <w:spacing w:val="2"/>
                <w:sz w:val="17"/>
                <w:szCs w:val="17"/>
              </w:rPr>
              <w:t>ю</w:t>
            </w:r>
            <w:r w:rsidRPr="00E523B6">
              <w:rPr>
                <w:rFonts w:ascii="Times New Roman" w:hAnsi="Times New Roman"/>
                <w:spacing w:val="-1"/>
                <w:sz w:val="17"/>
                <w:szCs w:val="17"/>
              </w:rPr>
              <w:t>т</w:t>
            </w:r>
            <w:r w:rsidRPr="00E523B6">
              <w:rPr>
                <w:rFonts w:ascii="Times New Roman" w:hAnsi="Times New Roman"/>
                <w:sz w:val="17"/>
                <w:szCs w:val="17"/>
              </w:rPr>
              <w:t>ся</w:t>
            </w:r>
            <w:r w:rsidRPr="00E523B6">
              <w:rPr>
                <w:rFonts w:ascii="Times New Roman" w:hAnsi="Times New Roman"/>
                <w:spacing w:val="12"/>
                <w:sz w:val="17"/>
                <w:szCs w:val="17"/>
              </w:rPr>
              <w:t xml:space="preserve"> </w:t>
            </w:r>
            <w:r w:rsidRPr="00E523B6">
              <w:rPr>
                <w:rFonts w:ascii="Times New Roman" w:hAnsi="Times New Roman"/>
                <w:spacing w:val="-1"/>
                <w:sz w:val="17"/>
                <w:szCs w:val="17"/>
              </w:rPr>
              <w:t>в</w:t>
            </w:r>
            <w:r w:rsidRPr="00E523B6">
              <w:rPr>
                <w:rFonts w:ascii="Times New Roman" w:hAnsi="Times New Roman"/>
                <w:spacing w:val="3"/>
                <w:sz w:val="17"/>
                <w:szCs w:val="17"/>
              </w:rPr>
              <w:t>ы</w:t>
            </w:r>
            <w:r w:rsidRPr="00E523B6">
              <w:rPr>
                <w:rFonts w:ascii="Times New Roman" w:hAnsi="Times New Roman"/>
                <w:spacing w:val="1"/>
                <w:sz w:val="17"/>
                <w:szCs w:val="17"/>
              </w:rPr>
              <w:t>п</w:t>
            </w:r>
            <w:r w:rsidRPr="00E523B6">
              <w:rPr>
                <w:rFonts w:ascii="Times New Roman" w:hAnsi="Times New Roman"/>
                <w:spacing w:val="-2"/>
                <w:sz w:val="17"/>
                <w:szCs w:val="17"/>
              </w:rPr>
              <w:t>у</w:t>
            </w:r>
            <w:r w:rsidRPr="00E523B6">
              <w:rPr>
                <w:rFonts w:ascii="Times New Roman" w:hAnsi="Times New Roman"/>
                <w:spacing w:val="-1"/>
                <w:sz w:val="17"/>
                <w:szCs w:val="17"/>
              </w:rPr>
              <w:t>кл</w:t>
            </w:r>
            <w:r w:rsidRPr="00E523B6">
              <w:rPr>
                <w:rFonts w:ascii="Times New Roman" w:hAnsi="Times New Roman"/>
                <w:sz w:val="17"/>
                <w:szCs w:val="17"/>
              </w:rPr>
              <w:t>ые</w:t>
            </w:r>
            <w:r w:rsidRPr="00E523B6">
              <w:rPr>
                <w:rFonts w:ascii="Times New Roman" w:hAnsi="Times New Roman"/>
                <w:spacing w:val="-6"/>
                <w:sz w:val="17"/>
                <w:szCs w:val="17"/>
              </w:rPr>
              <w:t xml:space="preserve"> </w:t>
            </w:r>
            <w:r w:rsidRPr="00E523B6">
              <w:rPr>
                <w:rFonts w:ascii="Times New Roman" w:hAnsi="Times New Roman"/>
                <w:spacing w:val="1"/>
                <w:sz w:val="17"/>
                <w:szCs w:val="17"/>
              </w:rPr>
              <w:t>от</w:t>
            </w:r>
            <w:r w:rsidRPr="00E523B6">
              <w:rPr>
                <w:rFonts w:ascii="Times New Roman" w:hAnsi="Times New Roman"/>
                <w:spacing w:val="-1"/>
                <w:sz w:val="17"/>
                <w:szCs w:val="17"/>
              </w:rPr>
              <w:t>п</w:t>
            </w:r>
            <w:r w:rsidRPr="00E523B6">
              <w:rPr>
                <w:rFonts w:ascii="Times New Roman" w:hAnsi="Times New Roman"/>
                <w:sz w:val="17"/>
                <w:szCs w:val="17"/>
              </w:rPr>
              <w:t>еча</w:t>
            </w:r>
            <w:r w:rsidRPr="00E523B6">
              <w:rPr>
                <w:rFonts w:ascii="Times New Roman" w:hAnsi="Times New Roman"/>
                <w:spacing w:val="1"/>
                <w:sz w:val="17"/>
                <w:szCs w:val="17"/>
              </w:rPr>
              <w:t>т</w:t>
            </w:r>
            <w:r w:rsidRPr="00E523B6">
              <w:rPr>
                <w:rFonts w:ascii="Times New Roman" w:hAnsi="Times New Roman"/>
                <w:spacing w:val="-1"/>
                <w:sz w:val="17"/>
                <w:szCs w:val="17"/>
              </w:rPr>
              <w:t>к</w:t>
            </w:r>
            <w:r w:rsidRPr="00E523B6">
              <w:rPr>
                <w:rFonts w:ascii="Times New Roman" w:hAnsi="Times New Roman"/>
                <w:sz w:val="17"/>
                <w:szCs w:val="17"/>
              </w:rPr>
              <w:t>и</w:t>
            </w:r>
            <w:r w:rsidRPr="00E523B6">
              <w:rPr>
                <w:rFonts w:ascii="Times New Roman" w:hAnsi="Times New Roman"/>
                <w:spacing w:val="-6"/>
                <w:sz w:val="17"/>
                <w:szCs w:val="17"/>
              </w:rPr>
              <w:t xml:space="preserve"> </w:t>
            </w:r>
            <w:r w:rsidRPr="00E523B6">
              <w:rPr>
                <w:rFonts w:ascii="Times New Roman" w:hAnsi="Times New Roman"/>
                <w:spacing w:val="-1"/>
                <w:sz w:val="17"/>
                <w:szCs w:val="17"/>
              </w:rPr>
              <w:t>в</w:t>
            </w:r>
            <w:r w:rsidRPr="00E523B6">
              <w:rPr>
                <w:rFonts w:ascii="Times New Roman" w:hAnsi="Times New Roman"/>
                <w:sz w:val="17"/>
                <w:szCs w:val="17"/>
              </w:rPr>
              <w:t>ыс</w:t>
            </w:r>
            <w:r w:rsidRPr="00E523B6">
              <w:rPr>
                <w:rFonts w:ascii="Times New Roman" w:hAnsi="Times New Roman"/>
                <w:spacing w:val="3"/>
                <w:sz w:val="17"/>
                <w:szCs w:val="17"/>
              </w:rPr>
              <w:t>о</w:t>
            </w:r>
            <w:r w:rsidRPr="00E523B6">
              <w:rPr>
                <w:rFonts w:ascii="Times New Roman" w:hAnsi="Times New Roman"/>
                <w:spacing w:val="-1"/>
                <w:sz w:val="17"/>
                <w:szCs w:val="17"/>
              </w:rPr>
              <w:t>т</w:t>
            </w:r>
            <w:r w:rsidRPr="00E523B6">
              <w:rPr>
                <w:rFonts w:ascii="Times New Roman" w:hAnsi="Times New Roman"/>
                <w:spacing w:val="1"/>
                <w:sz w:val="17"/>
                <w:szCs w:val="17"/>
              </w:rPr>
              <w:t>о</w:t>
            </w:r>
            <w:r w:rsidRPr="00E523B6">
              <w:rPr>
                <w:rFonts w:ascii="Times New Roman" w:hAnsi="Times New Roman"/>
                <w:sz w:val="17"/>
                <w:szCs w:val="17"/>
              </w:rPr>
              <w:t>й</w:t>
            </w:r>
            <w:r w:rsidRPr="00E523B6">
              <w:rPr>
                <w:rFonts w:ascii="Times New Roman" w:hAnsi="Times New Roman"/>
                <w:spacing w:val="-5"/>
                <w:sz w:val="17"/>
                <w:szCs w:val="17"/>
              </w:rPr>
              <w:t xml:space="preserve"> </w:t>
            </w:r>
            <w:r w:rsidRPr="00E523B6">
              <w:rPr>
                <w:rFonts w:ascii="Times New Roman" w:hAnsi="Times New Roman"/>
                <w:spacing w:val="-1"/>
                <w:sz w:val="17"/>
                <w:szCs w:val="17"/>
              </w:rPr>
              <w:t>н</w:t>
            </w:r>
            <w:r w:rsidRPr="00E523B6">
              <w:rPr>
                <w:rFonts w:ascii="Times New Roman" w:hAnsi="Times New Roman"/>
                <w:sz w:val="17"/>
                <w:szCs w:val="17"/>
              </w:rPr>
              <w:t>е</w:t>
            </w:r>
            <w:r w:rsidRPr="00E523B6">
              <w:rPr>
                <w:rFonts w:ascii="Times New Roman" w:hAnsi="Times New Roman"/>
                <w:spacing w:val="-5"/>
                <w:sz w:val="17"/>
                <w:szCs w:val="17"/>
              </w:rPr>
              <w:t xml:space="preserve"> </w:t>
            </w:r>
            <w:r w:rsidRPr="00E523B6">
              <w:rPr>
                <w:rFonts w:ascii="Times New Roman" w:hAnsi="Times New Roman"/>
                <w:spacing w:val="-1"/>
                <w:sz w:val="17"/>
                <w:szCs w:val="17"/>
              </w:rPr>
              <w:t>б</w:t>
            </w:r>
            <w:r w:rsidRPr="00E523B6">
              <w:rPr>
                <w:rFonts w:ascii="Times New Roman" w:hAnsi="Times New Roman"/>
                <w:spacing w:val="1"/>
                <w:sz w:val="17"/>
                <w:szCs w:val="17"/>
              </w:rPr>
              <w:t>о</w:t>
            </w:r>
            <w:r w:rsidRPr="00E523B6">
              <w:rPr>
                <w:rFonts w:ascii="Times New Roman" w:hAnsi="Times New Roman"/>
                <w:spacing w:val="-1"/>
                <w:sz w:val="17"/>
                <w:szCs w:val="17"/>
              </w:rPr>
              <w:t>л</w:t>
            </w:r>
            <w:r w:rsidRPr="00E523B6">
              <w:rPr>
                <w:rFonts w:ascii="Times New Roman" w:hAnsi="Times New Roman"/>
                <w:sz w:val="17"/>
                <w:szCs w:val="17"/>
              </w:rPr>
              <w:t>ее</w:t>
            </w:r>
            <w:r w:rsidRPr="00E523B6">
              <w:rPr>
                <w:rFonts w:ascii="Times New Roman" w:hAnsi="Times New Roman"/>
                <w:spacing w:val="-6"/>
                <w:sz w:val="17"/>
                <w:szCs w:val="17"/>
              </w:rPr>
              <w:t xml:space="preserve"> </w:t>
            </w:r>
            <w:r w:rsidRPr="00E523B6">
              <w:rPr>
                <w:rFonts w:ascii="Times New Roman" w:hAnsi="Times New Roman"/>
                <w:sz w:val="17"/>
                <w:szCs w:val="17"/>
              </w:rPr>
              <w:t>5</w:t>
            </w:r>
            <w:r w:rsidRPr="00E523B6">
              <w:rPr>
                <w:rFonts w:ascii="Times New Roman" w:hAnsi="Times New Roman"/>
                <w:spacing w:val="-4"/>
                <w:sz w:val="17"/>
                <w:szCs w:val="17"/>
              </w:rPr>
              <w:t xml:space="preserve"> </w:t>
            </w:r>
            <w:r w:rsidRPr="00E523B6">
              <w:rPr>
                <w:rFonts w:ascii="Times New Roman" w:hAnsi="Times New Roman"/>
                <w:spacing w:val="1"/>
                <w:sz w:val="17"/>
                <w:szCs w:val="17"/>
              </w:rPr>
              <w:t>мм</w:t>
            </w:r>
            <w:r w:rsidRPr="00E523B6">
              <w:rPr>
                <w:rFonts w:ascii="Times New Roman" w:hAnsi="Times New Roman"/>
                <w:sz w:val="17"/>
                <w:szCs w:val="17"/>
              </w:rPr>
              <w:t>.</w:t>
            </w:r>
          </w:p>
        </w:tc>
      </w:tr>
    </w:tbl>
    <w:p w14:paraId="074D5DE3" w14:textId="77777777" w:rsidR="00FF42E8" w:rsidRPr="00E523B6" w:rsidRDefault="00FF42E8" w:rsidP="00D03D16">
      <w:pPr>
        <w:numPr>
          <w:ilvl w:val="2"/>
          <w:numId w:val="14"/>
        </w:numPr>
        <w:tabs>
          <w:tab w:val="left" w:pos="12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ологой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доль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
          <w:sz w:val="24"/>
          <w:szCs w:val="24"/>
          <w:lang w:eastAsia="ru-RU"/>
        </w:rPr>
        <w:t>в</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орм,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00B63769" w:rsidRPr="00E523B6">
        <w:rPr>
          <w:rFonts w:ascii="Times New Roman" w:eastAsia="Times New Roman" w:hAnsi="Times New Roman" w:cs="Times New Roman"/>
          <w:spacing w:val="8"/>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00B63769"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 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w:t>
      </w:r>
    </w:p>
    <w:p w14:paraId="3E17831D" w14:textId="77777777" w:rsidR="002446FC" w:rsidRDefault="002446FC"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p>
    <w:p w14:paraId="270DCB79" w14:textId="77777777" w:rsidR="00FF42E8" w:rsidRPr="00E523B6" w:rsidRDefault="00FF42E8"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10 – Допу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ая</w:t>
      </w:r>
      <w:r w:rsidRPr="00E523B6">
        <w:rPr>
          <w:rFonts w:ascii="Times New Roman" w:eastAsia="Times New Roman" w:hAnsi="Times New Roman" w:cs="Times New Roman"/>
          <w:b/>
          <w:bCs/>
          <w:spacing w:val="-1"/>
          <w:sz w:val="24"/>
          <w:szCs w:val="24"/>
          <w:lang w:eastAsia="ru-RU"/>
        </w:rPr>
        <w:t xml:space="preserve"> гл</w:t>
      </w:r>
      <w:r w:rsidRPr="00E523B6">
        <w:rPr>
          <w:rFonts w:ascii="Times New Roman" w:eastAsia="Times New Roman" w:hAnsi="Times New Roman" w:cs="Times New Roman"/>
          <w:b/>
          <w:bCs/>
          <w:sz w:val="24"/>
          <w:szCs w:val="24"/>
          <w:lang w:eastAsia="ru-RU"/>
        </w:rPr>
        <w:t>убина уда</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ефе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p>
    <w:p w14:paraId="5743B5ED" w14:textId="77777777" w:rsidR="00FF42E8" w:rsidRPr="006120E7" w:rsidRDefault="00FF42E8" w:rsidP="00FF42E8">
      <w:pPr>
        <w:kinsoku w:val="0"/>
        <w:overflowPunct w:val="0"/>
        <w:spacing w:after="0" w:line="271" w:lineRule="exact"/>
        <w:ind w:right="-1"/>
        <w:jc w:val="right"/>
        <w:rPr>
          <w:rFonts w:ascii="Times New Roman" w:eastAsia="Times New Roman" w:hAnsi="Times New Roman" w:cs="Times New Roman"/>
          <w:i/>
          <w:spacing w:val="-1"/>
          <w:sz w:val="20"/>
          <w:szCs w:val="20"/>
          <w:lang w:eastAsia="ru-RU"/>
        </w:rPr>
      </w:pP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2"/>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z w:val="20"/>
          <w:szCs w:val="20"/>
          <w:lang w:eastAsia="ru-RU"/>
        </w:rPr>
        <w:t>лл</w:t>
      </w:r>
      <w:r w:rsidRPr="006120E7">
        <w:rPr>
          <w:rFonts w:ascii="Times New Roman" w:eastAsia="Times New Roman" w:hAnsi="Times New Roman" w:cs="Times New Roman"/>
          <w:i/>
          <w:spacing w:val="1"/>
          <w:sz w:val="20"/>
          <w:szCs w:val="20"/>
          <w:lang w:eastAsia="ru-RU"/>
        </w:rPr>
        <w:t>и</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тр</w:t>
      </w:r>
      <w:r w:rsidRPr="006120E7">
        <w:rPr>
          <w:rFonts w:ascii="Times New Roman" w:eastAsia="Times New Roman" w:hAnsi="Times New Roman" w:cs="Times New Roman"/>
          <w:i/>
          <w:spacing w:val="-1"/>
          <w:sz w:val="20"/>
          <w:szCs w:val="20"/>
          <w:lang w:eastAsia="ru-RU"/>
        </w:rPr>
        <w:t>ах</w:t>
      </w:r>
    </w:p>
    <w:tbl>
      <w:tblPr>
        <w:tblStyle w:val="ad"/>
        <w:tblW w:w="9770" w:type="dxa"/>
        <w:tblLook w:val="04A0" w:firstRow="1" w:lastRow="0" w:firstColumn="1" w:lastColumn="0" w:noHBand="0" w:noVBand="1"/>
      </w:tblPr>
      <w:tblGrid>
        <w:gridCol w:w="3227"/>
        <w:gridCol w:w="4282"/>
        <w:gridCol w:w="2261"/>
      </w:tblGrid>
      <w:tr w:rsidR="00FF42E8" w:rsidRPr="00E523B6" w14:paraId="4F713442" w14:textId="77777777" w:rsidTr="009F0A45">
        <w:trPr>
          <w:trHeight w:val="406"/>
        </w:trPr>
        <w:tc>
          <w:tcPr>
            <w:tcW w:w="3227" w:type="dxa"/>
            <w:vMerge w:val="restart"/>
            <w:vAlign w:val="center"/>
          </w:tcPr>
          <w:p w14:paraId="5BA71E30"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М</w:t>
            </w:r>
            <w:r w:rsidRPr="00E523B6">
              <w:rPr>
                <w:rFonts w:ascii="Times New Roman" w:hAnsi="Times New Roman"/>
                <w:spacing w:val="-1"/>
              </w:rPr>
              <w:t>ес</w:t>
            </w:r>
            <w:r w:rsidRPr="00E523B6">
              <w:rPr>
                <w:rFonts w:ascii="Times New Roman" w:hAnsi="Times New Roman"/>
              </w:rPr>
              <w:t>то р</w:t>
            </w:r>
            <w:r w:rsidRPr="00E523B6">
              <w:rPr>
                <w:rFonts w:ascii="Times New Roman" w:hAnsi="Times New Roman"/>
                <w:spacing w:val="-1"/>
              </w:rPr>
              <w:t>ас</w:t>
            </w:r>
            <w:r w:rsidRPr="00E523B6">
              <w:rPr>
                <w:rFonts w:ascii="Times New Roman" w:hAnsi="Times New Roman"/>
                <w:spacing w:val="1"/>
              </w:rPr>
              <w:t>п</w:t>
            </w:r>
            <w:r w:rsidRPr="00E523B6">
              <w:rPr>
                <w:rFonts w:ascii="Times New Roman" w:hAnsi="Times New Roman"/>
              </w:rPr>
              <w:t>оло</w:t>
            </w:r>
            <w:r w:rsidRPr="00E523B6">
              <w:rPr>
                <w:rFonts w:ascii="Times New Roman" w:hAnsi="Times New Roman"/>
                <w:spacing w:val="-1"/>
              </w:rPr>
              <w:t>же</w:t>
            </w:r>
            <w:r w:rsidRPr="00E523B6">
              <w:rPr>
                <w:rFonts w:ascii="Times New Roman" w:hAnsi="Times New Roman"/>
                <w:spacing w:val="1"/>
              </w:rPr>
              <w:t>ни</w:t>
            </w:r>
            <w:r w:rsidRPr="00E523B6">
              <w:rPr>
                <w:rFonts w:ascii="Times New Roman" w:hAnsi="Times New Roman"/>
              </w:rPr>
              <w:t>я 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кта</w:t>
            </w:r>
          </w:p>
        </w:tc>
        <w:tc>
          <w:tcPr>
            <w:tcW w:w="6543" w:type="dxa"/>
            <w:gridSpan w:val="2"/>
            <w:vAlign w:val="center"/>
          </w:tcPr>
          <w:p w14:paraId="353DF027" w14:textId="77777777" w:rsidR="00FF42E8" w:rsidRPr="00E523B6" w:rsidRDefault="00FF42E8" w:rsidP="00FF42E8">
            <w:pPr>
              <w:kinsoku w:val="0"/>
              <w:overflowPunct w:val="0"/>
              <w:spacing w:line="267" w:lineRule="exact"/>
              <w:ind w:left="99"/>
              <w:jc w:val="center"/>
              <w:rPr>
                <w:rFonts w:ascii="Times New Roman" w:hAnsi="Times New Roman"/>
                <w:spacing w:val="13"/>
              </w:rPr>
            </w:pPr>
            <w:r w:rsidRPr="00E523B6">
              <w:rPr>
                <w:rFonts w:ascii="Times New Roman" w:hAnsi="Times New Roman"/>
              </w:rPr>
              <w:t>Г</w:t>
            </w:r>
            <w:r w:rsidRPr="00E523B6">
              <w:rPr>
                <w:rFonts w:ascii="Times New Roman" w:hAnsi="Times New Roman"/>
                <w:spacing w:val="2"/>
              </w:rPr>
              <w:t>л</w:t>
            </w:r>
            <w:r w:rsidRPr="00E523B6">
              <w:rPr>
                <w:rFonts w:ascii="Times New Roman" w:hAnsi="Times New Roman"/>
                <w:spacing w:val="-5"/>
              </w:rPr>
              <w:t>у</w:t>
            </w:r>
            <w:r w:rsidRPr="00E523B6">
              <w:rPr>
                <w:rFonts w:ascii="Times New Roman" w:hAnsi="Times New Roman"/>
              </w:rPr>
              <w:t>б</w:t>
            </w:r>
            <w:r w:rsidRPr="00E523B6">
              <w:rPr>
                <w:rFonts w:ascii="Times New Roman" w:hAnsi="Times New Roman"/>
                <w:spacing w:val="1"/>
              </w:rPr>
              <w:t>ин</w:t>
            </w:r>
            <w:r w:rsidRPr="00E523B6">
              <w:rPr>
                <w:rFonts w:ascii="Times New Roman" w:hAnsi="Times New Roman"/>
              </w:rPr>
              <w:t>а</w:t>
            </w:r>
            <w:r w:rsidRPr="00E523B6">
              <w:rPr>
                <w:rFonts w:ascii="Times New Roman" w:hAnsi="Times New Roman"/>
                <w:spacing w:val="15"/>
              </w:rPr>
              <w:t xml:space="preserve"> </w:t>
            </w:r>
            <w:r w:rsidRPr="00E523B6">
              <w:rPr>
                <w:rFonts w:ascii="Times New Roman" w:hAnsi="Times New Roman"/>
                <w:spacing w:val="-5"/>
              </w:rPr>
              <w:t>у</w:t>
            </w:r>
            <w:r w:rsidRPr="00E523B6">
              <w:rPr>
                <w:rFonts w:ascii="Times New Roman" w:hAnsi="Times New Roman"/>
                <w:spacing w:val="2"/>
              </w:rPr>
              <w:t>д</w:t>
            </w:r>
            <w:r w:rsidRPr="00E523B6">
              <w:rPr>
                <w:rFonts w:ascii="Times New Roman" w:hAnsi="Times New Roman"/>
                <w:spacing w:val="-1"/>
              </w:rPr>
              <w:t>а</w:t>
            </w:r>
            <w:r w:rsidRPr="00E523B6">
              <w:rPr>
                <w:rFonts w:ascii="Times New Roman" w:hAnsi="Times New Roman"/>
              </w:rPr>
              <w:t>л</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w:t>
            </w:r>
            <w:r w:rsidRPr="00E523B6">
              <w:rPr>
                <w:rFonts w:ascii="Times New Roman" w:hAnsi="Times New Roman"/>
                <w:spacing w:val="14"/>
              </w:rPr>
              <w:t xml:space="preserve"> </w:t>
            </w:r>
            <w:r w:rsidRPr="00E523B6">
              <w:rPr>
                <w:rFonts w:ascii="Times New Roman" w:hAnsi="Times New Roman"/>
              </w:rPr>
              <w:t>д</w:t>
            </w:r>
            <w:r w:rsidRPr="00E523B6">
              <w:rPr>
                <w:rFonts w:ascii="Times New Roman" w:hAnsi="Times New Roman"/>
                <w:spacing w:val="-1"/>
              </w:rPr>
              <w:t>е</w:t>
            </w:r>
            <w:r w:rsidRPr="00E523B6">
              <w:rPr>
                <w:rFonts w:ascii="Times New Roman" w:hAnsi="Times New Roman"/>
              </w:rPr>
              <w:t>ф</w:t>
            </w:r>
            <w:r w:rsidRPr="00E523B6">
              <w:rPr>
                <w:rFonts w:ascii="Times New Roman" w:hAnsi="Times New Roman"/>
                <w:spacing w:val="1"/>
              </w:rPr>
              <w:t>е</w:t>
            </w:r>
            <w:r w:rsidRPr="00E523B6">
              <w:rPr>
                <w:rFonts w:ascii="Times New Roman" w:hAnsi="Times New Roman"/>
              </w:rPr>
              <w:t>ктов</w:t>
            </w:r>
            <w:r w:rsidRPr="00E523B6">
              <w:rPr>
                <w:rFonts w:ascii="Times New Roman" w:hAnsi="Times New Roman"/>
                <w:spacing w:val="13"/>
              </w:rPr>
              <w:t xml:space="preserve"> </w:t>
            </w:r>
            <w:r w:rsidRPr="00E523B6">
              <w:rPr>
                <w:rFonts w:ascii="Times New Roman" w:hAnsi="Times New Roman"/>
              </w:rPr>
              <w:t>для</w:t>
            </w:r>
            <w:r w:rsidRPr="00E523B6">
              <w:rPr>
                <w:rFonts w:ascii="Times New Roman" w:hAnsi="Times New Roman"/>
                <w:spacing w:val="14"/>
              </w:rPr>
              <w:t xml:space="preserve"> </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3"/>
              </w:rPr>
              <w:t xml:space="preserve"> </w:t>
            </w:r>
          </w:p>
          <w:p w14:paraId="2432E468" w14:textId="77777777" w:rsidR="00FF42E8" w:rsidRPr="00E523B6" w:rsidRDefault="00FF42E8" w:rsidP="00FF42E8">
            <w:pPr>
              <w:kinsoku w:val="0"/>
              <w:overflowPunct w:val="0"/>
              <w:spacing w:line="267" w:lineRule="exact"/>
              <w:ind w:left="99"/>
              <w:jc w:val="center"/>
              <w:rPr>
                <w:rFonts w:ascii="Times New Roman" w:hAnsi="Times New Roman"/>
              </w:rPr>
            </w:pPr>
            <w:r w:rsidRPr="00E523B6">
              <w:rPr>
                <w:rFonts w:ascii="Times New Roman" w:hAnsi="Times New Roman"/>
              </w:rPr>
              <w:t>кл</w:t>
            </w:r>
            <w:r w:rsidRPr="00E523B6">
              <w:rPr>
                <w:rFonts w:ascii="Times New Roman" w:hAnsi="Times New Roman"/>
                <w:spacing w:val="-1"/>
              </w:rPr>
              <w:t>а</w:t>
            </w:r>
            <w:r w:rsidRPr="00E523B6">
              <w:rPr>
                <w:rFonts w:ascii="Times New Roman" w:hAnsi="Times New Roman"/>
                <w:spacing w:val="1"/>
              </w:rPr>
              <w:t>сс</w:t>
            </w:r>
            <w:r w:rsidRPr="00E523B6">
              <w:rPr>
                <w:rFonts w:ascii="Times New Roman" w:hAnsi="Times New Roman"/>
              </w:rPr>
              <w:t>ов к</w:t>
            </w:r>
            <w:r w:rsidRPr="00E523B6">
              <w:rPr>
                <w:rFonts w:ascii="Times New Roman" w:hAnsi="Times New Roman"/>
                <w:spacing w:val="-1"/>
              </w:rPr>
              <w:t>ачес</w:t>
            </w:r>
            <w:r w:rsidRPr="00E523B6">
              <w:rPr>
                <w:rFonts w:ascii="Times New Roman" w:hAnsi="Times New Roman"/>
              </w:rPr>
              <w:t>т</w:t>
            </w:r>
            <w:r w:rsidRPr="00E523B6">
              <w:rPr>
                <w:rFonts w:ascii="Times New Roman" w:hAnsi="Times New Roman"/>
                <w:spacing w:val="-1"/>
              </w:rPr>
              <w:t>в</w:t>
            </w:r>
            <w:r w:rsidRPr="00E523B6">
              <w:rPr>
                <w:rFonts w:ascii="Times New Roman" w:hAnsi="Times New Roman"/>
              </w:rPr>
              <w:t>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о</w:t>
            </w:r>
            <w:r w:rsidRPr="00E523B6">
              <w:rPr>
                <w:rFonts w:ascii="Times New Roman" w:hAnsi="Times New Roman"/>
                <w:spacing w:val="-1"/>
              </w:rPr>
              <w:t>в</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w:t>
            </w:r>
            <w:r w:rsidRPr="00E523B6">
              <w:rPr>
                <w:rFonts w:ascii="Times New Roman" w:hAnsi="Times New Roman"/>
                <w:spacing w:val="1"/>
              </w:rPr>
              <w:t>и</w:t>
            </w:r>
            <w:r w:rsidRPr="00E523B6">
              <w:rPr>
                <w:rFonts w:ascii="Times New Roman" w:hAnsi="Times New Roman"/>
              </w:rPr>
              <w:t>,</w:t>
            </w:r>
            <w:r w:rsidRPr="00E523B6">
              <w:rPr>
                <w:rFonts w:ascii="Times New Roman" w:hAnsi="Times New Roman"/>
                <w:spacing w:val="-3"/>
              </w:rPr>
              <w:t xml:space="preserve"> </w:t>
            </w:r>
            <w:r w:rsidRPr="00E523B6">
              <w:rPr>
                <w:rFonts w:ascii="Times New Roman" w:hAnsi="Times New Roman"/>
                <w:spacing w:val="1"/>
              </w:rPr>
              <w:t>н</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бол</w:t>
            </w:r>
            <w:r w:rsidRPr="00E523B6">
              <w:rPr>
                <w:rFonts w:ascii="Times New Roman" w:hAnsi="Times New Roman"/>
                <w:spacing w:val="-1"/>
              </w:rPr>
              <w:t>ее</w:t>
            </w:r>
          </w:p>
        </w:tc>
      </w:tr>
      <w:tr w:rsidR="00FF42E8" w:rsidRPr="00E523B6" w14:paraId="6A9505DC" w14:textId="77777777" w:rsidTr="009F0A45">
        <w:trPr>
          <w:trHeight w:val="144"/>
        </w:trPr>
        <w:tc>
          <w:tcPr>
            <w:tcW w:w="3227" w:type="dxa"/>
            <w:vMerge/>
            <w:tcBorders>
              <w:bottom w:val="double" w:sz="4" w:space="0" w:color="auto"/>
            </w:tcBorders>
          </w:tcPr>
          <w:p w14:paraId="44EEB6F2" w14:textId="77777777" w:rsidR="00FF42E8" w:rsidRPr="00E523B6" w:rsidRDefault="00FF42E8" w:rsidP="00FF42E8">
            <w:pPr>
              <w:kinsoku w:val="0"/>
              <w:overflowPunct w:val="0"/>
              <w:spacing w:line="271" w:lineRule="exact"/>
              <w:ind w:right="-1"/>
              <w:rPr>
                <w:rFonts w:ascii="Times New Roman" w:hAnsi="Times New Roman"/>
                <w:spacing w:val="-1"/>
                <w:sz w:val="24"/>
                <w:szCs w:val="24"/>
              </w:rPr>
            </w:pPr>
          </w:p>
        </w:tc>
        <w:tc>
          <w:tcPr>
            <w:tcW w:w="4282" w:type="dxa"/>
            <w:tcBorders>
              <w:bottom w:val="double" w:sz="4" w:space="0" w:color="auto"/>
            </w:tcBorders>
            <w:vAlign w:val="center"/>
          </w:tcPr>
          <w:p w14:paraId="14ED3C21"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Е</w:t>
            </w:r>
          </w:p>
        </w:tc>
        <w:tc>
          <w:tcPr>
            <w:tcW w:w="2261" w:type="dxa"/>
            <w:tcBorders>
              <w:bottom w:val="double" w:sz="4" w:space="0" w:color="auto"/>
            </w:tcBorders>
            <w:vAlign w:val="center"/>
          </w:tcPr>
          <w:p w14:paraId="6C288C23"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Р</w:t>
            </w:r>
          </w:p>
        </w:tc>
      </w:tr>
      <w:tr w:rsidR="00FF42E8" w:rsidRPr="00E523B6" w14:paraId="3CD5CF03" w14:textId="77777777" w:rsidTr="009F0A45">
        <w:tc>
          <w:tcPr>
            <w:tcW w:w="3227" w:type="dxa"/>
            <w:tcBorders>
              <w:top w:val="double" w:sz="4" w:space="0" w:color="auto"/>
            </w:tcBorders>
          </w:tcPr>
          <w:p w14:paraId="720EBF88" w14:textId="77777777"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spacing w:val="-1"/>
              </w:rPr>
              <w:t xml:space="preserve">  П</w:t>
            </w:r>
            <w:r w:rsidRPr="00E523B6">
              <w:rPr>
                <w:rFonts w:ascii="Times New Roman" w:hAnsi="Times New Roman"/>
              </w:rPr>
              <w:t>о</w:t>
            </w:r>
            <w:r w:rsidRPr="00E523B6">
              <w:rPr>
                <w:rFonts w:ascii="Times New Roman" w:hAnsi="Times New Roman"/>
                <w:spacing w:val="-1"/>
              </w:rPr>
              <w:t>ве</w:t>
            </w:r>
            <w:r w:rsidRPr="00E523B6">
              <w:rPr>
                <w:rFonts w:ascii="Times New Roman" w:hAnsi="Times New Roman"/>
              </w:rPr>
              <w:t>р</w:t>
            </w:r>
            <w:r w:rsidRPr="00E523B6">
              <w:rPr>
                <w:rFonts w:ascii="Times New Roman" w:hAnsi="Times New Roman"/>
                <w:spacing w:val="2"/>
              </w:rPr>
              <w:t>х</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с</w:t>
            </w:r>
            <w:r w:rsidRPr="00E523B6">
              <w:rPr>
                <w:rFonts w:ascii="Times New Roman" w:hAnsi="Times New Roman"/>
              </w:rPr>
              <w:t>ть 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я</w:t>
            </w:r>
          </w:p>
        </w:tc>
        <w:tc>
          <w:tcPr>
            <w:tcW w:w="4282" w:type="dxa"/>
            <w:tcBorders>
              <w:top w:val="double" w:sz="4" w:space="0" w:color="auto"/>
            </w:tcBorders>
            <w:vAlign w:val="center"/>
          </w:tcPr>
          <w:p w14:paraId="3AD6B2DA"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0,35</w:t>
            </w:r>
          </w:p>
        </w:tc>
        <w:tc>
          <w:tcPr>
            <w:tcW w:w="2261" w:type="dxa"/>
            <w:tcBorders>
              <w:top w:val="double" w:sz="4" w:space="0" w:color="auto"/>
            </w:tcBorders>
            <w:vAlign w:val="center"/>
          </w:tcPr>
          <w:p w14:paraId="59982524"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r>
      <w:tr w:rsidR="00FF42E8" w:rsidRPr="00E523B6" w14:paraId="7E2D9CC2" w14:textId="77777777" w:rsidTr="009F0A45">
        <w:tc>
          <w:tcPr>
            <w:tcW w:w="3227" w:type="dxa"/>
          </w:tcPr>
          <w:p w14:paraId="7173865F" w14:textId="77777777"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rPr>
              <w:t>Ср</w:t>
            </w:r>
            <w:r w:rsidRPr="00E523B6">
              <w:rPr>
                <w:rFonts w:ascii="Times New Roman" w:hAnsi="Times New Roman"/>
                <w:spacing w:val="-1"/>
              </w:rPr>
              <w:t>е</w:t>
            </w:r>
            <w:r w:rsidRPr="00E523B6">
              <w:rPr>
                <w:rFonts w:ascii="Times New Roman" w:hAnsi="Times New Roman"/>
              </w:rPr>
              <w:t>д</w:t>
            </w:r>
            <w:r w:rsidRPr="00E523B6">
              <w:rPr>
                <w:rFonts w:ascii="Times New Roman" w:hAnsi="Times New Roman"/>
                <w:spacing w:val="1"/>
              </w:rPr>
              <w:t>н</w:t>
            </w:r>
            <w:r w:rsidRPr="00E523B6">
              <w:rPr>
                <w:rFonts w:ascii="Times New Roman" w:hAnsi="Times New Roman"/>
              </w:rPr>
              <w:t>яя тр</w:t>
            </w:r>
            <w:r w:rsidRPr="00E523B6">
              <w:rPr>
                <w:rFonts w:ascii="Times New Roman" w:hAnsi="Times New Roman"/>
                <w:spacing w:val="-1"/>
              </w:rPr>
              <w:t>е</w:t>
            </w:r>
            <w:r w:rsidRPr="00E523B6">
              <w:rPr>
                <w:rFonts w:ascii="Times New Roman" w:hAnsi="Times New Roman"/>
              </w:rPr>
              <w:t>ть о</w:t>
            </w:r>
            <w:r w:rsidRPr="00E523B6">
              <w:rPr>
                <w:rFonts w:ascii="Times New Roman" w:hAnsi="Times New Roman"/>
                <w:spacing w:val="-1"/>
              </w:rPr>
              <w:t>с</w:t>
            </w:r>
            <w:r w:rsidRPr="00E523B6">
              <w:rPr>
                <w:rFonts w:ascii="Times New Roman" w:hAnsi="Times New Roman"/>
                <w:spacing w:val="1"/>
              </w:rPr>
              <w:t>н</w:t>
            </w:r>
            <w:r w:rsidRPr="00E523B6">
              <w:rPr>
                <w:rFonts w:ascii="Times New Roman" w:hAnsi="Times New Roman"/>
              </w:rPr>
              <w:t>о</w:t>
            </w:r>
            <w:r w:rsidRPr="00E523B6">
              <w:rPr>
                <w:rFonts w:ascii="Times New Roman" w:hAnsi="Times New Roman"/>
                <w:spacing w:val="-1"/>
              </w:rPr>
              <w:t>ва</w:t>
            </w:r>
            <w:r w:rsidRPr="00E523B6">
              <w:rPr>
                <w:rFonts w:ascii="Times New Roman" w:hAnsi="Times New Roman"/>
                <w:spacing w:val="-2"/>
              </w:rPr>
              <w:t>н</w:t>
            </w:r>
            <w:r w:rsidRPr="00E523B6">
              <w:rPr>
                <w:rFonts w:ascii="Times New Roman" w:hAnsi="Times New Roman"/>
                <w:spacing w:val="1"/>
              </w:rPr>
              <w:t>и</w:t>
            </w:r>
            <w:r w:rsidRPr="00E523B6">
              <w:rPr>
                <w:rFonts w:ascii="Times New Roman" w:hAnsi="Times New Roman"/>
              </w:rPr>
              <w:t xml:space="preserve">я </w:t>
            </w:r>
            <w:r w:rsidRPr="00E523B6">
              <w:rPr>
                <w:rFonts w:ascii="Times New Roman" w:hAnsi="Times New Roman"/>
                <w:spacing w:val="1"/>
              </w:rPr>
              <w:t>п</w:t>
            </w:r>
            <w:r w:rsidRPr="00E523B6">
              <w:rPr>
                <w:rFonts w:ascii="Times New Roman" w:hAnsi="Times New Roman"/>
              </w:rPr>
              <w:t>одош</w:t>
            </w:r>
            <w:r w:rsidRPr="00E523B6">
              <w:rPr>
                <w:rFonts w:ascii="Times New Roman" w:hAnsi="Times New Roman"/>
                <w:spacing w:val="-1"/>
              </w:rPr>
              <w:t>вы</w:t>
            </w:r>
          </w:p>
        </w:tc>
        <w:tc>
          <w:tcPr>
            <w:tcW w:w="4282" w:type="dxa"/>
            <w:vAlign w:val="center"/>
          </w:tcPr>
          <w:p w14:paraId="77F6D402"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0,30</w:t>
            </w:r>
          </w:p>
        </w:tc>
        <w:tc>
          <w:tcPr>
            <w:tcW w:w="2261" w:type="dxa"/>
            <w:vAlign w:val="center"/>
          </w:tcPr>
          <w:p w14:paraId="53304756"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r>
      <w:tr w:rsidR="00FF42E8" w:rsidRPr="00E523B6" w14:paraId="7C55E077" w14:textId="77777777" w:rsidTr="009F0A45">
        <w:tc>
          <w:tcPr>
            <w:tcW w:w="3227" w:type="dxa"/>
          </w:tcPr>
          <w:p w14:paraId="36E3BB9C" w14:textId="77777777" w:rsidR="00FF42E8" w:rsidRPr="00E523B6" w:rsidRDefault="00FF42E8" w:rsidP="00FF42E8">
            <w:pPr>
              <w:kinsoku w:val="0"/>
              <w:overflowPunct w:val="0"/>
              <w:spacing w:line="271" w:lineRule="exact"/>
              <w:ind w:right="-1"/>
              <w:rPr>
                <w:rFonts w:ascii="Times New Roman" w:hAnsi="Times New Roman"/>
                <w:spacing w:val="-1"/>
                <w:sz w:val="24"/>
                <w:szCs w:val="24"/>
              </w:rPr>
            </w:pPr>
            <w:r w:rsidRPr="00E523B6">
              <w:rPr>
                <w:rFonts w:ascii="Times New Roman" w:hAnsi="Times New Roman"/>
                <w:spacing w:val="-1"/>
              </w:rPr>
              <w:t>Ос</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rPr>
              <w:t>ль</w:t>
            </w:r>
            <w:r w:rsidRPr="00E523B6">
              <w:rPr>
                <w:rFonts w:ascii="Times New Roman" w:hAnsi="Times New Roman"/>
                <w:spacing w:val="1"/>
              </w:rPr>
              <w:t>н</w:t>
            </w:r>
            <w:r w:rsidRPr="00E523B6">
              <w:rPr>
                <w:rFonts w:ascii="Times New Roman" w:hAnsi="Times New Roman"/>
                <w:spacing w:val="-1"/>
              </w:rPr>
              <w:t>ы</w:t>
            </w:r>
            <w:r w:rsidRPr="00E523B6">
              <w:rPr>
                <w:rFonts w:ascii="Times New Roman" w:hAnsi="Times New Roman"/>
              </w:rPr>
              <w:t>е</w:t>
            </w:r>
            <w:r w:rsidRPr="00E523B6">
              <w:rPr>
                <w:rFonts w:ascii="Times New Roman" w:hAnsi="Times New Roman"/>
                <w:spacing w:val="-1"/>
              </w:rPr>
              <w:t xml:space="preserve"> </w:t>
            </w:r>
            <w:r w:rsidRPr="00E523B6">
              <w:rPr>
                <w:rFonts w:ascii="Times New Roman" w:hAnsi="Times New Roman"/>
              </w:rPr>
              <w:t>эл</w:t>
            </w:r>
            <w:r w:rsidRPr="00E523B6">
              <w:rPr>
                <w:rFonts w:ascii="Times New Roman" w:hAnsi="Times New Roman"/>
                <w:spacing w:val="-1"/>
              </w:rPr>
              <w:t>еме</w:t>
            </w:r>
            <w:r w:rsidRPr="00E523B6">
              <w:rPr>
                <w:rFonts w:ascii="Times New Roman" w:hAnsi="Times New Roman"/>
                <w:spacing w:val="1"/>
              </w:rPr>
              <w:t>н</w:t>
            </w:r>
            <w:r w:rsidRPr="00E523B6">
              <w:rPr>
                <w:rFonts w:ascii="Times New Roman" w:hAnsi="Times New Roman"/>
              </w:rPr>
              <w:t>ты</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rPr>
              <w:t>роф</w:t>
            </w:r>
            <w:r w:rsidRPr="00E523B6">
              <w:rPr>
                <w:rFonts w:ascii="Times New Roman" w:hAnsi="Times New Roman"/>
                <w:spacing w:val="1"/>
              </w:rPr>
              <w:t>и</w:t>
            </w:r>
            <w:r w:rsidRPr="00E523B6">
              <w:rPr>
                <w:rFonts w:ascii="Times New Roman" w:hAnsi="Times New Roman"/>
              </w:rPr>
              <w:t>ля</w:t>
            </w:r>
          </w:p>
        </w:tc>
        <w:tc>
          <w:tcPr>
            <w:tcW w:w="4282" w:type="dxa"/>
            <w:vAlign w:val="center"/>
          </w:tcPr>
          <w:p w14:paraId="59A11055"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0,50</w:t>
            </w:r>
          </w:p>
        </w:tc>
        <w:tc>
          <w:tcPr>
            <w:tcW w:w="2261" w:type="dxa"/>
            <w:vAlign w:val="center"/>
          </w:tcPr>
          <w:p w14:paraId="12FC83B8" w14:textId="77777777" w:rsidR="00FF42E8" w:rsidRPr="00E523B6" w:rsidRDefault="00FF42E8" w:rsidP="00FF42E8">
            <w:pPr>
              <w:kinsoku w:val="0"/>
              <w:overflowPunct w:val="0"/>
              <w:spacing w:line="271" w:lineRule="exact"/>
              <w:ind w:right="-1"/>
              <w:jc w:val="center"/>
              <w:rPr>
                <w:rFonts w:ascii="Times New Roman" w:hAnsi="Times New Roman"/>
                <w:spacing w:val="-1"/>
                <w:sz w:val="24"/>
                <w:szCs w:val="24"/>
              </w:rPr>
            </w:pPr>
            <w:r w:rsidRPr="00E523B6">
              <w:rPr>
                <w:rFonts w:ascii="Times New Roman" w:hAnsi="Times New Roman"/>
              </w:rPr>
              <w:t>1,00</w:t>
            </w:r>
          </w:p>
        </w:tc>
      </w:tr>
    </w:tbl>
    <w:p w14:paraId="05911F08" w14:textId="77777777" w:rsidR="00757F40" w:rsidRDefault="00FF42E8" w:rsidP="00757F40">
      <w:pPr>
        <w:pStyle w:val="a5"/>
        <w:numPr>
          <w:ilvl w:val="2"/>
          <w:numId w:val="14"/>
        </w:numPr>
        <w:kinsoku w:val="0"/>
        <w:overflowPunct w:val="0"/>
        <w:ind w:firstLine="567"/>
        <w:jc w:val="both"/>
      </w:pPr>
      <w:r w:rsidRPr="00757F40">
        <w:rPr>
          <w:spacing w:val="-1"/>
        </w:rPr>
        <w:lastRenderedPageBreak/>
        <w:t>Д</w:t>
      </w:r>
      <w:r w:rsidRPr="00757F40">
        <w:t>о</w:t>
      </w:r>
      <w:r w:rsidRPr="00757F40">
        <w:rPr>
          <w:spacing w:val="3"/>
        </w:rPr>
        <w:t>п</w:t>
      </w:r>
      <w:r w:rsidRPr="00757F40">
        <w:rPr>
          <w:spacing w:val="-5"/>
        </w:rPr>
        <w:t>у</w:t>
      </w:r>
      <w:r w:rsidRPr="00757F40">
        <w:rPr>
          <w:spacing w:val="-1"/>
        </w:rPr>
        <w:t>с</w:t>
      </w:r>
      <w:r w:rsidRPr="00757F40">
        <w:t>к</w:t>
      </w:r>
      <w:r w:rsidRPr="00757F40">
        <w:rPr>
          <w:spacing w:val="1"/>
        </w:rPr>
        <w:t>а</w:t>
      </w:r>
      <w:r w:rsidRPr="00757F40">
        <w:rPr>
          <w:spacing w:val="-1"/>
        </w:rPr>
        <w:t>е</w:t>
      </w:r>
      <w:r w:rsidRPr="00757F40">
        <w:t>т</w:t>
      </w:r>
      <w:r w:rsidRPr="00757F40">
        <w:rPr>
          <w:spacing w:val="-1"/>
        </w:rPr>
        <w:t>с</w:t>
      </w:r>
      <w:r w:rsidRPr="00757F40">
        <w:t>я</w:t>
      </w:r>
      <w:r w:rsidRPr="00757F40">
        <w:rPr>
          <w:spacing w:val="57"/>
        </w:rPr>
        <w:t xml:space="preserve"> </w:t>
      </w:r>
      <w:r w:rsidRPr="00757F40">
        <w:rPr>
          <w:spacing w:val="-5"/>
        </w:rPr>
        <w:t>у</w:t>
      </w:r>
      <w:r w:rsidRPr="00757F40">
        <w:rPr>
          <w:spacing w:val="2"/>
        </w:rPr>
        <w:t>д</w:t>
      </w:r>
      <w:r w:rsidRPr="00757F40">
        <w:rPr>
          <w:spacing w:val="1"/>
        </w:rPr>
        <w:t>а</w:t>
      </w:r>
      <w:r w:rsidRPr="00757F40">
        <w:t>л</w:t>
      </w:r>
      <w:r w:rsidRPr="00757F40">
        <w:rPr>
          <w:spacing w:val="-1"/>
        </w:rPr>
        <w:t>е</w:t>
      </w:r>
      <w:r w:rsidRPr="00757F40">
        <w:rPr>
          <w:spacing w:val="1"/>
        </w:rPr>
        <w:t>ни</w:t>
      </w:r>
      <w:r w:rsidRPr="00757F40">
        <w:t>е выпуклых от</w:t>
      </w:r>
      <w:r w:rsidRPr="00757F40">
        <w:rPr>
          <w:spacing w:val="1"/>
        </w:rPr>
        <w:t>п</w:t>
      </w:r>
      <w:r w:rsidRPr="00757F40">
        <w:rPr>
          <w:spacing w:val="-1"/>
        </w:rPr>
        <w:t>еча</w:t>
      </w:r>
      <w:r w:rsidRPr="00757F40">
        <w:t>тков</w:t>
      </w:r>
      <w:r w:rsidRPr="00757F40">
        <w:rPr>
          <w:spacing w:val="52"/>
        </w:rPr>
        <w:t xml:space="preserve"> </w:t>
      </w:r>
      <w:r w:rsidRPr="00757F40">
        <w:t>и</w:t>
      </w:r>
      <w:r w:rsidRPr="00757F40">
        <w:rPr>
          <w:spacing w:val="54"/>
        </w:rPr>
        <w:t xml:space="preserve"> </w:t>
      </w:r>
      <w:r w:rsidRPr="00757F40">
        <w:rPr>
          <w:spacing w:val="1"/>
        </w:rPr>
        <w:t>з</w:t>
      </w:r>
      <w:r w:rsidRPr="00757F40">
        <w:rPr>
          <w:spacing w:val="-2"/>
        </w:rPr>
        <w:t>н</w:t>
      </w:r>
      <w:r w:rsidRPr="00757F40">
        <w:rPr>
          <w:spacing w:val="-1"/>
        </w:rPr>
        <w:t>а</w:t>
      </w:r>
      <w:r w:rsidRPr="00757F40">
        <w:t>ков</w:t>
      </w:r>
      <w:r w:rsidRPr="00757F40">
        <w:rPr>
          <w:spacing w:val="52"/>
        </w:rPr>
        <w:t xml:space="preserve"> </w:t>
      </w:r>
      <w:r w:rsidRPr="00757F40">
        <w:rPr>
          <w:spacing w:val="-1"/>
        </w:rPr>
        <w:t>вы</w:t>
      </w:r>
      <w:r w:rsidRPr="00757F40">
        <w:rPr>
          <w:spacing w:val="3"/>
        </w:rPr>
        <w:t>п</w:t>
      </w:r>
      <w:r w:rsidRPr="00757F40">
        <w:rPr>
          <w:spacing w:val="-5"/>
        </w:rPr>
        <w:t>у</w:t>
      </w:r>
      <w:r w:rsidRPr="00757F40">
        <w:t>клой</w:t>
      </w:r>
      <w:r w:rsidRPr="00757F40">
        <w:rPr>
          <w:spacing w:val="54"/>
        </w:rPr>
        <w:t xml:space="preserve"> </w:t>
      </w:r>
      <w:r w:rsidRPr="00757F40">
        <w:rPr>
          <w:spacing w:val="-1"/>
        </w:rPr>
        <w:t>ма</w:t>
      </w:r>
      <w:r w:rsidRPr="00757F40">
        <w:t>рк</w:t>
      </w:r>
      <w:r w:rsidRPr="00757F40">
        <w:rPr>
          <w:spacing w:val="1"/>
        </w:rPr>
        <w:t>и</w:t>
      </w:r>
      <w:r w:rsidRPr="00757F40">
        <w:rPr>
          <w:spacing w:val="2"/>
        </w:rPr>
        <w:t>р</w:t>
      </w:r>
      <w:r w:rsidRPr="00757F40">
        <w:t>о</w:t>
      </w:r>
      <w:r w:rsidRPr="00757F40">
        <w:rPr>
          <w:spacing w:val="-1"/>
        </w:rPr>
        <w:t>в</w:t>
      </w:r>
      <w:r w:rsidRPr="00757F40">
        <w:t>ки</w:t>
      </w:r>
      <w:r w:rsidRPr="00757F40">
        <w:rPr>
          <w:spacing w:val="54"/>
        </w:rPr>
        <w:t xml:space="preserve"> </w:t>
      </w:r>
      <w:r w:rsidRPr="00757F40">
        <w:rPr>
          <w:spacing w:val="1"/>
        </w:rPr>
        <w:t>н</w:t>
      </w:r>
      <w:r w:rsidRPr="00757F40">
        <w:t>а</w:t>
      </w:r>
      <w:r w:rsidRPr="00757F40">
        <w:rPr>
          <w:spacing w:val="51"/>
        </w:rPr>
        <w:t xml:space="preserve"> </w:t>
      </w:r>
      <w:r w:rsidRPr="00757F40">
        <w:t>ш</w:t>
      </w:r>
      <w:r w:rsidRPr="00757F40">
        <w:rPr>
          <w:spacing w:val="-1"/>
        </w:rPr>
        <w:t>е</w:t>
      </w:r>
      <w:r w:rsidRPr="00757F40">
        <w:rPr>
          <w:spacing w:val="1"/>
        </w:rPr>
        <w:t>й</w:t>
      </w:r>
      <w:r w:rsidRPr="00757F40">
        <w:t>ке р</w:t>
      </w:r>
      <w:r w:rsidRPr="00757F40">
        <w:rPr>
          <w:spacing w:val="-1"/>
        </w:rPr>
        <w:t>е</w:t>
      </w:r>
      <w:r w:rsidRPr="00757F40">
        <w:t>ль</w:t>
      </w:r>
      <w:r w:rsidRPr="00757F40">
        <w:rPr>
          <w:spacing w:val="-1"/>
        </w:rPr>
        <w:t>с</w:t>
      </w:r>
      <w:r w:rsidRPr="00757F40">
        <w:t>а</w:t>
      </w:r>
      <w:r w:rsidRPr="00757F40">
        <w:rPr>
          <w:spacing w:val="35"/>
        </w:rPr>
        <w:t xml:space="preserve"> </w:t>
      </w:r>
      <w:r w:rsidRPr="00757F40">
        <w:t>в</w:t>
      </w:r>
      <w:r w:rsidRPr="00757F40">
        <w:rPr>
          <w:spacing w:val="35"/>
        </w:rPr>
        <w:t xml:space="preserve"> </w:t>
      </w:r>
      <w:r w:rsidRPr="00757F40">
        <w:rPr>
          <w:spacing w:val="1"/>
        </w:rPr>
        <w:t>з</w:t>
      </w:r>
      <w:r w:rsidRPr="00757F40">
        <w:t>о</w:t>
      </w:r>
      <w:r w:rsidRPr="00757F40">
        <w:rPr>
          <w:spacing w:val="1"/>
        </w:rPr>
        <w:t>н</w:t>
      </w:r>
      <w:r w:rsidRPr="00757F40">
        <w:t>е</w:t>
      </w:r>
      <w:r w:rsidRPr="00757F40">
        <w:rPr>
          <w:spacing w:val="35"/>
        </w:rPr>
        <w:t xml:space="preserve"> </w:t>
      </w:r>
      <w:r w:rsidRPr="00757F40">
        <w:rPr>
          <w:spacing w:val="-1"/>
        </w:rPr>
        <w:t>с</w:t>
      </w:r>
      <w:r w:rsidRPr="00757F40">
        <w:t>о</w:t>
      </w:r>
      <w:r w:rsidRPr="00757F40">
        <w:rPr>
          <w:spacing w:val="1"/>
        </w:rPr>
        <w:t>п</w:t>
      </w:r>
      <w:r w:rsidRPr="00757F40">
        <w:t>ря</w:t>
      </w:r>
      <w:r w:rsidRPr="00757F40">
        <w:rPr>
          <w:spacing w:val="-1"/>
        </w:rPr>
        <w:t>же</w:t>
      </w:r>
      <w:r w:rsidRPr="00757F40">
        <w:rPr>
          <w:spacing w:val="1"/>
        </w:rPr>
        <w:t>ни</w:t>
      </w:r>
      <w:r w:rsidRPr="00757F40">
        <w:t>я</w:t>
      </w:r>
      <w:r w:rsidRPr="00757F40">
        <w:rPr>
          <w:spacing w:val="36"/>
        </w:rPr>
        <w:t xml:space="preserve"> </w:t>
      </w:r>
      <w:r w:rsidRPr="00757F40">
        <w:t>с</w:t>
      </w:r>
      <w:r w:rsidRPr="00757F40">
        <w:rPr>
          <w:spacing w:val="35"/>
        </w:rPr>
        <w:t xml:space="preserve"> </w:t>
      </w:r>
      <w:r w:rsidRPr="00757F40">
        <w:rPr>
          <w:spacing w:val="1"/>
        </w:rPr>
        <w:t>н</w:t>
      </w:r>
      <w:r w:rsidRPr="00757F40">
        <w:rPr>
          <w:spacing w:val="-1"/>
        </w:rPr>
        <w:t>а</w:t>
      </w:r>
      <w:r w:rsidRPr="00757F40">
        <w:t>кл</w:t>
      </w:r>
      <w:r w:rsidRPr="00757F40">
        <w:rPr>
          <w:spacing w:val="-1"/>
        </w:rPr>
        <w:t>а</w:t>
      </w:r>
      <w:r w:rsidRPr="00757F40">
        <w:rPr>
          <w:spacing w:val="-3"/>
        </w:rPr>
        <w:t>д</w:t>
      </w:r>
      <w:r w:rsidRPr="00757F40">
        <w:t>к</w:t>
      </w:r>
      <w:r w:rsidRPr="00757F40">
        <w:rPr>
          <w:spacing w:val="-1"/>
        </w:rPr>
        <w:t>ам</w:t>
      </w:r>
      <w:r w:rsidRPr="00757F40">
        <w:t>и</w:t>
      </w:r>
      <w:r w:rsidRPr="00757F40">
        <w:rPr>
          <w:spacing w:val="37"/>
        </w:rPr>
        <w:t xml:space="preserve"> </w:t>
      </w:r>
      <w:r w:rsidRPr="00757F40">
        <w:rPr>
          <w:spacing w:val="1"/>
        </w:rPr>
        <w:t>з</w:t>
      </w:r>
      <w:r w:rsidRPr="00757F40">
        <w:rPr>
          <w:spacing w:val="-1"/>
        </w:rPr>
        <w:t>ач</w:t>
      </w:r>
      <w:r w:rsidRPr="00757F40">
        <w:rPr>
          <w:spacing w:val="-2"/>
        </w:rPr>
        <w:t>и</w:t>
      </w:r>
      <w:r w:rsidRPr="00757F40">
        <w:rPr>
          <w:spacing w:val="-1"/>
        </w:rPr>
        <w:t>с</w:t>
      </w:r>
      <w:r w:rsidRPr="00757F40">
        <w:t>ткой</w:t>
      </w:r>
      <w:r w:rsidRPr="00757F40">
        <w:rPr>
          <w:spacing w:val="37"/>
        </w:rPr>
        <w:t xml:space="preserve"> </w:t>
      </w:r>
      <w:r w:rsidRPr="00757F40">
        <w:rPr>
          <w:spacing w:val="-1"/>
        </w:rPr>
        <w:t>а</w:t>
      </w:r>
      <w:r w:rsidRPr="00757F40">
        <w:t>бр</w:t>
      </w:r>
      <w:r w:rsidRPr="00757F40">
        <w:rPr>
          <w:spacing w:val="-1"/>
        </w:rPr>
        <w:t>а</w:t>
      </w:r>
      <w:r w:rsidRPr="00757F40">
        <w:rPr>
          <w:spacing w:val="1"/>
        </w:rPr>
        <w:t>зи</w:t>
      </w:r>
      <w:r w:rsidRPr="00757F40">
        <w:rPr>
          <w:spacing w:val="-3"/>
        </w:rPr>
        <w:t>в</w:t>
      </w:r>
      <w:r w:rsidRPr="00757F40">
        <w:rPr>
          <w:spacing w:val="1"/>
        </w:rPr>
        <w:t>н</w:t>
      </w:r>
      <w:r w:rsidRPr="00757F40">
        <w:rPr>
          <w:spacing w:val="-1"/>
        </w:rPr>
        <w:t>ы</w:t>
      </w:r>
      <w:r w:rsidRPr="00757F40">
        <w:t>м</w:t>
      </w:r>
      <w:r w:rsidRPr="00757F40">
        <w:rPr>
          <w:spacing w:val="35"/>
        </w:rPr>
        <w:t xml:space="preserve"> </w:t>
      </w:r>
      <w:r w:rsidRPr="00757F40">
        <w:rPr>
          <w:spacing w:val="1"/>
        </w:rPr>
        <w:t>ин</w:t>
      </w:r>
      <w:r w:rsidRPr="00757F40">
        <w:rPr>
          <w:spacing w:val="-4"/>
        </w:rPr>
        <w:t>с</w:t>
      </w:r>
      <w:r w:rsidRPr="00757F40">
        <w:t>т</w:t>
      </w:r>
      <w:r w:rsidRPr="00757F40">
        <w:rPr>
          <w:spacing w:val="2"/>
        </w:rPr>
        <w:t>р</w:t>
      </w:r>
      <w:r w:rsidRPr="00757F40">
        <w:rPr>
          <w:spacing w:val="-5"/>
        </w:rPr>
        <w:t>у</w:t>
      </w:r>
      <w:r w:rsidRPr="00757F40">
        <w:rPr>
          <w:spacing w:val="-1"/>
        </w:rPr>
        <w:t>ме</w:t>
      </w:r>
      <w:r w:rsidRPr="00757F40">
        <w:rPr>
          <w:spacing w:val="1"/>
        </w:rPr>
        <w:t>н</w:t>
      </w:r>
      <w:r w:rsidRPr="00757F40">
        <w:t>том</w:t>
      </w:r>
      <w:r w:rsidRPr="00757F40">
        <w:rPr>
          <w:spacing w:val="35"/>
        </w:rPr>
        <w:t xml:space="preserve"> </w:t>
      </w:r>
      <w:r w:rsidRPr="00757F40">
        <w:rPr>
          <w:spacing w:val="-1"/>
        </w:rPr>
        <w:t>в</w:t>
      </w:r>
      <w:r w:rsidRPr="00757F40">
        <w:t>доль</w:t>
      </w:r>
      <w:r w:rsidRPr="00757F40">
        <w:rPr>
          <w:spacing w:val="36"/>
        </w:rPr>
        <w:t xml:space="preserve"> </w:t>
      </w:r>
      <w:r w:rsidRPr="00757F40">
        <w:rPr>
          <w:spacing w:val="1"/>
        </w:rPr>
        <w:t>н</w:t>
      </w:r>
      <w:r w:rsidRPr="00757F40">
        <w:rPr>
          <w:spacing w:val="-1"/>
        </w:rPr>
        <w:t>а</w:t>
      </w:r>
      <w:r w:rsidRPr="00757F40">
        <w:rPr>
          <w:spacing w:val="1"/>
        </w:rPr>
        <w:t>п</w:t>
      </w:r>
      <w:r w:rsidRPr="00757F40">
        <w:t>р</w:t>
      </w:r>
      <w:r w:rsidRPr="00757F40">
        <w:rPr>
          <w:spacing w:val="-1"/>
        </w:rPr>
        <w:t>ав</w:t>
      </w:r>
      <w:r w:rsidRPr="00757F40">
        <w:t>л</w:t>
      </w:r>
      <w:r w:rsidRPr="00757F40">
        <w:rPr>
          <w:spacing w:val="-1"/>
        </w:rPr>
        <w:t>е</w:t>
      </w:r>
      <w:r w:rsidRPr="00757F40">
        <w:rPr>
          <w:spacing w:val="1"/>
        </w:rPr>
        <w:t>ни</w:t>
      </w:r>
      <w:r w:rsidRPr="00757F40">
        <w:t xml:space="preserve">я </w:t>
      </w:r>
      <w:r w:rsidRPr="00757F40">
        <w:rPr>
          <w:spacing w:val="1"/>
        </w:rPr>
        <w:t>п</w:t>
      </w:r>
      <w:r w:rsidRPr="00757F40">
        <w:t>рок</w:t>
      </w:r>
      <w:r w:rsidRPr="00757F40">
        <w:rPr>
          <w:spacing w:val="-1"/>
        </w:rPr>
        <w:t>а</w:t>
      </w:r>
      <w:r w:rsidRPr="00757F40">
        <w:rPr>
          <w:spacing w:val="-2"/>
        </w:rPr>
        <w:t>т</w:t>
      </w:r>
      <w:r w:rsidRPr="00757F40">
        <w:t>ки</w:t>
      </w:r>
      <w:r w:rsidRPr="00757F40">
        <w:rPr>
          <w:spacing w:val="-2"/>
        </w:rPr>
        <w:t xml:space="preserve"> </w:t>
      </w:r>
      <w:r w:rsidRPr="00757F40">
        <w:rPr>
          <w:spacing w:val="1"/>
        </w:rPr>
        <w:t>п</w:t>
      </w:r>
      <w:r w:rsidRPr="00757F40">
        <w:rPr>
          <w:spacing w:val="-3"/>
        </w:rPr>
        <w:t>р</w:t>
      </w:r>
      <w:r w:rsidRPr="00757F40">
        <w:t>и</w:t>
      </w:r>
      <w:r w:rsidRPr="00757F40">
        <w:rPr>
          <w:spacing w:val="1"/>
        </w:rPr>
        <w:t xml:space="preserve"> </w:t>
      </w:r>
      <w:r w:rsidRPr="00757F40">
        <w:t>об</w:t>
      </w:r>
      <w:r w:rsidRPr="00757F40">
        <w:rPr>
          <w:spacing w:val="-1"/>
        </w:rPr>
        <w:t>ес</w:t>
      </w:r>
      <w:r w:rsidRPr="00757F40">
        <w:rPr>
          <w:spacing w:val="1"/>
        </w:rPr>
        <w:t>п</w:t>
      </w:r>
      <w:r w:rsidRPr="00757F40">
        <w:rPr>
          <w:spacing w:val="-1"/>
        </w:rPr>
        <w:t>ече</w:t>
      </w:r>
      <w:r w:rsidRPr="00757F40">
        <w:rPr>
          <w:spacing w:val="1"/>
        </w:rPr>
        <w:t>ни</w:t>
      </w:r>
      <w:r w:rsidRPr="00757F40">
        <w:t>и</w:t>
      </w:r>
      <w:r w:rsidRPr="00757F40">
        <w:rPr>
          <w:spacing w:val="1"/>
        </w:rPr>
        <w:t xml:space="preserve"> </w:t>
      </w:r>
      <w:r w:rsidRPr="00757F40">
        <w:t>р</w:t>
      </w:r>
      <w:r w:rsidRPr="00757F40">
        <w:rPr>
          <w:spacing w:val="-1"/>
        </w:rPr>
        <w:t>а</w:t>
      </w:r>
      <w:r w:rsidRPr="00757F40">
        <w:rPr>
          <w:spacing w:val="1"/>
        </w:rPr>
        <w:t>з</w:t>
      </w:r>
      <w:r w:rsidRPr="00757F40">
        <w:rPr>
          <w:spacing w:val="-1"/>
        </w:rPr>
        <w:t>ме</w:t>
      </w:r>
      <w:r w:rsidRPr="00757F40">
        <w:t>ров</w:t>
      </w:r>
      <w:r w:rsidRPr="00757F40">
        <w:rPr>
          <w:spacing w:val="-1"/>
        </w:rPr>
        <w:t xml:space="preserve"> </w:t>
      </w:r>
      <w:proofErr w:type="spellStart"/>
      <w:r w:rsidRPr="00757F40">
        <w:t>ш</w:t>
      </w:r>
      <w:r w:rsidRPr="00757F40">
        <w:rPr>
          <w:spacing w:val="-1"/>
        </w:rPr>
        <w:t>е</w:t>
      </w:r>
      <w:r w:rsidRPr="00757F40">
        <w:rPr>
          <w:spacing w:val="1"/>
        </w:rPr>
        <w:t>й</w:t>
      </w:r>
      <w:r w:rsidRPr="00757F40">
        <w:t>к</w:t>
      </w:r>
      <w:r w:rsidRPr="00757F40">
        <w:rPr>
          <w:spacing w:val="1"/>
        </w:rPr>
        <w:t>и.</w:t>
      </w:r>
      <w:r w:rsidRPr="00757F40">
        <w:rPr>
          <w:spacing w:val="-1"/>
        </w:rPr>
        <w:t>Н</w:t>
      </w:r>
      <w:r w:rsidRPr="00757F40">
        <w:t>а</w:t>
      </w:r>
      <w:proofErr w:type="spellEnd"/>
      <w:r w:rsidRPr="00757F40">
        <w:rPr>
          <w:spacing w:val="1"/>
        </w:rPr>
        <w:t xml:space="preserve"> п</w:t>
      </w:r>
      <w:r w:rsidRPr="00757F40">
        <w:t>о</w:t>
      </w:r>
      <w:r w:rsidRPr="00757F40">
        <w:rPr>
          <w:spacing w:val="-1"/>
        </w:rPr>
        <w:t>ве</w:t>
      </w:r>
      <w:r w:rsidRPr="00757F40">
        <w:t>р</w:t>
      </w:r>
      <w:r w:rsidRPr="00757F40">
        <w:rPr>
          <w:spacing w:val="2"/>
        </w:rPr>
        <w:t>х</w:t>
      </w:r>
      <w:r w:rsidRPr="00757F40">
        <w:rPr>
          <w:spacing w:val="1"/>
        </w:rPr>
        <w:t>н</w:t>
      </w:r>
      <w:r w:rsidRPr="00757F40">
        <w:t>о</w:t>
      </w:r>
      <w:r w:rsidRPr="00757F40">
        <w:rPr>
          <w:spacing w:val="-1"/>
        </w:rPr>
        <w:t>с</w:t>
      </w:r>
      <w:r w:rsidRPr="00757F40">
        <w:t>ти</w:t>
      </w:r>
      <w:r w:rsidRPr="00757F40">
        <w:rPr>
          <w:spacing w:val="1"/>
        </w:rPr>
        <w:t xml:space="preserve"> </w:t>
      </w:r>
      <w:r w:rsidRPr="00757F40">
        <w:rPr>
          <w:spacing w:val="-2"/>
        </w:rPr>
        <w:t>к</w:t>
      </w:r>
      <w:r w:rsidRPr="00757F40">
        <w:rPr>
          <w:spacing w:val="-1"/>
        </w:rPr>
        <w:t>а</w:t>
      </w:r>
      <w:r w:rsidRPr="00757F40">
        <w:t>т</w:t>
      </w:r>
      <w:r w:rsidRPr="00757F40">
        <w:rPr>
          <w:spacing w:val="-1"/>
        </w:rPr>
        <w:t>а</w:t>
      </w:r>
      <w:r w:rsidRPr="00757F40">
        <w:rPr>
          <w:spacing w:val="1"/>
        </w:rPr>
        <w:t>ни</w:t>
      </w:r>
      <w:r w:rsidRPr="00757F40">
        <w:t>я</w:t>
      </w:r>
      <w:r w:rsidRPr="00757F40">
        <w:rPr>
          <w:spacing w:val="2"/>
        </w:rPr>
        <w:t xml:space="preserve"> </w:t>
      </w:r>
      <w:r w:rsidRPr="00757F40">
        <w:t>голо</w:t>
      </w:r>
      <w:r w:rsidRPr="00757F40">
        <w:rPr>
          <w:spacing w:val="-1"/>
        </w:rPr>
        <w:t>в</w:t>
      </w:r>
      <w:r w:rsidRPr="00757F40">
        <w:t>ки</w:t>
      </w:r>
      <w:r w:rsidRPr="00757F40">
        <w:rPr>
          <w:spacing w:val="1"/>
        </w:rPr>
        <w:t xml:space="preserve"> </w:t>
      </w:r>
      <w:r w:rsidRPr="00757F40">
        <w:t>и</w:t>
      </w:r>
      <w:r w:rsidRPr="00757F40">
        <w:rPr>
          <w:spacing w:val="3"/>
        </w:rPr>
        <w:t xml:space="preserve"> </w:t>
      </w:r>
      <w:r w:rsidRPr="00757F40">
        <w:t>о</w:t>
      </w:r>
      <w:r w:rsidRPr="00757F40">
        <w:rPr>
          <w:spacing w:val="-1"/>
        </w:rPr>
        <w:t>с</w:t>
      </w:r>
      <w:r w:rsidRPr="00757F40">
        <w:rPr>
          <w:spacing w:val="1"/>
        </w:rPr>
        <w:t>н</w:t>
      </w:r>
      <w:r w:rsidRPr="00757F40">
        <w:t>о</w:t>
      </w:r>
      <w:r w:rsidRPr="00757F40">
        <w:rPr>
          <w:spacing w:val="-3"/>
        </w:rPr>
        <w:t>в</w:t>
      </w:r>
      <w:r w:rsidRPr="00757F40">
        <w:rPr>
          <w:spacing w:val="-1"/>
        </w:rPr>
        <w:t>а</w:t>
      </w:r>
      <w:r w:rsidRPr="00757F40">
        <w:rPr>
          <w:spacing w:val="1"/>
        </w:rPr>
        <w:t>ни</w:t>
      </w:r>
      <w:r w:rsidRPr="00757F40">
        <w:t>я</w:t>
      </w:r>
      <w:r w:rsidRPr="00757F40">
        <w:rPr>
          <w:spacing w:val="2"/>
        </w:rPr>
        <w:t xml:space="preserve"> </w:t>
      </w:r>
      <w:r w:rsidRPr="00757F40">
        <w:rPr>
          <w:spacing w:val="1"/>
        </w:rPr>
        <w:t>п</w:t>
      </w:r>
      <w:r w:rsidRPr="00757F40">
        <w:t>одош</w:t>
      </w:r>
      <w:r w:rsidRPr="00757F40">
        <w:rPr>
          <w:spacing w:val="-1"/>
        </w:rPr>
        <w:t>в</w:t>
      </w:r>
      <w:r w:rsidRPr="00757F40">
        <w:t>ы</w:t>
      </w:r>
      <w:r w:rsidRPr="00757F40">
        <w:rPr>
          <w:spacing w:val="1"/>
        </w:rPr>
        <w:t xml:space="preserve"> </w:t>
      </w:r>
      <w:r w:rsidRPr="00757F40">
        <w:t>р</w:t>
      </w:r>
      <w:r w:rsidRPr="00757F40">
        <w:rPr>
          <w:spacing w:val="-1"/>
        </w:rPr>
        <w:t>е</w:t>
      </w:r>
      <w:r w:rsidRPr="00757F40">
        <w:t>ль</w:t>
      </w:r>
      <w:r w:rsidRPr="00757F40">
        <w:rPr>
          <w:spacing w:val="-1"/>
        </w:rPr>
        <w:t>с</w:t>
      </w:r>
      <w:r w:rsidRPr="00757F40">
        <w:t>ов</w:t>
      </w:r>
      <w:r w:rsidRPr="00757F40">
        <w:rPr>
          <w:spacing w:val="-1"/>
        </w:rPr>
        <w:t xml:space="preserve"> </w:t>
      </w:r>
      <w:r w:rsidRPr="00757F40">
        <w:rPr>
          <w:spacing w:val="1"/>
        </w:rPr>
        <w:t>н</w:t>
      </w:r>
      <w:r w:rsidRPr="00757F40">
        <w:t>е</w:t>
      </w:r>
      <w:r w:rsidRPr="00757F40">
        <w:rPr>
          <w:spacing w:val="1"/>
        </w:rPr>
        <w:t xml:space="preserve"> </w:t>
      </w:r>
      <w:r w:rsidRPr="00757F40">
        <w:t>до</w:t>
      </w:r>
      <w:r w:rsidRPr="00757F40">
        <w:rPr>
          <w:spacing w:val="3"/>
        </w:rPr>
        <w:t>п</w:t>
      </w:r>
      <w:r w:rsidRPr="00757F40">
        <w:rPr>
          <w:spacing w:val="-5"/>
        </w:rPr>
        <w:t>у</w:t>
      </w:r>
      <w:r w:rsidRPr="00757F40">
        <w:rPr>
          <w:spacing w:val="-1"/>
        </w:rPr>
        <w:t>с</w:t>
      </w:r>
      <w:r w:rsidRPr="00757F40">
        <w:t>к</w:t>
      </w:r>
      <w:r w:rsidRPr="00757F40">
        <w:rPr>
          <w:spacing w:val="-1"/>
        </w:rPr>
        <w:t>а</w:t>
      </w:r>
      <w:r w:rsidRPr="00757F40">
        <w:t>ют</w:t>
      </w:r>
      <w:r w:rsidRPr="00757F40">
        <w:rPr>
          <w:spacing w:val="-1"/>
        </w:rPr>
        <w:t>с</w:t>
      </w:r>
      <w:r w:rsidRPr="00757F40">
        <w:t>я д</w:t>
      </w:r>
      <w:r w:rsidRPr="00757F40">
        <w:rPr>
          <w:spacing w:val="-1"/>
        </w:rPr>
        <w:t>е</w:t>
      </w:r>
      <w:r w:rsidRPr="00757F40">
        <w:t>ф</w:t>
      </w:r>
      <w:r w:rsidRPr="00757F40">
        <w:rPr>
          <w:spacing w:val="-1"/>
        </w:rPr>
        <w:t>е</w:t>
      </w:r>
      <w:r w:rsidRPr="00757F40">
        <w:t>кт</w:t>
      </w:r>
      <w:r w:rsidRPr="00757F40">
        <w:rPr>
          <w:spacing w:val="-1"/>
        </w:rPr>
        <w:t>ы</w:t>
      </w:r>
      <w:r w:rsidRPr="00757F40">
        <w:t>,</w:t>
      </w:r>
      <w:r w:rsidRPr="00757F40">
        <w:rPr>
          <w:spacing w:val="4"/>
        </w:rPr>
        <w:t xml:space="preserve"> </w:t>
      </w:r>
      <w:r w:rsidRPr="00757F40">
        <w:rPr>
          <w:spacing w:val="-1"/>
        </w:rPr>
        <w:t>вы</w:t>
      </w:r>
      <w:r w:rsidRPr="00757F40">
        <w:t>я</w:t>
      </w:r>
      <w:r w:rsidRPr="00757F40">
        <w:rPr>
          <w:spacing w:val="-1"/>
        </w:rPr>
        <w:t>в</w:t>
      </w:r>
      <w:r w:rsidRPr="00757F40">
        <w:t>ля</w:t>
      </w:r>
      <w:r w:rsidRPr="00757F40">
        <w:rPr>
          <w:spacing w:val="-1"/>
        </w:rPr>
        <w:t>е</w:t>
      </w:r>
      <w:r w:rsidRPr="00757F40">
        <w:rPr>
          <w:spacing w:val="1"/>
        </w:rPr>
        <w:t>м</w:t>
      </w:r>
      <w:r w:rsidRPr="00757F40">
        <w:rPr>
          <w:spacing w:val="-1"/>
        </w:rPr>
        <w:t>ы</w:t>
      </w:r>
      <w:r w:rsidRPr="00757F40">
        <w:t>е</w:t>
      </w:r>
      <w:r w:rsidRPr="00757F40">
        <w:rPr>
          <w:spacing w:val="6"/>
        </w:rPr>
        <w:t xml:space="preserve"> </w:t>
      </w:r>
      <w:r w:rsidRPr="00757F40">
        <w:rPr>
          <w:spacing w:val="-1"/>
        </w:rPr>
        <w:t>ме</w:t>
      </w:r>
      <w:r w:rsidRPr="00757F40">
        <w:t>тод</w:t>
      </w:r>
      <w:r w:rsidRPr="00757F40">
        <w:rPr>
          <w:spacing w:val="-1"/>
        </w:rPr>
        <w:t>ам</w:t>
      </w:r>
      <w:r w:rsidRPr="00757F40">
        <w:t>и</w:t>
      </w:r>
      <w:r w:rsidRPr="00757F40">
        <w:rPr>
          <w:spacing w:val="6"/>
        </w:rPr>
        <w:t xml:space="preserve"> </w:t>
      </w:r>
      <w:r w:rsidRPr="00757F40">
        <w:rPr>
          <w:spacing w:val="1"/>
        </w:rPr>
        <w:t>н</w:t>
      </w:r>
      <w:r w:rsidRPr="00757F40">
        <w:rPr>
          <w:spacing w:val="-1"/>
        </w:rPr>
        <w:t>е</w:t>
      </w:r>
      <w:r w:rsidRPr="00757F40">
        <w:t>р</w:t>
      </w:r>
      <w:r w:rsidRPr="00757F40">
        <w:rPr>
          <w:spacing w:val="-1"/>
        </w:rPr>
        <w:t>а</w:t>
      </w:r>
      <w:r w:rsidRPr="00757F40">
        <w:rPr>
          <w:spacing w:val="1"/>
        </w:rPr>
        <w:t>з</w:t>
      </w:r>
      <w:r w:rsidRPr="00757F40">
        <w:rPr>
          <w:spacing w:val="4"/>
        </w:rPr>
        <w:t>р</w:t>
      </w:r>
      <w:r w:rsidRPr="00757F40">
        <w:rPr>
          <w:spacing w:val="-5"/>
        </w:rPr>
        <w:t>у</w:t>
      </w:r>
      <w:r w:rsidRPr="00757F40">
        <w:t>ш</w:t>
      </w:r>
      <w:r w:rsidRPr="00757F40">
        <w:rPr>
          <w:spacing w:val="-1"/>
        </w:rPr>
        <w:t>а</w:t>
      </w:r>
      <w:r w:rsidRPr="00757F40">
        <w:rPr>
          <w:spacing w:val="3"/>
        </w:rPr>
        <w:t>ю</w:t>
      </w:r>
      <w:r w:rsidRPr="00757F40">
        <w:t>щ</w:t>
      </w:r>
      <w:r w:rsidRPr="00757F40">
        <w:rPr>
          <w:spacing w:val="-1"/>
        </w:rPr>
        <w:t>е</w:t>
      </w:r>
      <w:r w:rsidRPr="00757F40">
        <w:t>го</w:t>
      </w:r>
      <w:r w:rsidRPr="00757F40">
        <w:rPr>
          <w:spacing w:val="4"/>
        </w:rPr>
        <w:t xml:space="preserve"> </w:t>
      </w:r>
      <w:r w:rsidRPr="00757F40">
        <w:t>ко</w:t>
      </w:r>
      <w:r w:rsidRPr="00757F40">
        <w:rPr>
          <w:spacing w:val="1"/>
        </w:rPr>
        <w:t>н</w:t>
      </w:r>
      <w:r w:rsidRPr="00757F40">
        <w:t>троля</w:t>
      </w:r>
      <w:r w:rsidRPr="00757F40">
        <w:rPr>
          <w:spacing w:val="4"/>
        </w:rPr>
        <w:t xml:space="preserve"> </w:t>
      </w:r>
      <w:r w:rsidRPr="00757F40">
        <w:t>в</w:t>
      </w:r>
      <w:r w:rsidRPr="00757F40">
        <w:rPr>
          <w:spacing w:val="4"/>
        </w:rPr>
        <w:t xml:space="preserve"> </w:t>
      </w:r>
      <w:r w:rsidRPr="00757F40">
        <w:rPr>
          <w:spacing w:val="-1"/>
        </w:rPr>
        <w:t>с</w:t>
      </w:r>
      <w:r w:rsidRPr="00757F40">
        <w:t>оот</w:t>
      </w:r>
      <w:r w:rsidRPr="00757F40">
        <w:rPr>
          <w:spacing w:val="-1"/>
        </w:rPr>
        <w:t>ве</w:t>
      </w:r>
      <w:r w:rsidRPr="00757F40">
        <w:t>т</w:t>
      </w:r>
      <w:r w:rsidRPr="00757F40">
        <w:rPr>
          <w:spacing w:val="-1"/>
        </w:rPr>
        <w:t>с</w:t>
      </w:r>
      <w:r w:rsidRPr="00757F40">
        <w:t>т</w:t>
      </w:r>
      <w:r w:rsidRPr="00757F40">
        <w:rPr>
          <w:spacing w:val="-1"/>
        </w:rPr>
        <w:t>в</w:t>
      </w:r>
      <w:r w:rsidRPr="00757F40">
        <w:rPr>
          <w:spacing w:val="1"/>
        </w:rPr>
        <w:t>и</w:t>
      </w:r>
      <w:r w:rsidRPr="00757F40">
        <w:t>и</w:t>
      </w:r>
      <w:r w:rsidRPr="00757F40">
        <w:rPr>
          <w:spacing w:val="6"/>
        </w:rPr>
        <w:t xml:space="preserve"> </w:t>
      </w:r>
      <w:r w:rsidRPr="00757F40">
        <w:t>с</w:t>
      </w:r>
      <w:r w:rsidRPr="00757F40">
        <w:rPr>
          <w:spacing w:val="3"/>
        </w:rPr>
        <w:t xml:space="preserve"> </w:t>
      </w:r>
      <w:r w:rsidRPr="00757F40">
        <w:rPr>
          <w:spacing w:val="-1"/>
        </w:rPr>
        <w:t>И</w:t>
      </w:r>
      <w:r w:rsidRPr="00757F40">
        <w:t>.5</w:t>
      </w:r>
      <w:r w:rsidRPr="00757F40">
        <w:rPr>
          <w:spacing w:val="4"/>
        </w:rPr>
        <w:t xml:space="preserve"> </w:t>
      </w:r>
      <w:r w:rsidRPr="00757F40">
        <w:rPr>
          <w:spacing w:val="1"/>
        </w:rPr>
        <w:t>(</w:t>
      </w:r>
      <w:r w:rsidRPr="00757F40">
        <w:rPr>
          <w:spacing w:val="-1"/>
        </w:rPr>
        <w:t>см</w:t>
      </w:r>
      <w:r w:rsidRPr="00757F40">
        <w:t xml:space="preserve">. </w:t>
      </w:r>
      <w:r w:rsidRPr="00757F40">
        <w:rPr>
          <w:spacing w:val="-1"/>
        </w:rPr>
        <w:t>П</w:t>
      </w:r>
      <w:r w:rsidRPr="00757F40">
        <w:t>р</w:t>
      </w:r>
      <w:r w:rsidRPr="00757F40">
        <w:rPr>
          <w:spacing w:val="1"/>
        </w:rPr>
        <w:t>и</w:t>
      </w:r>
      <w:r w:rsidRPr="00757F40">
        <w:t>ло</w:t>
      </w:r>
      <w:r w:rsidRPr="00757F40">
        <w:rPr>
          <w:spacing w:val="-1"/>
        </w:rPr>
        <w:t>же</w:t>
      </w:r>
      <w:r w:rsidRPr="00757F40">
        <w:rPr>
          <w:spacing w:val="1"/>
        </w:rPr>
        <w:t>ни</w:t>
      </w:r>
      <w:r w:rsidRPr="00757F40">
        <w:t>е</w:t>
      </w:r>
      <w:r w:rsidRPr="00757F40">
        <w:rPr>
          <w:spacing w:val="-1"/>
        </w:rPr>
        <w:t xml:space="preserve"> И</w:t>
      </w:r>
      <w:r w:rsidRPr="00757F40">
        <w:t xml:space="preserve">, </w:t>
      </w:r>
      <w:r w:rsidRPr="00757F40">
        <w:rPr>
          <w:spacing w:val="-1"/>
        </w:rPr>
        <w:t>ме</w:t>
      </w:r>
      <w:r w:rsidRPr="00757F40">
        <w:t xml:space="preserve">тод </w:t>
      </w:r>
      <w:r w:rsidRPr="00757F40">
        <w:rPr>
          <w:spacing w:val="-2"/>
        </w:rPr>
        <w:t>В</w:t>
      </w:r>
      <w:r w:rsidRPr="00757F40">
        <w:rPr>
          <w:spacing w:val="-1"/>
        </w:rPr>
        <w:t>)</w:t>
      </w:r>
      <w:r w:rsidRPr="00757F40">
        <w:t>.</w:t>
      </w:r>
    </w:p>
    <w:p w14:paraId="2B603BAB" w14:textId="77777777" w:rsidR="00FF42E8" w:rsidRPr="00757F40" w:rsidRDefault="00FF42E8" w:rsidP="00757F40">
      <w:pPr>
        <w:pStyle w:val="a5"/>
        <w:numPr>
          <w:ilvl w:val="2"/>
          <w:numId w:val="14"/>
        </w:numPr>
        <w:kinsoku w:val="0"/>
        <w:overflowPunct w:val="0"/>
        <w:ind w:firstLine="567"/>
        <w:jc w:val="both"/>
      </w:pPr>
      <w:r w:rsidRPr="00757F40">
        <w:rPr>
          <w:spacing w:val="-1"/>
        </w:rPr>
        <w:t>П</w:t>
      </w:r>
      <w:r w:rsidRPr="002446FC">
        <w:t>о</w:t>
      </w:r>
      <w:r w:rsidRPr="00757F40">
        <w:rPr>
          <w:spacing w:val="-1"/>
        </w:rPr>
        <w:t>ве</w:t>
      </w:r>
      <w:r w:rsidRPr="002446FC">
        <w:t>р</w:t>
      </w:r>
      <w:r w:rsidRPr="00757F40">
        <w:rPr>
          <w:spacing w:val="2"/>
        </w:rPr>
        <w:t>х</w:t>
      </w:r>
      <w:r w:rsidRPr="00757F40">
        <w:rPr>
          <w:spacing w:val="1"/>
        </w:rPr>
        <w:t>н</w:t>
      </w:r>
      <w:r w:rsidRPr="002446FC">
        <w:t>о</w:t>
      </w:r>
      <w:r w:rsidRPr="00757F40">
        <w:rPr>
          <w:spacing w:val="-1"/>
        </w:rPr>
        <w:t>с</w:t>
      </w:r>
      <w:r w:rsidRPr="002446FC">
        <w:t>ть</w:t>
      </w:r>
      <w:r w:rsidRPr="00757F40">
        <w:rPr>
          <w:spacing w:val="39"/>
        </w:rPr>
        <w:t xml:space="preserve"> </w:t>
      </w:r>
      <w:r w:rsidRPr="002446FC">
        <w:t>то</w:t>
      </w:r>
      <w:r w:rsidRPr="00757F40">
        <w:rPr>
          <w:spacing w:val="-3"/>
        </w:rPr>
        <w:t>р</w:t>
      </w:r>
      <w:r w:rsidRPr="00757F40">
        <w:rPr>
          <w:spacing w:val="1"/>
        </w:rPr>
        <w:t>ц</w:t>
      </w:r>
      <w:r w:rsidRPr="002446FC">
        <w:t>ов</w:t>
      </w:r>
      <w:r w:rsidRPr="00757F40">
        <w:rPr>
          <w:spacing w:val="37"/>
        </w:rPr>
        <w:t xml:space="preserve"> </w:t>
      </w:r>
      <w:r w:rsidRPr="002446FC">
        <w:t>р</w:t>
      </w:r>
      <w:r w:rsidRPr="00757F40">
        <w:rPr>
          <w:spacing w:val="-1"/>
        </w:rPr>
        <w:t>е</w:t>
      </w:r>
      <w:r w:rsidRPr="002446FC">
        <w:t>ль</w:t>
      </w:r>
      <w:r w:rsidRPr="00757F40">
        <w:rPr>
          <w:spacing w:val="-1"/>
        </w:rPr>
        <w:t>с</w:t>
      </w:r>
      <w:r w:rsidRPr="002446FC">
        <w:t>ов</w:t>
      </w:r>
      <w:r w:rsidRPr="00757F40">
        <w:rPr>
          <w:spacing w:val="37"/>
        </w:rPr>
        <w:t xml:space="preserve"> </w:t>
      </w:r>
      <w:r w:rsidRPr="002446FC">
        <w:t>дол</w:t>
      </w:r>
      <w:r w:rsidRPr="00757F40">
        <w:rPr>
          <w:spacing w:val="-1"/>
        </w:rPr>
        <w:t>ж</w:t>
      </w:r>
      <w:r w:rsidRPr="00757F40">
        <w:rPr>
          <w:spacing w:val="1"/>
        </w:rPr>
        <w:t>н</w:t>
      </w:r>
      <w:r w:rsidRPr="002446FC">
        <w:t>а</w:t>
      </w:r>
      <w:r w:rsidRPr="00757F40">
        <w:rPr>
          <w:spacing w:val="37"/>
        </w:rPr>
        <w:t xml:space="preserve"> </w:t>
      </w:r>
      <w:r w:rsidRPr="002446FC">
        <w:t>б</w:t>
      </w:r>
      <w:r w:rsidRPr="00757F40">
        <w:rPr>
          <w:spacing w:val="-1"/>
        </w:rPr>
        <w:t>ы</w:t>
      </w:r>
      <w:r w:rsidRPr="002446FC">
        <w:t>ть</w:t>
      </w:r>
      <w:r w:rsidRPr="00757F40">
        <w:rPr>
          <w:spacing w:val="39"/>
        </w:rPr>
        <w:t xml:space="preserve"> </w:t>
      </w:r>
      <w:r w:rsidRPr="002446FC">
        <w:t>б</w:t>
      </w:r>
      <w:r w:rsidRPr="00757F40">
        <w:rPr>
          <w:spacing w:val="-1"/>
        </w:rPr>
        <w:t>е</w:t>
      </w:r>
      <w:r w:rsidRPr="002446FC">
        <w:t>з</w:t>
      </w:r>
      <w:r w:rsidRPr="00757F40">
        <w:rPr>
          <w:spacing w:val="39"/>
        </w:rPr>
        <w:t xml:space="preserve"> </w:t>
      </w:r>
      <w:r w:rsidRPr="002446FC">
        <w:t>р</w:t>
      </w:r>
      <w:r w:rsidRPr="00757F40">
        <w:rPr>
          <w:spacing w:val="-1"/>
        </w:rPr>
        <w:t>ва</w:t>
      </w:r>
      <w:r w:rsidRPr="00757F40">
        <w:rPr>
          <w:spacing w:val="1"/>
        </w:rPr>
        <w:t>н</w:t>
      </w:r>
      <w:r w:rsidRPr="00757F40">
        <w:rPr>
          <w:spacing w:val="-2"/>
        </w:rPr>
        <w:t>и</w:t>
      </w:r>
      <w:r w:rsidRPr="00757F40">
        <w:rPr>
          <w:spacing w:val="1"/>
        </w:rPr>
        <w:t>н</w:t>
      </w:r>
      <w:r w:rsidRPr="002446FC">
        <w:t>,</w:t>
      </w:r>
      <w:r w:rsidRPr="00757F40">
        <w:rPr>
          <w:spacing w:val="38"/>
        </w:rPr>
        <w:t xml:space="preserve"> </w:t>
      </w:r>
      <w:r w:rsidRPr="002446FC">
        <w:t>р</w:t>
      </w:r>
      <w:r w:rsidRPr="00757F40">
        <w:rPr>
          <w:spacing w:val="-1"/>
        </w:rPr>
        <w:t>асс</w:t>
      </w:r>
      <w:r w:rsidRPr="002446FC">
        <w:t>ло</w:t>
      </w:r>
      <w:r w:rsidRPr="00757F40">
        <w:rPr>
          <w:spacing w:val="-1"/>
        </w:rPr>
        <w:t>е</w:t>
      </w:r>
      <w:r w:rsidRPr="00757F40">
        <w:rPr>
          <w:spacing w:val="1"/>
        </w:rPr>
        <w:t>ни</w:t>
      </w:r>
      <w:r w:rsidRPr="002446FC">
        <w:t>й</w:t>
      </w:r>
      <w:r w:rsidRPr="00757F40">
        <w:rPr>
          <w:spacing w:val="37"/>
        </w:rPr>
        <w:t xml:space="preserve"> </w:t>
      </w:r>
      <w:r w:rsidRPr="002446FC">
        <w:t>и</w:t>
      </w:r>
      <w:r w:rsidRPr="00757F40">
        <w:rPr>
          <w:spacing w:val="39"/>
        </w:rPr>
        <w:t xml:space="preserve"> </w:t>
      </w:r>
      <w:r w:rsidRPr="002446FC">
        <w:t>тр</w:t>
      </w:r>
      <w:r w:rsidRPr="00757F40">
        <w:rPr>
          <w:spacing w:val="-1"/>
        </w:rPr>
        <w:t>е</w:t>
      </w:r>
      <w:r w:rsidRPr="002446FC">
        <w:t>щ</w:t>
      </w:r>
      <w:r w:rsidRPr="00757F40">
        <w:rPr>
          <w:spacing w:val="-2"/>
        </w:rPr>
        <w:t>и</w:t>
      </w:r>
      <w:r w:rsidRPr="00757F40">
        <w:rPr>
          <w:spacing w:val="1"/>
        </w:rPr>
        <w:t>н</w:t>
      </w:r>
      <w:r w:rsidRPr="002446FC">
        <w:t>. Кро</w:t>
      </w:r>
      <w:r w:rsidRPr="00757F40">
        <w:rPr>
          <w:spacing w:val="-1"/>
        </w:rPr>
        <w:t>м</w:t>
      </w:r>
      <w:r w:rsidRPr="002446FC">
        <w:t>ки</w:t>
      </w:r>
      <w:r w:rsidRPr="00757F40">
        <w:rPr>
          <w:spacing w:val="1"/>
        </w:rPr>
        <w:t xml:space="preserve"> </w:t>
      </w:r>
      <w:r w:rsidRPr="002446FC">
        <w:t>то</w:t>
      </w:r>
      <w:r w:rsidRPr="00757F40">
        <w:rPr>
          <w:spacing w:val="-3"/>
        </w:rPr>
        <w:t>р</w:t>
      </w:r>
      <w:r w:rsidRPr="00757F40">
        <w:rPr>
          <w:spacing w:val="1"/>
        </w:rPr>
        <w:t>ц</w:t>
      </w:r>
      <w:r w:rsidRPr="002446FC">
        <w:t>ов</w:t>
      </w:r>
      <w:r w:rsidRPr="00757F40">
        <w:rPr>
          <w:spacing w:val="-1"/>
        </w:rPr>
        <w:t xml:space="preserve"> </w:t>
      </w:r>
      <w:r w:rsidRPr="002446FC">
        <w:t>р</w:t>
      </w:r>
      <w:r w:rsidRPr="00757F40">
        <w:rPr>
          <w:spacing w:val="-1"/>
        </w:rPr>
        <w:t>е</w:t>
      </w:r>
      <w:r w:rsidRPr="002446FC">
        <w:t>ль</w:t>
      </w:r>
      <w:r w:rsidRPr="00757F40">
        <w:rPr>
          <w:spacing w:val="-1"/>
        </w:rPr>
        <w:t>с</w:t>
      </w:r>
      <w:r w:rsidRPr="002446FC">
        <w:t>ов</w:t>
      </w:r>
      <w:r w:rsidRPr="00757F40">
        <w:rPr>
          <w:spacing w:val="-1"/>
        </w:rPr>
        <w:t xml:space="preserve"> </w:t>
      </w:r>
      <w:r w:rsidRPr="002446FC">
        <w:t>дол</w:t>
      </w:r>
      <w:r w:rsidRPr="00757F40">
        <w:rPr>
          <w:spacing w:val="-1"/>
        </w:rPr>
        <w:t>ж</w:t>
      </w:r>
      <w:r w:rsidRPr="00757F40">
        <w:rPr>
          <w:spacing w:val="1"/>
        </w:rPr>
        <w:t>н</w:t>
      </w:r>
      <w:r w:rsidRPr="002446FC">
        <w:t>ы</w:t>
      </w:r>
      <w:r w:rsidRPr="00757F40">
        <w:rPr>
          <w:spacing w:val="-1"/>
        </w:rPr>
        <w:t xml:space="preserve"> </w:t>
      </w:r>
      <w:r w:rsidRPr="002446FC">
        <w:t>б</w:t>
      </w:r>
      <w:r w:rsidRPr="00757F40">
        <w:rPr>
          <w:spacing w:val="-1"/>
        </w:rPr>
        <w:t>ы</w:t>
      </w:r>
      <w:r w:rsidRPr="002446FC">
        <w:t>ть б</w:t>
      </w:r>
      <w:r w:rsidRPr="00757F40">
        <w:rPr>
          <w:spacing w:val="-1"/>
        </w:rPr>
        <w:t>е</w:t>
      </w:r>
      <w:r w:rsidRPr="002446FC">
        <w:t>з</w:t>
      </w:r>
      <w:r w:rsidRPr="00757F40">
        <w:rPr>
          <w:spacing w:val="-2"/>
        </w:rPr>
        <w:t xml:space="preserve"> </w:t>
      </w:r>
      <w:r w:rsidRPr="00757F40">
        <w:rPr>
          <w:spacing w:val="1"/>
        </w:rPr>
        <w:t>за</w:t>
      </w:r>
      <w:r w:rsidRPr="00757F40">
        <w:rPr>
          <w:spacing w:val="-5"/>
        </w:rPr>
        <w:t>у</w:t>
      </w:r>
      <w:r w:rsidRPr="00757F40">
        <w:rPr>
          <w:spacing w:val="-1"/>
        </w:rPr>
        <w:t>с</w:t>
      </w:r>
      <w:r w:rsidRPr="00757F40">
        <w:rPr>
          <w:spacing w:val="1"/>
        </w:rPr>
        <w:t>енц</w:t>
      </w:r>
      <w:r w:rsidRPr="00757F40">
        <w:rPr>
          <w:spacing w:val="-1"/>
        </w:rPr>
        <w:t>е</w:t>
      </w:r>
      <w:r w:rsidRPr="002446FC">
        <w:t>в</w:t>
      </w:r>
      <w:r w:rsidRPr="00757F40">
        <w:rPr>
          <w:spacing w:val="-1"/>
        </w:rPr>
        <w:t xml:space="preserve"> </w:t>
      </w:r>
      <w:r w:rsidRPr="002446FC">
        <w:t>и</w:t>
      </w:r>
      <w:r w:rsidRPr="00757F40">
        <w:rPr>
          <w:spacing w:val="1"/>
        </w:rPr>
        <w:t xml:space="preserve"> н</w:t>
      </w:r>
      <w:r w:rsidRPr="00757F40">
        <w:rPr>
          <w:spacing w:val="-1"/>
        </w:rPr>
        <w:t>а</w:t>
      </w:r>
      <w:r w:rsidRPr="00757F40">
        <w:rPr>
          <w:spacing w:val="1"/>
        </w:rPr>
        <w:t>п</w:t>
      </w:r>
      <w:r w:rsidRPr="002446FC">
        <w:t>л</w:t>
      </w:r>
      <w:r w:rsidRPr="00757F40">
        <w:rPr>
          <w:spacing w:val="-1"/>
        </w:rPr>
        <w:t>ыв</w:t>
      </w:r>
      <w:r w:rsidRPr="002446FC">
        <w:t>ов</w:t>
      </w:r>
      <w:r w:rsidRPr="00757F40">
        <w:rPr>
          <w:spacing w:val="-1"/>
        </w:rPr>
        <w:t xml:space="preserve"> ме</w:t>
      </w:r>
      <w:r w:rsidRPr="002446FC">
        <w:t>т</w:t>
      </w:r>
      <w:r w:rsidRPr="00757F40">
        <w:rPr>
          <w:spacing w:val="-1"/>
        </w:rPr>
        <w:t>а</w:t>
      </w:r>
      <w:r w:rsidRPr="002446FC">
        <w:t>лл</w:t>
      </w:r>
      <w:r w:rsidRPr="00757F40">
        <w:rPr>
          <w:spacing w:val="-1"/>
        </w:rPr>
        <w:t>а</w:t>
      </w:r>
      <w:r w:rsidRPr="002446FC">
        <w:t>.</w:t>
      </w:r>
    </w:p>
    <w:p w14:paraId="25DDC6B8"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болт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по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481D5224" w14:textId="77777777" w:rsidR="00FF42E8" w:rsidRPr="00E523B6" w:rsidRDefault="00FF42E8" w:rsidP="009243BA">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 кро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рь</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ка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1"/>
          <w:sz w:val="24"/>
          <w:szCs w:val="24"/>
          <w:lang w:eastAsia="ru-RU"/>
        </w:rPr>
        <w:t xml:space="preserve"> от </w:t>
      </w:r>
      <w:r w:rsidR="006120E7">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1,5 </w:t>
      </w:r>
      <w:r w:rsidR="006120E7">
        <w:rPr>
          <w:rFonts w:ascii="Times New Roman" w:eastAsia="Times New Roman" w:hAnsi="Times New Roman" w:cs="Times New Roman"/>
          <w:spacing w:val="-1"/>
          <w:sz w:val="24"/>
          <w:szCs w:val="24"/>
          <w:lang w:eastAsia="ru-RU"/>
        </w:rPr>
        <w:t xml:space="preserve">мм </w:t>
      </w:r>
      <w:r w:rsidRPr="00E523B6">
        <w:rPr>
          <w:rFonts w:ascii="Times New Roman" w:eastAsia="Times New Roman" w:hAnsi="Times New Roman" w:cs="Times New Roman"/>
          <w:sz w:val="24"/>
          <w:szCs w:val="24"/>
          <w:lang w:eastAsia="ru-RU"/>
        </w:rPr>
        <w:t xml:space="preserve">до 3,0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p>
    <w:p w14:paraId="27E50BFE" w14:textId="77777777" w:rsidR="00FF42E8" w:rsidRPr="00E523B6" w:rsidRDefault="00FF42E8" w:rsidP="002446FC">
      <w:pPr>
        <w:numPr>
          <w:ilvl w:val="2"/>
          <w:numId w:val="14"/>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На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ок не допускаются р</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нины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ры, заусенцы,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ые</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14:paraId="1909CBBE" w14:textId="77777777" w:rsidR="00FF42E8" w:rsidRPr="00E523B6" w:rsidRDefault="00FF42E8" w:rsidP="002446FC">
      <w:pPr>
        <w:numPr>
          <w:ilvl w:val="2"/>
          <w:numId w:val="14"/>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 СС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яют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 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применений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использовать н</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p>
    <w:p w14:paraId="27DA01E8" w14:textId="77777777" w:rsidR="00FF42E8" w:rsidRPr="00E523B6" w:rsidRDefault="00FF42E8" w:rsidP="00FF42E8">
      <w:pPr>
        <w:tabs>
          <w:tab w:val="left" w:pos="1439"/>
        </w:tabs>
        <w:kinsoku w:val="0"/>
        <w:overflowPunct w:val="0"/>
        <w:spacing w:after="0" w:line="240" w:lineRule="auto"/>
        <w:ind w:right="177" w:firstLine="567"/>
        <w:jc w:val="both"/>
        <w:rPr>
          <w:rFonts w:ascii="Times New Roman" w:eastAsia="Times New Roman" w:hAnsi="Times New Roman" w:cs="Times New Roman"/>
          <w:sz w:val="24"/>
          <w:szCs w:val="24"/>
          <w:lang w:eastAsia="ru-RU"/>
        </w:rPr>
      </w:pPr>
    </w:p>
    <w:p w14:paraId="7187D880" w14:textId="77777777" w:rsidR="00FF42E8" w:rsidRPr="00757F40" w:rsidRDefault="00FF42E8" w:rsidP="00D03D16">
      <w:pPr>
        <w:numPr>
          <w:ilvl w:val="1"/>
          <w:numId w:val="13"/>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p w14:paraId="0389A1B0" w14:textId="77777777" w:rsidR="00757F40" w:rsidRPr="00E523B6" w:rsidRDefault="00757F40" w:rsidP="00757F40">
      <w:pPr>
        <w:kinsoku w:val="0"/>
        <w:overflowPunct w:val="0"/>
        <w:spacing w:after="0" w:line="240" w:lineRule="auto"/>
        <w:ind w:left="567"/>
        <w:outlineLvl w:val="2"/>
        <w:rPr>
          <w:rFonts w:ascii="Times New Roman" w:eastAsia="Times New Roman" w:hAnsi="Times New Roman" w:cs="Times New Roman"/>
          <w:sz w:val="24"/>
          <w:szCs w:val="24"/>
          <w:lang w:eastAsia="ru-RU"/>
        </w:rPr>
      </w:pPr>
    </w:p>
    <w:p w14:paraId="520C81BA" w14:textId="77777777" w:rsidR="00FF42E8" w:rsidRDefault="00FF42E8" w:rsidP="00FF42E8">
      <w:pPr>
        <w:kinsoku w:val="0"/>
        <w:overflowPunct w:val="0"/>
        <w:spacing w:after="0" w:line="240" w:lineRule="auto"/>
        <w:ind w:right="175"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ы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w:t>
      </w:r>
    </w:p>
    <w:p w14:paraId="44D99D87" w14:textId="77777777" w:rsidR="00757F40" w:rsidRPr="00E523B6" w:rsidRDefault="00757F40" w:rsidP="00FF42E8">
      <w:pPr>
        <w:kinsoku w:val="0"/>
        <w:overflowPunct w:val="0"/>
        <w:spacing w:after="0" w:line="240" w:lineRule="auto"/>
        <w:ind w:right="175" w:firstLine="567"/>
        <w:jc w:val="both"/>
        <w:rPr>
          <w:rFonts w:ascii="Times New Roman" w:eastAsia="Times New Roman" w:hAnsi="Times New Roman" w:cs="Times New Roman"/>
          <w:sz w:val="24"/>
          <w:szCs w:val="24"/>
          <w:lang w:eastAsia="ru-RU"/>
        </w:rPr>
      </w:pPr>
    </w:p>
    <w:p w14:paraId="6B7D1F87" w14:textId="77777777" w:rsidR="00FF42E8" w:rsidRPr="00E523B6" w:rsidRDefault="00FF42E8" w:rsidP="00FF42E8">
      <w:pPr>
        <w:kinsoku w:val="0"/>
        <w:overflowPunct w:val="0"/>
        <w:spacing w:after="0" w:line="240" w:lineRule="auto"/>
        <w:ind w:left="3253"/>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11 – </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с</w:t>
      </w:r>
      <w:r w:rsidRPr="00E523B6">
        <w:rPr>
          <w:rFonts w:ascii="Times New Roman" w:eastAsia="Times New Roman" w:hAnsi="Times New Roman" w:cs="Times New Roman"/>
          <w:b/>
          <w:bCs/>
          <w:sz w:val="24"/>
          <w:szCs w:val="24"/>
          <w:lang w:eastAsia="ru-RU"/>
        </w:rPr>
        <w:t>вой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ва</w:t>
      </w:r>
    </w:p>
    <w:tbl>
      <w:tblPr>
        <w:tblStyle w:val="100"/>
        <w:tblW w:w="9747" w:type="dxa"/>
        <w:tblLayout w:type="fixed"/>
        <w:tblLook w:val="04A0" w:firstRow="1" w:lastRow="0" w:firstColumn="1" w:lastColumn="0" w:noHBand="0" w:noVBand="1"/>
      </w:tblPr>
      <w:tblGrid>
        <w:gridCol w:w="1384"/>
        <w:gridCol w:w="1701"/>
        <w:gridCol w:w="1843"/>
        <w:gridCol w:w="1701"/>
        <w:gridCol w:w="1134"/>
        <w:gridCol w:w="1984"/>
      </w:tblGrid>
      <w:tr w:rsidR="00FF42E8" w:rsidRPr="00E523B6" w14:paraId="3BCB5A70" w14:textId="77777777" w:rsidTr="00E63907">
        <w:trPr>
          <w:trHeight w:val="438"/>
        </w:trPr>
        <w:tc>
          <w:tcPr>
            <w:tcW w:w="1384" w:type="dxa"/>
            <w:vMerge w:val="restart"/>
            <w:vAlign w:val="center"/>
          </w:tcPr>
          <w:p w14:paraId="3A2F75EE" w14:textId="77777777" w:rsidR="00FF42E8" w:rsidRPr="00E523B6" w:rsidRDefault="00FF42E8" w:rsidP="00FF42E8">
            <w:pPr>
              <w:ind w:right="-105"/>
              <w:jc w:val="center"/>
              <w:rPr>
                <w:rFonts w:ascii="Times New Roman" w:hAnsi="Times New Roman"/>
              </w:rPr>
            </w:pPr>
            <w:r w:rsidRPr="00E523B6">
              <w:rPr>
                <w:rFonts w:ascii="Times New Roman" w:hAnsi="Times New Roman"/>
              </w:rPr>
              <w:t>Категория</w:t>
            </w:r>
          </w:p>
          <w:p w14:paraId="49CBF6EA" w14:textId="77777777" w:rsidR="00FF42E8" w:rsidRPr="00E523B6" w:rsidRDefault="00FF42E8" w:rsidP="00FF42E8">
            <w:pPr>
              <w:ind w:right="-105"/>
              <w:jc w:val="center"/>
              <w:rPr>
                <w:rFonts w:ascii="Times New Roman" w:hAnsi="Times New Roman"/>
              </w:rPr>
            </w:pPr>
            <w:r w:rsidRPr="00E523B6">
              <w:rPr>
                <w:rFonts w:ascii="Times New Roman" w:hAnsi="Times New Roman"/>
              </w:rPr>
              <w:t>рельсов</w:t>
            </w:r>
          </w:p>
        </w:tc>
        <w:tc>
          <w:tcPr>
            <w:tcW w:w="1701" w:type="dxa"/>
          </w:tcPr>
          <w:p w14:paraId="30CC457A" w14:textId="77777777" w:rsidR="00FF42E8" w:rsidRPr="00E523B6" w:rsidRDefault="00FF42E8" w:rsidP="00FF42E8">
            <w:pPr>
              <w:ind w:left="-108" w:right="-108"/>
              <w:jc w:val="center"/>
              <w:rPr>
                <w:rFonts w:ascii="Times New Roman" w:hAnsi="Times New Roman"/>
              </w:rPr>
            </w:pPr>
            <w:r w:rsidRPr="00E523B6">
              <w:rPr>
                <w:rFonts w:ascii="Times New Roman" w:hAnsi="Times New Roman"/>
              </w:rPr>
              <w:t>Временное</w:t>
            </w:r>
          </w:p>
          <w:p w14:paraId="27922453" w14:textId="77777777" w:rsidR="00FF42E8" w:rsidRPr="00E523B6" w:rsidRDefault="00FF42E8" w:rsidP="00FF42E8">
            <w:pPr>
              <w:ind w:left="-108" w:right="-108"/>
              <w:jc w:val="center"/>
              <w:rPr>
                <w:rFonts w:ascii="Times New Roman" w:hAnsi="Times New Roman"/>
              </w:rPr>
            </w:pPr>
            <w:r w:rsidRPr="00E523B6">
              <w:rPr>
                <w:rFonts w:ascii="Times New Roman" w:hAnsi="Times New Roman"/>
              </w:rPr>
              <w:t xml:space="preserve">сопротивление, </w:t>
            </w:r>
          </w:p>
          <w:p w14:paraId="2C88572D" w14:textId="77777777" w:rsidR="00FF42E8" w:rsidRPr="00E523B6" w:rsidRDefault="00FF42E8" w:rsidP="00FF42E8">
            <w:pPr>
              <w:ind w:left="-108" w:right="-108"/>
              <w:jc w:val="center"/>
              <w:rPr>
                <w:rFonts w:ascii="Times New Roman" w:hAnsi="Times New Roman"/>
              </w:rPr>
            </w:pPr>
            <w:r w:rsidRPr="00E523B6">
              <w:rPr>
                <w:rFonts w:ascii="Times New Roman" w:hAnsi="Times New Roman"/>
              </w:rPr>
              <w:t>σ</w:t>
            </w:r>
            <w:r w:rsidRPr="00E523B6">
              <w:rPr>
                <w:rFonts w:ascii="Times New Roman" w:hAnsi="Times New Roman"/>
                <w:vertAlign w:val="subscript"/>
              </w:rPr>
              <w:t>В</w:t>
            </w:r>
            <w:r w:rsidRPr="00E523B6">
              <w:rPr>
                <w:rFonts w:ascii="Times New Roman" w:hAnsi="Times New Roman"/>
              </w:rPr>
              <w:t>, Н/мм</w:t>
            </w:r>
            <w:r w:rsidRPr="00E523B6">
              <w:rPr>
                <w:rFonts w:ascii="Times New Roman" w:hAnsi="Times New Roman"/>
                <w:vertAlign w:val="superscript"/>
              </w:rPr>
              <w:t>2</w:t>
            </w:r>
          </w:p>
        </w:tc>
        <w:tc>
          <w:tcPr>
            <w:tcW w:w="1843" w:type="dxa"/>
          </w:tcPr>
          <w:p w14:paraId="058516B8" w14:textId="77777777" w:rsidR="00FF42E8" w:rsidRPr="00E523B6" w:rsidRDefault="00FF42E8" w:rsidP="00FF42E8">
            <w:pPr>
              <w:ind w:left="-108" w:right="-114"/>
              <w:jc w:val="center"/>
              <w:rPr>
                <w:rFonts w:ascii="Times New Roman" w:hAnsi="Times New Roman"/>
              </w:rPr>
            </w:pPr>
            <w:r w:rsidRPr="00E523B6">
              <w:rPr>
                <w:rFonts w:ascii="Times New Roman" w:hAnsi="Times New Roman"/>
              </w:rPr>
              <w:t>Предел</w:t>
            </w:r>
          </w:p>
          <w:p w14:paraId="5DC53B40" w14:textId="77777777" w:rsidR="00FF42E8" w:rsidRPr="00E523B6" w:rsidRDefault="00FF42E8" w:rsidP="00FF42E8">
            <w:pPr>
              <w:ind w:left="-108" w:right="-114"/>
              <w:jc w:val="center"/>
              <w:rPr>
                <w:rFonts w:ascii="Times New Roman" w:hAnsi="Times New Roman"/>
              </w:rPr>
            </w:pPr>
            <w:r w:rsidRPr="00E523B6">
              <w:rPr>
                <w:rFonts w:ascii="Times New Roman" w:hAnsi="Times New Roman"/>
              </w:rPr>
              <w:t xml:space="preserve">текучести, </w:t>
            </w:r>
          </w:p>
          <w:p w14:paraId="727EFF1B" w14:textId="77777777" w:rsidR="00FF42E8" w:rsidRPr="00E523B6" w:rsidRDefault="00FF42E8" w:rsidP="00FF42E8">
            <w:pPr>
              <w:ind w:left="-108" w:right="-114"/>
              <w:jc w:val="center"/>
              <w:rPr>
                <w:rFonts w:ascii="Times New Roman" w:hAnsi="Times New Roman"/>
              </w:rPr>
            </w:pPr>
            <w:r w:rsidRPr="00E523B6">
              <w:rPr>
                <w:rFonts w:ascii="Times New Roman" w:hAnsi="Times New Roman"/>
              </w:rPr>
              <w:t>σ</w:t>
            </w:r>
            <w:r w:rsidRPr="00E523B6">
              <w:rPr>
                <w:rFonts w:ascii="Times New Roman" w:hAnsi="Times New Roman"/>
                <w:vertAlign w:val="subscript"/>
              </w:rPr>
              <w:t>0,2</w:t>
            </w:r>
            <w:r w:rsidRPr="00E523B6">
              <w:rPr>
                <w:rFonts w:ascii="Times New Roman" w:hAnsi="Times New Roman"/>
              </w:rPr>
              <w:t>, Н/мм</w:t>
            </w:r>
            <w:r w:rsidRPr="00E523B6">
              <w:rPr>
                <w:rFonts w:ascii="Times New Roman" w:hAnsi="Times New Roman"/>
                <w:vertAlign w:val="superscript"/>
              </w:rPr>
              <w:t>2</w:t>
            </w:r>
          </w:p>
        </w:tc>
        <w:tc>
          <w:tcPr>
            <w:tcW w:w="1701" w:type="dxa"/>
          </w:tcPr>
          <w:p w14:paraId="0D0DAE7D" w14:textId="77777777" w:rsidR="00FF42E8" w:rsidRPr="00E523B6" w:rsidRDefault="00FF42E8" w:rsidP="00FF42E8">
            <w:pPr>
              <w:ind w:left="-108" w:right="-108"/>
              <w:jc w:val="center"/>
              <w:rPr>
                <w:rFonts w:ascii="Times New Roman" w:hAnsi="Times New Roman"/>
              </w:rPr>
            </w:pPr>
            <w:r w:rsidRPr="00E523B6">
              <w:rPr>
                <w:rFonts w:ascii="Times New Roman" w:hAnsi="Times New Roman"/>
              </w:rPr>
              <w:t>Относительное удлинение,</w:t>
            </w:r>
          </w:p>
          <w:p w14:paraId="60EBB8AA" w14:textId="77777777" w:rsidR="00FF42E8" w:rsidRPr="00E523B6" w:rsidRDefault="00FF42E8" w:rsidP="00FF42E8">
            <w:pPr>
              <w:ind w:left="-108" w:right="-108"/>
              <w:jc w:val="center"/>
              <w:rPr>
                <w:rFonts w:ascii="Times New Roman" w:hAnsi="Times New Roman"/>
              </w:rPr>
            </w:pPr>
            <w:r w:rsidRPr="00E523B6">
              <w:rPr>
                <w:rFonts w:ascii="Times New Roman" w:hAnsi="Times New Roman"/>
              </w:rPr>
              <w:t xml:space="preserve"> δ, %</w:t>
            </w:r>
          </w:p>
        </w:tc>
        <w:tc>
          <w:tcPr>
            <w:tcW w:w="1134" w:type="dxa"/>
          </w:tcPr>
          <w:p w14:paraId="4E1847FE" w14:textId="77777777" w:rsidR="00FF42E8" w:rsidRPr="00E523B6" w:rsidRDefault="00FF42E8" w:rsidP="00FF42E8">
            <w:pPr>
              <w:ind w:left="-108" w:right="-137"/>
              <w:jc w:val="center"/>
              <w:rPr>
                <w:rFonts w:ascii="Times New Roman" w:hAnsi="Times New Roman"/>
              </w:rPr>
            </w:pPr>
            <w:r w:rsidRPr="00E523B6">
              <w:rPr>
                <w:rFonts w:ascii="Times New Roman" w:hAnsi="Times New Roman"/>
              </w:rPr>
              <w:t>Относительное сужение,</w:t>
            </w:r>
          </w:p>
          <w:p w14:paraId="148ECD3E" w14:textId="77777777" w:rsidR="00FF42E8" w:rsidRPr="00E523B6" w:rsidRDefault="00FF42E8" w:rsidP="00FF42E8">
            <w:pPr>
              <w:ind w:left="-108" w:right="-137"/>
              <w:jc w:val="center"/>
              <w:rPr>
                <w:rFonts w:ascii="Times New Roman" w:hAnsi="Times New Roman"/>
              </w:rPr>
            </w:pPr>
            <w:r w:rsidRPr="00E523B6">
              <w:rPr>
                <w:rFonts w:ascii="Times New Roman" w:hAnsi="Times New Roman"/>
              </w:rPr>
              <w:t xml:space="preserve"> ψ, %</w:t>
            </w:r>
          </w:p>
        </w:tc>
        <w:tc>
          <w:tcPr>
            <w:tcW w:w="1984" w:type="dxa"/>
          </w:tcPr>
          <w:p w14:paraId="45648190" w14:textId="77777777" w:rsidR="00FF42E8" w:rsidRPr="00E523B6" w:rsidRDefault="00FF42E8" w:rsidP="00FF42E8">
            <w:pPr>
              <w:ind w:left="-108" w:right="-137"/>
              <w:jc w:val="center"/>
              <w:rPr>
                <w:rFonts w:ascii="Times New Roman" w:hAnsi="Times New Roman"/>
              </w:rPr>
            </w:pPr>
            <w:r w:rsidRPr="00E523B6">
              <w:rPr>
                <w:rFonts w:ascii="Times New Roman" w:hAnsi="Times New Roman"/>
              </w:rPr>
              <w:t xml:space="preserve">Ударная вязкость, </w:t>
            </w:r>
            <w:r w:rsidRPr="00E523B6">
              <w:rPr>
                <w:rFonts w:ascii="Times New Roman" w:hAnsi="Times New Roman"/>
                <w:lang w:val="en-US"/>
              </w:rPr>
              <w:t>KCU</w:t>
            </w:r>
            <w:r w:rsidRPr="00E523B6">
              <w:rPr>
                <w:rFonts w:ascii="Times New Roman" w:hAnsi="Times New Roman"/>
              </w:rPr>
              <w:t>, Дж/см</w:t>
            </w:r>
            <w:r w:rsidRPr="00E523B6">
              <w:rPr>
                <w:rFonts w:ascii="Times New Roman" w:hAnsi="Times New Roman"/>
                <w:vertAlign w:val="superscript"/>
              </w:rPr>
              <w:t>2</w:t>
            </w:r>
          </w:p>
        </w:tc>
      </w:tr>
      <w:tr w:rsidR="00FF42E8" w:rsidRPr="00E523B6" w14:paraId="39D114BA" w14:textId="77777777" w:rsidTr="00E63907">
        <w:trPr>
          <w:trHeight w:val="166"/>
        </w:trPr>
        <w:tc>
          <w:tcPr>
            <w:tcW w:w="1384" w:type="dxa"/>
            <w:vMerge/>
            <w:tcBorders>
              <w:bottom w:val="double" w:sz="4" w:space="0" w:color="auto"/>
            </w:tcBorders>
          </w:tcPr>
          <w:p w14:paraId="03594E76" w14:textId="77777777" w:rsidR="00FF42E8" w:rsidRPr="00E523B6" w:rsidRDefault="00FF42E8" w:rsidP="00FF42E8">
            <w:pPr>
              <w:jc w:val="center"/>
              <w:rPr>
                <w:rFonts w:ascii="Times New Roman" w:hAnsi="Times New Roman"/>
              </w:rPr>
            </w:pPr>
          </w:p>
        </w:tc>
        <w:tc>
          <w:tcPr>
            <w:tcW w:w="8363" w:type="dxa"/>
            <w:gridSpan w:val="5"/>
            <w:tcBorders>
              <w:bottom w:val="double" w:sz="4" w:space="0" w:color="auto"/>
            </w:tcBorders>
          </w:tcPr>
          <w:p w14:paraId="1423BB31" w14:textId="77777777" w:rsidR="00FF42E8" w:rsidRPr="00E523B6" w:rsidRDefault="00FF42E8" w:rsidP="00FF42E8">
            <w:pPr>
              <w:jc w:val="center"/>
              <w:rPr>
                <w:rFonts w:ascii="Times New Roman" w:hAnsi="Times New Roman"/>
              </w:rPr>
            </w:pPr>
            <w:r w:rsidRPr="00E523B6">
              <w:rPr>
                <w:rFonts w:ascii="Times New Roman" w:hAnsi="Times New Roman"/>
              </w:rPr>
              <w:t>не менее</w:t>
            </w:r>
          </w:p>
        </w:tc>
      </w:tr>
      <w:tr w:rsidR="00FF42E8" w:rsidRPr="00E523B6" w14:paraId="186E1017" w14:textId="77777777" w:rsidTr="00E63907">
        <w:tc>
          <w:tcPr>
            <w:tcW w:w="1384" w:type="dxa"/>
            <w:tcBorders>
              <w:top w:val="double" w:sz="4" w:space="0" w:color="auto"/>
            </w:tcBorders>
            <w:vAlign w:val="center"/>
          </w:tcPr>
          <w:p w14:paraId="2514F9D1"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ДТ400ИК</w:t>
            </w:r>
          </w:p>
        </w:tc>
        <w:tc>
          <w:tcPr>
            <w:tcW w:w="1701" w:type="dxa"/>
            <w:tcBorders>
              <w:top w:val="double" w:sz="4" w:space="0" w:color="auto"/>
            </w:tcBorders>
            <w:vAlign w:val="center"/>
          </w:tcPr>
          <w:p w14:paraId="30C07D06"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1300</w:t>
            </w:r>
          </w:p>
        </w:tc>
        <w:tc>
          <w:tcPr>
            <w:tcW w:w="1843" w:type="dxa"/>
            <w:vMerge w:val="restart"/>
            <w:tcBorders>
              <w:top w:val="double" w:sz="4" w:space="0" w:color="auto"/>
            </w:tcBorders>
            <w:vAlign w:val="center"/>
          </w:tcPr>
          <w:p w14:paraId="63892E90"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870</w:t>
            </w:r>
          </w:p>
        </w:tc>
        <w:tc>
          <w:tcPr>
            <w:tcW w:w="1701" w:type="dxa"/>
            <w:vMerge w:val="restart"/>
            <w:tcBorders>
              <w:top w:val="double" w:sz="4" w:space="0" w:color="auto"/>
            </w:tcBorders>
            <w:vAlign w:val="center"/>
          </w:tcPr>
          <w:p w14:paraId="20CC2CEC" w14:textId="77777777" w:rsidR="00FF42E8" w:rsidRPr="00E523B6" w:rsidRDefault="00FF42E8" w:rsidP="00FF42E8">
            <w:pPr>
              <w:jc w:val="center"/>
              <w:rPr>
                <w:rFonts w:ascii="Times New Roman" w:hAnsi="Times New Roman"/>
              </w:rPr>
            </w:pPr>
            <w:r w:rsidRPr="00E523B6">
              <w:rPr>
                <w:rFonts w:ascii="Times New Roman" w:hAnsi="Times New Roman"/>
              </w:rPr>
              <w:t>8,0</w:t>
            </w:r>
          </w:p>
        </w:tc>
        <w:tc>
          <w:tcPr>
            <w:tcW w:w="1134" w:type="dxa"/>
            <w:vMerge w:val="restart"/>
            <w:tcBorders>
              <w:top w:val="double" w:sz="4" w:space="0" w:color="auto"/>
            </w:tcBorders>
            <w:vAlign w:val="center"/>
          </w:tcPr>
          <w:p w14:paraId="53E40EB5" w14:textId="77777777" w:rsidR="00FF42E8" w:rsidRPr="00E523B6" w:rsidRDefault="00FF42E8" w:rsidP="00FF42E8">
            <w:pPr>
              <w:jc w:val="center"/>
              <w:rPr>
                <w:rFonts w:ascii="Times New Roman" w:hAnsi="Times New Roman"/>
              </w:rPr>
            </w:pPr>
            <w:r w:rsidRPr="00E523B6">
              <w:rPr>
                <w:rFonts w:ascii="Times New Roman" w:hAnsi="Times New Roman"/>
              </w:rPr>
              <w:t>14,0</w:t>
            </w:r>
          </w:p>
        </w:tc>
        <w:tc>
          <w:tcPr>
            <w:tcW w:w="1984" w:type="dxa"/>
            <w:vMerge w:val="restart"/>
            <w:tcBorders>
              <w:top w:val="double" w:sz="4" w:space="0" w:color="auto"/>
            </w:tcBorders>
            <w:vAlign w:val="center"/>
          </w:tcPr>
          <w:p w14:paraId="6F151FB3" w14:textId="77777777"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14:paraId="546391B4" w14:textId="77777777" w:rsidTr="00E63907">
        <w:trPr>
          <w:trHeight w:val="147"/>
        </w:trPr>
        <w:tc>
          <w:tcPr>
            <w:tcW w:w="1384" w:type="dxa"/>
            <w:vAlign w:val="center"/>
          </w:tcPr>
          <w:p w14:paraId="516BF1C9"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ДТ370ИК</w:t>
            </w:r>
          </w:p>
        </w:tc>
        <w:tc>
          <w:tcPr>
            <w:tcW w:w="1701" w:type="dxa"/>
            <w:vAlign w:val="center"/>
          </w:tcPr>
          <w:p w14:paraId="35278509"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1280</w:t>
            </w:r>
          </w:p>
        </w:tc>
        <w:tc>
          <w:tcPr>
            <w:tcW w:w="1843" w:type="dxa"/>
            <w:vMerge/>
            <w:vAlign w:val="center"/>
          </w:tcPr>
          <w:p w14:paraId="48277C04"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2DCD85D0" w14:textId="77777777" w:rsidR="00FF42E8" w:rsidRPr="00E523B6" w:rsidRDefault="00FF42E8" w:rsidP="00FF42E8">
            <w:pPr>
              <w:jc w:val="center"/>
              <w:rPr>
                <w:rFonts w:ascii="Times New Roman" w:hAnsi="Times New Roman"/>
              </w:rPr>
            </w:pPr>
          </w:p>
        </w:tc>
        <w:tc>
          <w:tcPr>
            <w:tcW w:w="1134" w:type="dxa"/>
            <w:vMerge/>
            <w:vAlign w:val="center"/>
          </w:tcPr>
          <w:p w14:paraId="409346AB" w14:textId="77777777" w:rsidR="00FF42E8" w:rsidRPr="00E523B6" w:rsidRDefault="00FF42E8" w:rsidP="00FF42E8">
            <w:pPr>
              <w:jc w:val="center"/>
              <w:rPr>
                <w:rFonts w:ascii="Times New Roman" w:hAnsi="Times New Roman"/>
              </w:rPr>
            </w:pPr>
          </w:p>
        </w:tc>
        <w:tc>
          <w:tcPr>
            <w:tcW w:w="1984" w:type="dxa"/>
            <w:vMerge/>
            <w:vAlign w:val="center"/>
          </w:tcPr>
          <w:p w14:paraId="6D0ADA3F" w14:textId="77777777" w:rsidR="00FF42E8" w:rsidRPr="00E523B6" w:rsidRDefault="00FF42E8" w:rsidP="00FF42E8">
            <w:pPr>
              <w:jc w:val="center"/>
              <w:rPr>
                <w:rFonts w:ascii="Times New Roman" w:hAnsi="Times New Roman"/>
              </w:rPr>
            </w:pPr>
          </w:p>
        </w:tc>
      </w:tr>
      <w:tr w:rsidR="00FF42E8" w:rsidRPr="00E523B6" w14:paraId="34D0B14A" w14:textId="77777777" w:rsidTr="00E63907">
        <w:tc>
          <w:tcPr>
            <w:tcW w:w="1384" w:type="dxa"/>
            <w:vAlign w:val="center"/>
          </w:tcPr>
          <w:p w14:paraId="0AD9991C"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ДТ370</w:t>
            </w:r>
          </w:p>
        </w:tc>
        <w:tc>
          <w:tcPr>
            <w:tcW w:w="1701" w:type="dxa"/>
            <w:vMerge w:val="restart"/>
            <w:vAlign w:val="center"/>
          </w:tcPr>
          <w:p w14:paraId="58D37E2B"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1200</w:t>
            </w:r>
          </w:p>
        </w:tc>
        <w:tc>
          <w:tcPr>
            <w:tcW w:w="1843" w:type="dxa"/>
            <w:vMerge w:val="restart"/>
            <w:vAlign w:val="center"/>
          </w:tcPr>
          <w:p w14:paraId="449C1DE6"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800</w:t>
            </w:r>
          </w:p>
        </w:tc>
        <w:tc>
          <w:tcPr>
            <w:tcW w:w="1701" w:type="dxa"/>
            <w:vMerge w:val="restart"/>
            <w:vAlign w:val="center"/>
          </w:tcPr>
          <w:p w14:paraId="3433D812" w14:textId="77777777"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14:paraId="43F50A5F" w14:textId="77777777" w:rsidR="00FF42E8" w:rsidRPr="00E523B6" w:rsidRDefault="00FF42E8" w:rsidP="00FF42E8">
            <w:pPr>
              <w:jc w:val="center"/>
              <w:rPr>
                <w:rFonts w:ascii="Times New Roman" w:hAnsi="Times New Roman"/>
              </w:rPr>
            </w:pPr>
            <w:r w:rsidRPr="00E523B6">
              <w:rPr>
                <w:rFonts w:ascii="Times New Roman" w:hAnsi="Times New Roman"/>
              </w:rPr>
              <w:t>25,0</w:t>
            </w:r>
          </w:p>
        </w:tc>
        <w:tc>
          <w:tcPr>
            <w:tcW w:w="1984" w:type="dxa"/>
            <w:vMerge w:val="restart"/>
            <w:vAlign w:val="center"/>
          </w:tcPr>
          <w:p w14:paraId="2A9BC491" w14:textId="77777777"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14:paraId="0C3F3FD6" w14:textId="77777777" w:rsidTr="00E63907">
        <w:tc>
          <w:tcPr>
            <w:tcW w:w="1384" w:type="dxa"/>
            <w:vAlign w:val="center"/>
          </w:tcPr>
          <w:p w14:paraId="452E29B7"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ДТ370СС</w:t>
            </w:r>
          </w:p>
        </w:tc>
        <w:tc>
          <w:tcPr>
            <w:tcW w:w="1701" w:type="dxa"/>
            <w:vMerge/>
            <w:vAlign w:val="center"/>
          </w:tcPr>
          <w:p w14:paraId="17033669"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714B2751"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6B305213" w14:textId="77777777" w:rsidR="00FF42E8" w:rsidRPr="00E523B6" w:rsidRDefault="00FF42E8" w:rsidP="00FF42E8">
            <w:pPr>
              <w:jc w:val="center"/>
              <w:rPr>
                <w:rFonts w:ascii="Times New Roman" w:hAnsi="Times New Roman"/>
              </w:rPr>
            </w:pPr>
          </w:p>
        </w:tc>
        <w:tc>
          <w:tcPr>
            <w:tcW w:w="1134" w:type="dxa"/>
            <w:vMerge/>
            <w:vAlign w:val="center"/>
          </w:tcPr>
          <w:p w14:paraId="37C98249" w14:textId="77777777" w:rsidR="00FF42E8" w:rsidRPr="00E523B6" w:rsidRDefault="00FF42E8" w:rsidP="00FF42E8">
            <w:pPr>
              <w:jc w:val="center"/>
              <w:rPr>
                <w:rFonts w:ascii="Times New Roman" w:hAnsi="Times New Roman"/>
              </w:rPr>
            </w:pPr>
          </w:p>
        </w:tc>
        <w:tc>
          <w:tcPr>
            <w:tcW w:w="1984" w:type="dxa"/>
            <w:vMerge/>
            <w:vAlign w:val="center"/>
          </w:tcPr>
          <w:p w14:paraId="48980D33" w14:textId="77777777" w:rsidR="00FF42E8" w:rsidRPr="00E523B6" w:rsidRDefault="00FF42E8" w:rsidP="00FF42E8">
            <w:pPr>
              <w:jc w:val="center"/>
              <w:rPr>
                <w:rFonts w:ascii="Times New Roman" w:hAnsi="Times New Roman"/>
              </w:rPr>
            </w:pPr>
          </w:p>
        </w:tc>
      </w:tr>
      <w:tr w:rsidR="00FF42E8" w:rsidRPr="00E523B6" w14:paraId="3AF57769" w14:textId="77777777" w:rsidTr="00E63907">
        <w:tc>
          <w:tcPr>
            <w:tcW w:w="1384" w:type="dxa"/>
            <w:vAlign w:val="center"/>
          </w:tcPr>
          <w:p w14:paraId="7180B434"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ДТ370ВС</w:t>
            </w:r>
          </w:p>
        </w:tc>
        <w:tc>
          <w:tcPr>
            <w:tcW w:w="1701" w:type="dxa"/>
            <w:vMerge/>
            <w:vAlign w:val="center"/>
          </w:tcPr>
          <w:p w14:paraId="718E2952"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75D4277F"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66FC24F3" w14:textId="77777777" w:rsidR="00FF42E8" w:rsidRPr="00E523B6" w:rsidRDefault="00FF42E8" w:rsidP="00FF42E8">
            <w:pPr>
              <w:jc w:val="center"/>
              <w:rPr>
                <w:rFonts w:ascii="Times New Roman" w:hAnsi="Times New Roman"/>
              </w:rPr>
            </w:pPr>
          </w:p>
        </w:tc>
        <w:tc>
          <w:tcPr>
            <w:tcW w:w="1134" w:type="dxa"/>
            <w:vMerge/>
            <w:vAlign w:val="center"/>
          </w:tcPr>
          <w:p w14:paraId="72227B2E" w14:textId="77777777" w:rsidR="00FF42E8" w:rsidRPr="00E523B6" w:rsidRDefault="00FF42E8" w:rsidP="00FF42E8">
            <w:pPr>
              <w:jc w:val="center"/>
              <w:rPr>
                <w:rFonts w:ascii="Times New Roman" w:hAnsi="Times New Roman"/>
              </w:rPr>
            </w:pPr>
          </w:p>
        </w:tc>
        <w:tc>
          <w:tcPr>
            <w:tcW w:w="1984" w:type="dxa"/>
            <w:vMerge/>
            <w:vAlign w:val="center"/>
          </w:tcPr>
          <w:p w14:paraId="2FDC8C0C" w14:textId="77777777" w:rsidR="00FF42E8" w:rsidRPr="00E523B6" w:rsidRDefault="00FF42E8" w:rsidP="00FF42E8">
            <w:pPr>
              <w:jc w:val="center"/>
              <w:rPr>
                <w:rFonts w:ascii="Times New Roman" w:hAnsi="Times New Roman"/>
              </w:rPr>
            </w:pPr>
          </w:p>
        </w:tc>
      </w:tr>
      <w:tr w:rsidR="00FF42E8" w:rsidRPr="00E523B6" w14:paraId="08DD7B3D" w14:textId="77777777" w:rsidTr="00E63907">
        <w:trPr>
          <w:trHeight w:val="176"/>
        </w:trPr>
        <w:tc>
          <w:tcPr>
            <w:tcW w:w="1384" w:type="dxa"/>
            <w:vAlign w:val="center"/>
          </w:tcPr>
          <w:p w14:paraId="75F2C2D2"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ДТ370НН</w:t>
            </w:r>
          </w:p>
        </w:tc>
        <w:tc>
          <w:tcPr>
            <w:tcW w:w="1701" w:type="dxa"/>
            <w:vMerge/>
            <w:vAlign w:val="center"/>
          </w:tcPr>
          <w:p w14:paraId="7D28DDA8"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23CC817A"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778FDA24" w14:textId="77777777" w:rsidR="00FF42E8" w:rsidRPr="00E523B6" w:rsidRDefault="00FF42E8" w:rsidP="00FF42E8">
            <w:pPr>
              <w:jc w:val="center"/>
              <w:rPr>
                <w:rFonts w:ascii="Times New Roman" w:hAnsi="Times New Roman"/>
              </w:rPr>
            </w:pPr>
          </w:p>
        </w:tc>
        <w:tc>
          <w:tcPr>
            <w:tcW w:w="1134" w:type="dxa"/>
            <w:vMerge/>
            <w:vAlign w:val="center"/>
          </w:tcPr>
          <w:p w14:paraId="64B09974" w14:textId="77777777" w:rsidR="00FF42E8" w:rsidRPr="00E523B6" w:rsidRDefault="00FF42E8" w:rsidP="00FF42E8">
            <w:pPr>
              <w:jc w:val="center"/>
              <w:rPr>
                <w:rFonts w:ascii="Times New Roman" w:hAnsi="Times New Roman"/>
              </w:rPr>
            </w:pPr>
          </w:p>
        </w:tc>
        <w:tc>
          <w:tcPr>
            <w:tcW w:w="1984" w:type="dxa"/>
            <w:vMerge/>
            <w:vAlign w:val="center"/>
          </w:tcPr>
          <w:p w14:paraId="65FBD313" w14:textId="77777777" w:rsidR="00FF42E8" w:rsidRPr="00E523B6" w:rsidRDefault="00FF42E8" w:rsidP="00FF42E8">
            <w:pPr>
              <w:jc w:val="center"/>
              <w:rPr>
                <w:rFonts w:ascii="Times New Roman" w:hAnsi="Times New Roman"/>
              </w:rPr>
            </w:pPr>
          </w:p>
        </w:tc>
      </w:tr>
      <w:tr w:rsidR="00FF42E8" w:rsidRPr="00E523B6" w14:paraId="4C5641DD" w14:textId="77777777" w:rsidTr="00E63907">
        <w:tc>
          <w:tcPr>
            <w:tcW w:w="1384" w:type="dxa"/>
            <w:vAlign w:val="center"/>
          </w:tcPr>
          <w:p w14:paraId="33CD85E3"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ДТ350</w:t>
            </w:r>
          </w:p>
        </w:tc>
        <w:tc>
          <w:tcPr>
            <w:tcW w:w="1701" w:type="dxa"/>
            <w:vMerge w:val="restart"/>
            <w:vAlign w:val="center"/>
          </w:tcPr>
          <w:p w14:paraId="6E962E2D" w14:textId="77777777" w:rsidR="00FF42E8" w:rsidRPr="00E523B6" w:rsidRDefault="00FF42E8" w:rsidP="00FF42E8">
            <w:pPr>
              <w:spacing w:line="288" w:lineRule="auto"/>
              <w:jc w:val="center"/>
              <w:rPr>
                <w:rFonts w:ascii="Times New Roman" w:hAnsi="Times New Roman"/>
              </w:rPr>
            </w:pPr>
          </w:p>
          <w:p w14:paraId="127676F3"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1180</w:t>
            </w:r>
          </w:p>
          <w:p w14:paraId="65BE12D4" w14:textId="77777777" w:rsidR="00FF42E8" w:rsidRPr="00E523B6" w:rsidRDefault="00FF42E8" w:rsidP="00FF42E8">
            <w:pPr>
              <w:spacing w:line="288" w:lineRule="auto"/>
              <w:jc w:val="center"/>
              <w:rPr>
                <w:rFonts w:ascii="Times New Roman" w:hAnsi="Times New Roman"/>
              </w:rPr>
            </w:pPr>
          </w:p>
        </w:tc>
        <w:tc>
          <w:tcPr>
            <w:tcW w:w="1843" w:type="dxa"/>
            <w:vMerge w:val="restart"/>
            <w:vAlign w:val="center"/>
          </w:tcPr>
          <w:p w14:paraId="47E544F4"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800</w:t>
            </w:r>
          </w:p>
        </w:tc>
        <w:tc>
          <w:tcPr>
            <w:tcW w:w="1701" w:type="dxa"/>
            <w:vMerge w:val="restart"/>
            <w:vAlign w:val="center"/>
          </w:tcPr>
          <w:p w14:paraId="41931ABC" w14:textId="77777777"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14:paraId="43756CD2" w14:textId="77777777" w:rsidR="00FF42E8" w:rsidRPr="00E523B6" w:rsidRDefault="00FF42E8" w:rsidP="00FF42E8">
            <w:pPr>
              <w:jc w:val="center"/>
              <w:rPr>
                <w:rFonts w:ascii="Times New Roman" w:hAnsi="Times New Roman"/>
              </w:rPr>
            </w:pPr>
            <w:r w:rsidRPr="00E523B6">
              <w:rPr>
                <w:rFonts w:ascii="Times New Roman" w:hAnsi="Times New Roman"/>
              </w:rPr>
              <w:t>25,0</w:t>
            </w:r>
          </w:p>
        </w:tc>
        <w:tc>
          <w:tcPr>
            <w:tcW w:w="1984" w:type="dxa"/>
            <w:vMerge w:val="restart"/>
            <w:vAlign w:val="center"/>
          </w:tcPr>
          <w:p w14:paraId="0ADC9BEB" w14:textId="77777777" w:rsidR="00FF42E8" w:rsidRPr="00E523B6" w:rsidRDefault="00FF42E8" w:rsidP="00FF42E8">
            <w:pPr>
              <w:jc w:val="center"/>
              <w:rPr>
                <w:rFonts w:ascii="Times New Roman" w:hAnsi="Times New Roman"/>
              </w:rPr>
            </w:pPr>
            <w:r w:rsidRPr="00E523B6">
              <w:rPr>
                <w:rFonts w:ascii="Times New Roman" w:hAnsi="Times New Roman"/>
              </w:rPr>
              <w:t>15</w:t>
            </w:r>
          </w:p>
        </w:tc>
      </w:tr>
      <w:tr w:rsidR="00FF42E8" w:rsidRPr="00E523B6" w14:paraId="377CE413" w14:textId="77777777" w:rsidTr="00E63907">
        <w:tc>
          <w:tcPr>
            <w:tcW w:w="1384" w:type="dxa"/>
            <w:vAlign w:val="center"/>
          </w:tcPr>
          <w:p w14:paraId="24299DAB"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ДТ350СС</w:t>
            </w:r>
          </w:p>
        </w:tc>
        <w:tc>
          <w:tcPr>
            <w:tcW w:w="1701" w:type="dxa"/>
            <w:vMerge/>
            <w:vAlign w:val="center"/>
          </w:tcPr>
          <w:p w14:paraId="6B926F8D"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6BCE6A88"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68D9DC6A" w14:textId="77777777" w:rsidR="00FF42E8" w:rsidRPr="00E523B6" w:rsidRDefault="00FF42E8" w:rsidP="00FF42E8">
            <w:pPr>
              <w:jc w:val="center"/>
              <w:rPr>
                <w:rFonts w:ascii="Times New Roman" w:hAnsi="Times New Roman"/>
              </w:rPr>
            </w:pPr>
          </w:p>
        </w:tc>
        <w:tc>
          <w:tcPr>
            <w:tcW w:w="1134" w:type="dxa"/>
            <w:vMerge/>
            <w:vAlign w:val="center"/>
          </w:tcPr>
          <w:p w14:paraId="08E9B5D6" w14:textId="77777777" w:rsidR="00FF42E8" w:rsidRPr="00E523B6" w:rsidRDefault="00FF42E8" w:rsidP="00FF42E8">
            <w:pPr>
              <w:jc w:val="center"/>
              <w:rPr>
                <w:rFonts w:ascii="Times New Roman" w:hAnsi="Times New Roman"/>
              </w:rPr>
            </w:pPr>
          </w:p>
        </w:tc>
        <w:tc>
          <w:tcPr>
            <w:tcW w:w="1984" w:type="dxa"/>
            <w:vMerge/>
            <w:vAlign w:val="center"/>
          </w:tcPr>
          <w:p w14:paraId="08F198BB" w14:textId="77777777" w:rsidR="00FF42E8" w:rsidRPr="00E523B6" w:rsidRDefault="00FF42E8" w:rsidP="00FF42E8">
            <w:pPr>
              <w:jc w:val="center"/>
              <w:rPr>
                <w:rFonts w:ascii="Times New Roman" w:hAnsi="Times New Roman"/>
              </w:rPr>
            </w:pPr>
          </w:p>
        </w:tc>
      </w:tr>
      <w:tr w:rsidR="00FF42E8" w:rsidRPr="00E523B6" w14:paraId="4A4925B5" w14:textId="77777777" w:rsidTr="00E63907">
        <w:tc>
          <w:tcPr>
            <w:tcW w:w="1384" w:type="dxa"/>
            <w:vAlign w:val="center"/>
          </w:tcPr>
          <w:p w14:paraId="4D4671D6"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ДТ350ВС</w:t>
            </w:r>
          </w:p>
        </w:tc>
        <w:tc>
          <w:tcPr>
            <w:tcW w:w="1701" w:type="dxa"/>
            <w:vMerge/>
            <w:vAlign w:val="center"/>
          </w:tcPr>
          <w:p w14:paraId="2289FCC8"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22B33690"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5040E4BD" w14:textId="77777777" w:rsidR="00FF42E8" w:rsidRPr="00E523B6" w:rsidRDefault="00FF42E8" w:rsidP="00FF42E8">
            <w:pPr>
              <w:jc w:val="center"/>
              <w:rPr>
                <w:rFonts w:ascii="Times New Roman" w:hAnsi="Times New Roman"/>
              </w:rPr>
            </w:pPr>
          </w:p>
        </w:tc>
        <w:tc>
          <w:tcPr>
            <w:tcW w:w="1134" w:type="dxa"/>
            <w:vMerge/>
            <w:vAlign w:val="center"/>
          </w:tcPr>
          <w:p w14:paraId="649409DD" w14:textId="77777777" w:rsidR="00FF42E8" w:rsidRPr="00E523B6" w:rsidRDefault="00FF42E8" w:rsidP="00FF42E8">
            <w:pPr>
              <w:jc w:val="center"/>
              <w:rPr>
                <w:rFonts w:ascii="Times New Roman" w:hAnsi="Times New Roman"/>
              </w:rPr>
            </w:pPr>
          </w:p>
        </w:tc>
        <w:tc>
          <w:tcPr>
            <w:tcW w:w="1984" w:type="dxa"/>
            <w:vMerge/>
            <w:vAlign w:val="center"/>
          </w:tcPr>
          <w:p w14:paraId="1E4B5002" w14:textId="77777777" w:rsidR="00FF42E8" w:rsidRPr="00E523B6" w:rsidRDefault="00FF42E8" w:rsidP="00FF42E8">
            <w:pPr>
              <w:jc w:val="center"/>
              <w:rPr>
                <w:rFonts w:ascii="Times New Roman" w:hAnsi="Times New Roman"/>
              </w:rPr>
            </w:pPr>
          </w:p>
        </w:tc>
      </w:tr>
      <w:tr w:rsidR="00FF42E8" w:rsidRPr="00E523B6" w14:paraId="12816A9B" w14:textId="77777777" w:rsidTr="00E63907">
        <w:tc>
          <w:tcPr>
            <w:tcW w:w="1384" w:type="dxa"/>
            <w:vAlign w:val="center"/>
          </w:tcPr>
          <w:p w14:paraId="73386771"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ДТ350ВС400</w:t>
            </w:r>
          </w:p>
        </w:tc>
        <w:tc>
          <w:tcPr>
            <w:tcW w:w="1701" w:type="dxa"/>
            <w:vMerge/>
            <w:vAlign w:val="center"/>
          </w:tcPr>
          <w:p w14:paraId="55E56052"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5BAD16CF"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1A50E80E" w14:textId="77777777" w:rsidR="00FF42E8" w:rsidRPr="00E523B6" w:rsidRDefault="00FF42E8" w:rsidP="00FF42E8">
            <w:pPr>
              <w:jc w:val="center"/>
              <w:rPr>
                <w:rFonts w:ascii="Times New Roman" w:hAnsi="Times New Roman"/>
              </w:rPr>
            </w:pPr>
          </w:p>
        </w:tc>
        <w:tc>
          <w:tcPr>
            <w:tcW w:w="1134" w:type="dxa"/>
            <w:vMerge/>
            <w:vAlign w:val="center"/>
          </w:tcPr>
          <w:p w14:paraId="2CE3274C" w14:textId="77777777" w:rsidR="00FF42E8" w:rsidRPr="00E523B6" w:rsidRDefault="00FF42E8" w:rsidP="00FF42E8">
            <w:pPr>
              <w:jc w:val="center"/>
              <w:rPr>
                <w:rFonts w:ascii="Times New Roman" w:hAnsi="Times New Roman"/>
              </w:rPr>
            </w:pPr>
          </w:p>
        </w:tc>
        <w:tc>
          <w:tcPr>
            <w:tcW w:w="1984" w:type="dxa"/>
            <w:vMerge/>
            <w:vAlign w:val="center"/>
          </w:tcPr>
          <w:p w14:paraId="216749A8" w14:textId="77777777" w:rsidR="00FF42E8" w:rsidRPr="00E523B6" w:rsidRDefault="00FF42E8" w:rsidP="00FF42E8">
            <w:pPr>
              <w:jc w:val="center"/>
              <w:rPr>
                <w:rFonts w:ascii="Times New Roman" w:hAnsi="Times New Roman"/>
              </w:rPr>
            </w:pPr>
          </w:p>
        </w:tc>
      </w:tr>
      <w:tr w:rsidR="00FF42E8" w:rsidRPr="00E523B6" w14:paraId="3E50F7BB" w14:textId="77777777" w:rsidTr="00E63907">
        <w:tc>
          <w:tcPr>
            <w:tcW w:w="1384" w:type="dxa"/>
            <w:vAlign w:val="center"/>
          </w:tcPr>
          <w:p w14:paraId="09E3751C"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ДТ350НН</w:t>
            </w:r>
          </w:p>
        </w:tc>
        <w:tc>
          <w:tcPr>
            <w:tcW w:w="1701" w:type="dxa"/>
            <w:vMerge/>
            <w:vAlign w:val="center"/>
          </w:tcPr>
          <w:p w14:paraId="76105A82"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6C6D14ED"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2FC8B0EC" w14:textId="77777777" w:rsidR="00FF42E8" w:rsidRPr="00E523B6" w:rsidRDefault="00FF42E8" w:rsidP="00FF42E8">
            <w:pPr>
              <w:jc w:val="center"/>
              <w:rPr>
                <w:rFonts w:ascii="Times New Roman" w:hAnsi="Times New Roman"/>
              </w:rPr>
            </w:pPr>
          </w:p>
        </w:tc>
        <w:tc>
          <w:tcPr>
            <w:tcW w:w="1134" w:type="dxa"/>
            <w:vMerge/>
            <w:vAlign w:val="center"/>
          </w:tcPr>
          <w:p w14:paraId="41382C12" w14:textId="77777777" w:rsidR="00FF42E8" w:rsidRPr="00E523B6" w:rsidRDefault="00FF42E8" w:rsidP="00FF42E8">
            <w:pPr>
              <w:jc w:val="center"/>
              <w:rPr>
                <w:rFonts w:ascii="Times New Roman" w:hAnsi="Times New Roman"/>
              </w:rPr>
            </w:pPr>
          </w:p>
        </w:tc>
        <w:tc>
          <w:tcPr>
            <w:tcW w:w="1984" w:type="dxa"/>
            <w:vMerge/>
            <w:vAlign w:val="center"/>
          </w:tcPr>
          <w:p w14:paraId="22FF7C51" w14:textId="77777777" w:rsidR="00FF42E8" w:rsidRPr="00E523B6" w:rsidRDefault="00FF42E8" w:rsidP="00FF42E8">
            <w:pPr>
              <w:jc w:val="center"/>
              <w:rPr>
                <w:rFonts w:ascii="Times New Roman" w:hAnsi="Times New Roman"/>
              </w:rPr>
            </w:pPr>
          </w:p>
        </w:tc>
      </w:tr>
      <w:tr w:rsidR="00FF42E8" w:rsidRPr="00E523B6" w14:paraId="621DDC0D" w14:textId="77777777" w:rsidTr="00E63907">
        <w:trPr>
          <w:trHeight w:val="261"/>
        </w:trPr>
        <w:tc>
          <w:tcPr>
            <w:tcW w:w="1384" w:type="dxa"/>
            <w:vAlign w:val="center"/>
          </w:tcPr>
          <w:p w14:paraId="433CA5A3"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Н320</w:t>
            </w:r>
          </w:p>
        </w:tc>
        <w:tc>
          <w:tcPr>
            <w:tcW w:w="1701" w:type="dxa"/>
            <w:vMerge w:val="restart"/>
            <w:vAlign w:val="center"/>
          </w:tcPr>
          <w:p w14:paraId="08AB3CDA"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1080</w:t>
            </w:r>
          </w:p>
        </w:tc>
        <w:tc>
          <w:tcPr>
            <w:tcW w:w="1843" w:type="dxa"/>
            <w:vMerge w:val="restart"/>
            <w:vAlign w:val="center"/>
          </w:tcPr>
          <w:p w14:paraId="2C4A3A7C"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600</w:t>
            </w:r>
          </w:p>
        </w:tc>
        <w:tc>
          <w:tcPr>
            <w:tcW w:w="1701" w:type="dxa"/>
            <w:vMerge w:val="restart"/>
            <w:vAlign w:val="center"/>
          </w:tcPr>
          <w:p w14:paraId="36B25EDF" w14:textId="77777777" w:rsidR="00FF42E8" w:rsidRPr="00E523B6" w:rsidRDefault="00FF42E8" w:rsidP="00FF42E8">
            <w:pPr>
              <w:jc w:val="center"/>
              <w:rPr>
                <w:rFonts w:ascii="Times New Roman" w:hAnsi="Times New Roman"/>
              </w:rPr>
            </w:pPr>
            <w:r w:rsidRPr="00E523B6">
              <w:rPr>
                <w:rFonts w:ascii="Times New Roman" w:hAnsi="Times New Roman"/>
              </w:rPr>
              <w:t>9,0</w:t>
            </w:r>
          </w:p>
        </w:tc>
        <w:tc>
          <w:tcPr>
            <w:tcW w:w="1134" w:type="dxa"/>
            <w:vMerge w:val="restart"/>
            <w:vAlign w:val="center"/>
          </w:tcPr>
          <w:p w14:paraId="73EE50D9" w14:textId="77777777" w:rsidR="00FF42E8" w:rsidRPr="00E523B6" w:rsidRDefault="00FF42E8" w:rsidP="00FF42E8">
            <w:pPr>
              <w:jc w:val="center"/>
              <w:rPr>
                <w:rFonts w:ascii="Times New Roman" w:hAnsi="Times New Roman"/>
              </w:rPr>
            </w:pPr>
            <w:r w:rsidRPr="00E523B6">
              <w:rPr>
                <w:rFonts w:ascii="Times New Roman" w:hAnsi="Times New Roman"/>
              </w:rPr>
              <w:t>-</w:t>
            </w:r>
          </w:p>
        </w:tc>
        <w:tc>
          <w:tcPr>
            <w:tcW w:w="1984" w:type="dxa"/>
            <w:vMerge w:val="restart"/>
            <w:vAlign w:val="center"/>
          </w:tcPr>
          <w:p w14:paraId="18A08BBF" w14:textId="77777777" w:rsidR="00FF42E8" w:rsidRPr="00E523B6" w:rsidRDefault="00FF42E8" w:rsidP="00FF42E8">
            <w:pPr>
              <w:jc w:val="center"/>
              <w:rPr>
                <w:rFonts w:ascii="Times New Roman" w:hAnsi="Times New Roman"/>
              </w:rPr>
            </w:pPr>
            <w:r w:rsidRPr="00E523B6">
              <w:rPr>
                <w:rFonts w:ascii="Times New Roman" w:hAnsi="Times New Roman"/>
              </w:rPr>
              <w:t>-</w:t>
            </w:r>
          </w:p>
        </w:tc>
      </w:tr>
      <w:tr w:rsidR="00FF42E8" w:rsidRPr="00E523B6" w14:paraId="4DF97514" w14:textId="77777777" w:rsidTr="00E63907">
        <w:tc>
          <w:tcPr>
            <w:tcW w:w="1384" w:type="dxa"/>
            <w:vAlign w:val="center"/>
          </w:tcPr>
          <w:p w14:paraId="2E8FCB5F"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Н320ВС</w:t>
            </w:r>
          </w:p>
        </w:tc>
        <w:tc>
          <w:tcPr>
            <w:tcW w:w="1701" w:type="dxa"/>
            <w:vMerge/>
            <w:vAlign w:val="center"/>
          </w:tcPr>
          <w:p w14:paraId="5D79BD86" w14:textId="77777777" w:rsidR="00FF42E8" w:rsidRPr="00E523B6" w:rsidRDefault="00FF42E8" w:rsidP="00FF42E8">
            <w:pPr>
              <w:spacing w:line="288" w:lineRule="auto"/>
              <w:jc w:val="center"/>
              <w:rPr>
                <w:rFonts w:ascii="Times New Roman" w:hAnsi="Times New Roman"/>
              </w:rPr>
            </w:pPr>
          </w:p>
        </w:tc>
        <w:tc>
          <w:tcPr>
            <w:tcW w:w="1843" w:type="dxa"/>
            <w:vMerge/>
            <w:vAlign w:val="center"/>
          </w:tcPr>
          <w:p w14:paraId="2268987F" w14:textId="77777777" w:rsidR="00FF42E8" w:rsidRPr="00E523B6" w:rsidRDefault="00FF42E8" w:rsidP="00FF42E8">
            <w:pPr>
              <w:spacing w:line="288" w:lineRule="auto"/>
              <w:jc w:val="center"/>
              <w:rPr>
                <w:rFonts w:ascii="Times New Roman" w:hAnsi="Times New Roman"/>
              </w:rPr>
            </w:pPr>
          </w:p>
        </w:tc>
        <w:tc>
          <w:tcPr>
            <w:tcW w:w="1701" w:type="dxa"/>
            <w:vMerge/>
            <w:vAlign w:val="center"/>
          </w:tcPr>
          <w:p w14:paraId="21AEF94F" w14:textId="77777777" w:rsidR="00FF42E8" w:rsidRPr="00E523B6" w:rsidRDefault="00FF42E8" w:rsidP="00FF42E8">
            <w:pPr>
              <w:jc w:val="center"/>
              <w:rPr>
                <w:rFonts w:ascii="Times New Roman" w:hAnsi="Times New Roman"/>
              </w:rPr>
            </w:pPr>
          </w:p>
        </w:tc>
        <w:tc>
          <w:tcPr>
            <w:tcW w:w="1134" w:type="dxa"/>
            <w:vMerge/>
            <w:vAlign w:val="center"/>
          </w:tcPr>
          <w:p w14:paraId="509F15E1" w14:textId="77777777" w:rsidR="00FF42E8" w:rsidRPr="00E523B6" w:rsidRDefault="00FF42E8" w:rsidP="00FF42E8">
            <w:pPr>
              <w:jc w:val="center"/>
              <w:rPr>
                <w:rFonts w:ascii="Times New Roman" w:hAnsi="Times New Roman"/>
              </w:rPr>
            </w:pPr>
          </w:p>
        </w:tc>
        <w:tc>
          <w:tcPr>
            <w:tcW w:w="1984" w:type="dxa"/>
            <w:vMerge/>
            <w:vAlign w:val="center"/>
          </w:tcPr>
          <w:p w14:paraId="02172BD6" w14:textId="77777777" w:rsidR="00FF42E8" w:rsidRPr="00E523B6" w:rsidRDefault="00FF42E8" w:rsidP="00FF42E8">
            <w:pPr>
              <w:jc w:val="center"/>
              <w:rPr>
                <w:rFonts w:ascii="Times New Roman" w:hAnsi="Times New Roman"/>
              </w:rPr>
            </w:pPr>
          </w:p>
        </w:tc>
      </w:tr>
      <w:tr w:rsidR="00FF42E8" w:rsidRPr="00E523B6" w14:paraId="1EA90D8D" w14:textId="77777777" w:rsidTr="00E63907">
        <w:trPr>
          <w:trHeight w:val="121"/>
        </w:trPr>
        <w:tc>
          <w:tcPr>
            <w:tcW w:w="1384" w:type="dxa"/>
            <w:vAlign w:val="center"/>
          </w:tcPr>
          <w:p w14:paraId="760D4CEB"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Н300</w:t>
            </w:r>
          </w:p>
        </w:tc>
        <w:tc>
          <w:tcPr>
            <w:tcW w:w="1701" w:type="dxa"/>
            <w:vAlign w:val="center"/>
          </w:tcPr>
          <w:p w14:paraId="774CBD3E"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980</w:t>
            </w:r>
          </w:p>
        </w:tc>
        <w:tc>
          <w:tcPr>
            <w:tcW w:w="1843" w:type="dxa"/>
            <w:vAlign w:val="center"/>
          </w:tcPr>
          <w:p w14:paraId="5604E6B0"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510</w:t>
            </w:r>
          </w:p>
        </w:tc>
        <w:tc>
          <w:tcPr>
            <w:tcW w:w="1701" w:type="dxa"/>
            <w:vMerge w:val="restart"/>
            <w:vAlign w:val="center"/>
          </w:tcPr>
          <w:p w14:paraId="1512CED3" w14:textId="77777777" w:rsidR="00FF42E8" w:rsidRPr="00E523B6" w:rsidRDefault="00FF42E8" w:rsidP="00FF42E8">
            <w:pPr>
              <w:jc w:val="center"/>
              <w:rPr>
                <w:rFonts w:ascii="Times New Roman" w:hAnsi="Times New Roman"/>
              </w:rPr>
            </w:pPr>
            <w:r w:rsidRPr="00E523B6">
              <w:rPr>
                <w:rFonts w:ascii="Times New Roman" w:hAnsi="Times New Roman"/>
              </w:rPr>
              <w:t>8,0</w:t>
            </w:r>
          </w:p>
        </w:tc>
        <w:tc>
          <w:tcPr>
            <w:tcW w:w="1134" w:type="dxa"/>
            <w:vMerge/>
            <w:vAlign w:val="center"/>
          </w:tcPr>
          <w:p w14:paraId="0D9522D0" w14:textId="77777777" w:rsidR="00FF42E8" w:rsidRPr="00E523B6" w:rsidRDefault="00FF42E8" w:rsidP="00FF42E8">
            <w:pPr>
              <w:jc w:val="center"/>
              <w:rPr>
                <w:rFonts w:ascii="Times New Roman" w:hAnsi="Times New Roman"/>
              </w:rPr>
            </w:pPr>
          </w:p>
        </w:tc>
        <w:tc>
          <w:tcPr>
            <w:tcW w:w="1984" w:type="dxa"/>
            <w:vMerge/>
            <w:vAlign w:val="center"/>
          </w:tcPr>
          <w:p w14:paraId="2D6534D8" w14:textId="77777777" w:rsidR="00FF42E8" w:rsidRPr="00E523B6" w:rsidRDefault="00FF42E8" w:rsidP="00FF42E8">
            <w:pPr>
              <w:jc w:val="center"/>
              <w:rPr>
                <w:rFonts w:ascii="Times New Roman" w:hAnsi="Times New Roman"/>
              </w:rPr>
            </w:pPr>
          </w:p>
        </w:tc>
      </w:tr>
      <w:tr w:rsidR="00FF42E8" w:rsidRPr="00E523B6" w14:paraId="18FBCF0A" w14:textId="77777777" w:rsidTr="00E63907">
        <w:tc>
          <w:tcPr>
            <w:tcW w:w="1384" w:type="dxa"/>
            <w:vAlign w:val="center"/>
          </w:tcPr>
          <w:p w14:paraId="56798DD9" w14:textId="77777777" w:rsidR="00FF42E8" w:rsidRPr="00E523B6" w:rsidRDefault="00FF42E8" w:rsidP="00FF42E8">
            <w:pPr>
              <w:spacing w:line="288" w:lineRule="auto"/>
              <w:ind w:right="-105"/>
              <w:jc w:val="center"/>
              <w:rPr>
                <w:rFonts w:ascii="Times New Roman" w:hAnsi="Times New Roman"/>
              </w:rPr>
            </w:pPr>
            <w:r w:rsidRPr="00E523B6">
              <w:rPr>
                <w:rFonts w:ascii="Times New Roman" w:hAnsi="Times New Roman"/>
              </w:rPr>
              <w:t>Н260</w:t>
            </w:r>
          </w:p>
        </w:tc>
        <w:tc>
          <w:tcPr>
            <w:tcW w:w="1701" w:type="dxa"/>
            <w:vAlign w:val="center"/>
          </w:tcPr>
          <w:p w14:paraId="10439D72"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900</w:t>
            </w:r>
          </w:p>
        </w:tc>
        <w:tc>
          <w:tcPr>
            <w:tcW w:w="1843" w:type="dxa"/>
            <w:vAlign w:val="center"/>
          </w:tcPr>
          <w:p w14:paraId="0CFBC934" w14:textId="77777777" w:rsidR="00FF42E8" w:rsidRPr="00E523B6" w:rsidRDefault="00FF42E8" w:rsidP="00FF42E8">
            <w:pPr>
              <w:spacing w:line="288" w:lineRule="auto"/>
              <w:jc w:val="center"/>
              <w:rPr>
                <w:rFonts w:ascii="Times New Roman" w:hAnsi="Times New Roman"/>
              </w:rPr>
            </w:pPr>
            <w:r w:rsidRPr="00E523B6">
              <w:rPr>
                <w:rFonts w:ascii="Times New Roman" w:hAnsi="Times New Roman"/>
              </w:rPr>
              <w:t>500</w:t>
            </w:r>
          </w:p>
        </w:tc>
        <w:tc>
          <w:tcPr>
            <w:tcW w:w="1701" w:type="dxa"/>
            <w:vMerge/>
            <w:vAlign w:val="center"/>
          </w:tcPr>
          <w:p w14:paraId="32627881" w14:textId="77777777" w:rsidR="00FF42E8" w:rsidRPr="00E523B6" w:rsidRDefault="00FF42E8" w:rsidP="00FF42E8">
            <w:pPr>
              <w:jc w:val="center"/>
              <w:rPr>
                <w:rFonts w:ascii="Times New Roman" w:hAnsi="Times New Roman"/>
              </w:rPr>
            </w:pPr>
          </w:p>
        </w:tc>
        <w:tc>
          <w:tcPr>
            <w:tcW w:w="1134" w:type="dxa"/>
            <w:vMerge/>
            <w:vAlign w:val="center"/>
          </w:tcPr>
          <w:p w14:paraId="06B5B194" w14:textId="77777777" w:rsidR="00FF42E8" w:rsidRPr="00E523B6" w:rsidRDefault="00FF42E8" w:rsidP="00FF42E8">
            <w:pPr>
              <w:jc w:val="center"/>
              <w:rPr>
                <w:rFonts w:ascii="Times New Roman" w:hAnsi="Times New Roman"/>
              </w:rPr>
            </w:pPr>
          </w:p>
        </w:tc>
        <w:tc>
          <w:tcPr>
            <w:tcW w:w="1984" w:type="dxa"/>
            <w:vMerge/>
            <w:vAlign w:val="center"/>
          </w:tcPr>
          <w:p w14:paraId="036A1D89" w14:textId="77777777" w:rsidR="00FF42E8" w:rsidRPr="00E523B6" w:rsidRDefault="00FF42E8" w:rsidP="00FF42E8">
            <w:pPr>
              <w:jc w:val="center"/>
              <w:rPr>
                <w:rFonts w:ascii="Times New Roman" w:hAnsi="Times New Roman"/>
              </w:rPr>
            </w:pPr>
          </w:p>
        </w:tc>
      </w:tr>
      <w:tr w:rsidR="00FF42E8" w:rsidRPr="00E523B6" w14:paraId="1BAE0445" w14:textId="77777777" w:rsidTr="00E63907">
        <w:tc>
          <w:tcPr>
            <w:tcW w:w="9747" w:type="dxa"/>
            <w:gridSpan w:val="6"/>
            <w:vAlign w:val="center"/>
          </w:tcPr>
          <w:p w14:paraId="0F4263F0" w14:textId="77777777" w:rsidR="00FF42E8" w:rsidRPr="00E523B6" w:rsidRDefault="00FF42E8" w:rsidP="00FF42E8">
            <w:pPr>
              <w:rPr>
                <w:rFonts w:ascii="Times New Roman" w:hAnsi="Times New Roman"/>
                <w:sz w:val="17"/>
                <w:szCs w:val="17"/>
              </w:rPr>
            </w:pPr>
            <w:r w:rsidRPr="00E523B6">
              <w:rPr>
                <w:rFonts w:ascii="Times New Roman" w:hAnsi="Times New Roman"/>
                <w:sz w:val="17"/>
                <w:szCs w:val="17"/>
              </w:rPr>
              <w:t>Примечания</w:t>
            </w:r>
          </w:p>
          <w:p w14:paraId="0100B599" w14:textId="77777777" w:rsidR="00FF42E8" w:rsidRPr="00E523B6" w:rsidRDefault="00FF42E8" w:rsidP="00FF42E8">
            <w:pPr>
              <w:jc w:val="both"/>
              <w:rPr>
                <w:rFonts w:ascii="Times New Roman" w:hAnsi="Times New Roman"/>
                <w:sz w:val="17"/>
                <w:szCs w:val="17"/>
              </w:rPr>
            </w:pPr>
            <w:r w:rsidRPr="00E523B6">
              <w:rPr>
                <w:rFonts w:ascii="Times New Roman" w:hAnsi="Times New Roman"/>
                <w:sz w:val="17"/>
                <w:szCs w:val="17"/>
              </w:rPr>
              <w:t xml:space="preserve">1 Ударную вязкость для рельсов специального применения НН определяют при температуре образцов минус 60 </w:t>
            </w:r>
            <w:proofErr w:type="spellStart"/>
            <w:r w:rsidRPr="00E523B6">
              <w:rPr>
                <w:rFonts w:ascii="Times New Roman" w:hAnsi="Times New Roman"/>
                <w:sz w:val="17"/>
                <w:szCs w:val="17"/>
                <w:vertAlign w:val="superscript"/>
              </w:rPr>
              <w:t>о</w:t>
            </w:r>
            <w:r w:rsidRPr="00E523B6">
              <w:rPr>
                <w:rFonts w:ascii="Times New Roman" w:hAnsi="Times New Roman"/>
                <w:sz w:val="17"/>
                <w:szCs w:val="17"/>
              </w:rPr>
              <w:t>С</w:t>
            </w:r>
            <w:proofErr w:type="spellEnd"/>
            <w:r w:rsidRPr="00E523B6">
              <w:rPr>
                <w:rFonts w:ascii="Times New Roman" w:hAnsi="Times New Roman"/>
                <w:sz w:val="17"/>
                <w:szCs w:val="17"/>
              </w:rPr>
              <w:t xml:space="preserve">, а для рельсов других применений – (20 ± 10) </w:t>
            </w:r>
            <w:proofErr w:type="spellStart"/>
            <w:r w:rsidRPr="00E523B6">
              <w:rPr>
                <w:rFonts w:ascii="Times New Roman" w:hAnsi="Times New Roman"/>
                <w:sz w:val="17"/>
                <w:szCs w:val="17"/>
                <w:vertAlign w:val="superscript"/>
              </w:rPr>
              <w:t>о</w:t>
            </w:r>
            <w:r w:rsidRPr="00E523B6">
              <w:rPr>
                <w:rFonts w:ascii="Times New Roman" w:hAnsi="Times New Roman"/>
                <w:sz w:val="17"/>
                <w:szCs w:val="17"/>
              </w:rPr>
              <w:t>С</w:t>
            </w:r>
            <w:proofErr w:type="spellEnd"/>
            <w:r w:rsidRPr="00E523B6">
              <w:rPr>
                <w:rFonts w:ascii="Times New Roman" w:hAnsi="Times New Roman"/>
                <w:sz w:val="17"/>
                <w:szCs w:val="17"/>
              </w:rPr>
              <w:t>.</w:t>
            </w:r>
          </w:p>
          <w:p w14:paraId="13436608" w14:textId="77777777" w:rsidR="00FF42E8" w:rsidRPr="00E523B6" w:rsidRDefault="00FF42E8" w:rsidP="00FF42E8">
            <w:pPr>
              <w:jc w:val="both"/>
              <w:rPr>
                <w:rFonts w:ascii="Times New Roman" w:hAnsi="Times New Roman"/>
              </w:rPr>
            </w:pPr>
            <w:r w:rsidRPr="00E523B6">
              <w:rPr>
                <w:rFonts w:ascii="Times New Roman" w:hAnsi="Times New Roman"/>
                <w:sz w:val="17"/>
                <w:szCs w:val="17"/>
              </w:rPr>
              <w:t>2 Прочерк означает, что свойства не нормируются.</w:t>
            </w:r>
          </w:p>
        </w:tc>
      </w:tr>
    </w:tbl>
    <w:p w14:paraId="7DE6955B" w14:textId="77777777" w:rsidR="00FF42E8" w:rsidRPr="00E523B6" w:rsidRDefault="00FF42E8" w:rsidP="00FF42E8">
      <w:pPr>
        <w:kinsoku w:val="0"/>
        <w:overflowPunct w:val="0"/>
        <w:spacing w:after="0" w:line="240" w:lineRule="auto"/>
        <w:ind w:left="332" w:right="175"/>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 xml:space="preserve">    </w:t>
      </w:r>
    </w:p>
    <w:p w14:paraId="11FCB4CB" w14:textId="77777777" w:rsidR="00FF42E8" w:rsidRPr="00E523B6" w:rsidRDefault="00FF42E8" w:rsidP="00D03D16">
      <w:pPr>
        <w:numPr>
          <w:ilvl w:val="1"/>
          <w:numId w:val="13"/>
        </w:num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lastRenderedPageBreak/>
        <w:t>Тве</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 xml:space="preserve">по </w:t>
      </w:r>
      <w:r w:rsidRPr="00E523B6">
        <w:rPr>
          <w:rFonts w:ascii="Times New Roman" w:eastAsia="Times New Roman" w:hAnsi="Times New Roman" w:cs="Times New Roman"/>
          <w:b/>
          <w:bCs/>
          <w:spacing w:val="-1"/>
          <w:sz w:val="24"/>
          <w:szCs w:val="24"/>
          <w:lang w:eastAsia="ru-RU"/>
        </w:rPr>
        <w:t>сече</w:t>
      </w:r>
      <w:r w:rsidRPr="00E523B6">
        <w:rPr>
          <w:rFonts w:ascii="Times New Roman" w:eastAsia="Times New Roman" w:hAnsi="Times New Roman" w:cs="Times New Roman"/>
          <w:b/>
          <w:bCs/>
          <w:spacing w:val="3"/>
          <w:sz w:val="24"/>
          <w:szCs w:val="24"/>
          <w:lang w:eastAsia="ru-RU"/>
        </w:rPr>
        <w:t>н</w:t>
      </w:r>
      <w:r w:rsidRPr="00E523B6">
        <w:rPr>
          <w:rFonts w:ascii="Times New Roman" w:eastAsia="Times New Roman" w:hAnsi="Times New Roman" w:cs="Times New Roman"/>
          <w:b/>
          <w:bCs/>
          <w:sz w:val="24"/>
          <w:szCs w:val="24"/>
          <w:lang w:eastAsia="ru-RU"/>
        </w:rPr>
        <w:t>ию</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26B07AD5"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5B6501DD" w14:textId="77777777" w:rsidR="00FF42E8" w:rsidRPr="00E523B6" w:rsidRDefault="00FF42E8" w:rsidP="00D03D16">
      <w:pPr>
        <w:numPr>
          <w:ilvl w:val="2"/>
          <w:numId w:val="13"/>
        </w:numPr>
        <w:tabs>
          <w:tab w:val="left" w:pos="134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6"/>
          <w:sz w:val="24"/>
          <w:szCs w:val="24"/>
          <w:lang w:eastAsia="ru-RU"/>
        </w:rPr>
        <w:t xml:space="preserve"> </w:t>
      </w:r>
      <w:proofErr w:type="spellStart"/>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12.</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приведены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аемы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 xml:space="preserve">к: ± 1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 3</w:t>
      </w:r>
      <w:r w:rsidRPr="00E523B6">
        <w:rPr>
          <w:rFonts w:ascii="Times New Roman" w:eastAsia="Times New Roman" w:hAnsi="Times New Roman" w:cs="Times New Roman"/>
          <w:spacing w:val="-2"/>
          <w:position w:val="11"/>
          <w:sz w:val="16"/>
          <w:szCs w:val="16"/>
          <w:lang w:eastAsia="ru-RU"/>
        </w:rPr>
        <w:t>о</w:t>
      </w:r>
      <w:r w:rsidRPr="00E523B6">
        <w:rPr>
          <w:rFonts w:ascii="Times New Roman" w:eastAsia="Times New Roman" w:hAnsi="Times New Roman" w:cs="Times New Roman"/>
          <w:sz w:val="24"/>
          <w:szCs w:val="24"/>
          <w:lang w:eastAsia="ru-RU"/>
        </w:rPr>
        <w:t>.</w:t>
      </w:r>
    </w:p>
    <w:p w14:paraId="4D0555DF" w14:textId="77777777" w:rsidR="00FF42E8" w:rsidRPr="00E523B6" w:rsidRDefault="00FF42E8" w:rsidP="00FF42E8">
      <w:pPr>
        <w:tabs>
          <w:tab w:val="left" w:pos="1340"/>
        </w:tabs>
        <w:kinsoku w:val="0"/>
        <w:overflowPunct w:val="0"/>
        <w:spacing w:after="0" w:line="276" w:lineRule="exact"/>
        <w:ind w:left="118" w:right="530"/>
        <w:jc w:val="both"/>
        <w:rPr>
          <w:rFonts w:ascii="Times New Roman" w:eastAsia="Times New Roman" w:hAnsi="Times New Roman" w:cs="Times New Roman"/>
          <w:sz w:val="24"/>
          <w:szCs w:val="24"/>
          <w:lang w:eastAsia="ru-RU"/>
        </w:rPr>
      </w:pPr>
    </w:p>
    <w:p w14:paraId="60BC3D00" w14:textId="77777777" w:rsidR="00FF42E8" w:rsidRPr="00E523B6" w:rsidRDefault="00FF42E8" w:rsidP="00412E4F">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ица 12 – Тв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до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оупро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w:t>
      </w:r>
      <w:proofErr w:type="spellEnd"/>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307D25E8" w14:textId="77777777" w:rsidR="00031804" w:rsidRDefault="00031804" w:rsidP="001C6F94">
      <w:pPr>
        <w:spacing w:after="0" w:line="240" w:lineRule="auto"/>
        <w:jc w:val="right"/>
        <w:rPr>
          <w:rFonts w:ascii="Times New Roman" w:eastAsia="Times New Roman" w:hAnsi="Times New Roman" w:cs="Times New Roman"/>
          <w:sz w:val="24"/>
          <w:szCs w:val="24"/>
        </w:rPr>
      </w:pPr>
    </w:p>
    <w:p w14:paraId="4C240741" w14:textId="77777777" w:rsidR="00FF42E8" w:rsidRPr="006120E7" w:rsidRDefault="00FF42E8" w:rsidP="001C6F94">
      <w:pPr>
        <w:spacing w:after="0" w:line="240" w:lineRule="auto"/>
        <w:jc w:val="right"/>
        <w:rPr>
          <w:rFonts w:ascii="Times New Roman" w:eastAsia="Times New Roman" w:hAnsi="Times New Roman" w:cs="Times New Roman"/>
          <w:i/>
          <w:sz w:val="20"/>
          <w:szCs w:val="20"/>
        </w:rPr>
      </w:pPr>
      <w:r w:rsidRPr="00E523B6">
        <w:rPr>
          <w:rFonts w:ascii="Times New Roman" w:eastAsia="Times New Roman" w:hAnsi="Times New Roman" w:cs="Times New Roman"/>
          <w:sz w:val="24"/>
          <w:szCs w:val="24"/>
        </w:rPr>
        <w:t xml:space="preserve"> </w:t>
      </w:r>
      <w:r w:rsidR="00031804">
        <w:rPr>
          <w:rFonts w:ascii="Times New Roman" w:eastAsia="Times New Roman" w:hAnsi="Times New Roman" w:cs="Times New Roman"/>
          <w:sz w:val="24"/>
          <w:szCs w:val="24"/>
        </w:rPr>
        <w:tab/>
      </w:r>
      <w:r w:rsidRPr="006120E7">
        <w:rPr>
          <w:rFonts w:ascii="Times New Roman" w:eastAsia="Times New Roman" w:hAnsi="Times New Roman" w:cs="Times New Roman"/>
          <w:i/>
          <w:sz w:val="20"/>
          <w:szCs w:val="20"/>
        </w:rPr>
        <w:t>В единицах твердости по Бринеллю (НВ, НВ</w:t>
      </w:r>
      <w:r w:rsidRPr="006120E7">
        <w:rPr>
          <w:rFonts w:ascii="Times New Roman" w:eastAsia="Times New Roman" w:hAnsi="Times New Roman" w:cs="Times New Roman"/>
          <w:i/>
          <w:sz w:val="20"/>
          <w:szCs w:val="20"/>
          <w:lang w:val="en-US"/>
        </w:rPr>
        <w:t>W</w:t>
      </w:r>
      <w:r w:rsidRPr="006120E7">
        <w:rPr>
          <w:rFonts w:ascii="Times New Roman" w:eastAsia="Times New Roman" w:hAnsi="Times New Roman" w:cs="Times New Roman"/>
          <w:i/>
          <w:sz w:val="20"/>
          <w:szCs w:val="20"/>
        </w:rPr>
        <w:t>)</w:t>
      </w:r>
    </w:p>
    <w:tbl>
      <w:tblPr>
        <w:tblW w:w="9139"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58"/>
        <w:gridCol w:w="1221"/>
        <w:gridCol w:w="1851"/>
        <w:gridCol w:w="2409"/>
      </w:tblGrid>
      <w:tr w:rsidR="00FF42E8" w:rsidRPr="00E523B6" w14:paraId="0EF1D9EB" w14:textId="77777777" w:rsidTr="001C6F94">
        <w:trPr>
          <w:cantSplit/>
          <w:trHeight w:val="203"/>
        </w:trPr>
        <w:tc>
          <w:tcPr>
            <w:tcW w:w="3658" w:type="dxa"/>
            <w:vMerge w:val="restart"/>
            <w:tcBorders>
              <w:top w:val="single" w:sz="4" w:space="0" w:color="auto"/>
              <w:left w:val="single" w:sz="4" w:space="0" w:color="auto"/>
              <w:right w:val="single" w:sz="4" w:space="0" w:color="auto"/>
            </w:tcBorders>
            <w:vAlign w:val="center"/>
          </w:tcPr>
          <w:p w14:paraId="1D371784" w14:textId="77777777" w:rsidR="00FF42E8" w:rsidRPr="00E523B6" w:rsidRDefault="00FF42E8" w:rsidP="001C6F94">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Место определения</w:t>
            </w:r>
          </w:p>
        </w:tc>
        <w:tc>
          <w:tcPr>
            <w:tcW w:w="5481" w:type="dxa"/>
            <w:gridSpan w:val="3"/>
            <w:tcBorders>
              <w:top w:val="single" w:sz="4" w:space="0" w:color="auto"/>
              <w:left w:val="single" w:sz="4" w:space="0" w:color="auto"/>
              <w:bottom w:val="single" w:sz="4" w:space="0" w:color="auto"/>
              <w:right w:val="single" w:sz="4" w:space="0" w:color="auto"/>
            </w:tcBorders>
            <w:vAlign w:val="center"/>
          </w:tcPr>
          <w:p w14:paraId="658DE0B1" w14:textId="77777777" w:rsidR="00FF42E8" w:rsidRPr="00E523B6" w:rsidRDefault="00FF42E8" w:rsidP="001C6F94">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Твердость рельсов категорий</w:t>
            </w:r>
          </w:p>
        </w:tc>
      </w:tr>
      <w:tr w:rsidR="00FF42E8" w:rsidRPr="00E523B6" w14:paraId="776E912B" w14:textId="77777777" w:rsidTr="001C6F94">
        <w:trPr>
          <w:cantSplit/>
          <w:trHeight w:val="275"/>
        </w:trPr>
        <w:tc>
          <w:tcPr>
            <w:tcW w:w="3658" w:type="dxa"/>
            <w:vMerge/>
            <w:tcBorders>
              <w:left w:val="single" w:sz="4" w:space="0" w:color="auto"/>
              <w:bottom w:val="double" w:sz="6" w:space="0" w:color="auto"/>
              <w:right w:val="single" w:sz="4" w:space="0" w:color="auto"/>
            </w:tcBorders>
            <w:vAlign w:val="center"/>
          </w:tcPr>
          <w:p w14:paraId="6F41CA42" w14:textId="77777777" w:rsidR="00FF42E8" w:rsidRPr="00E523B6" w:rsidRDefault="00FF42E8" w:rsidP="001C6F94">
            <w:pPr>
              <w:spacing w:after="0" w:line="240" w:lineRule="auto"/>
              <w:jc w:val="both"/>
              <w:rPr>
                <w:rFonts w:ascii="Times New Roman" w:eastAsia="Times New Roman" w:hAnsi="Times New Roman" w:cs="Times New Roman"/>
                <w:sz w:val="20"/>
                <w:szCs w:val="20"/>
                <w:lang w:eastAsia="ru-RU"/>
              </w:rPr>
            </w:pPr>
          </w:p>
        </w:tc>
        <w:tc>
          <w:tcPr>
            <w:tcW w:w="1221" w:type="dxa"/>
            <w:tcBorders>
              <w:top w:val="single" w:sz="4" w:space="0" w:color="auto"/>
              <w:left w:val="single" w:sz="4" w:space="0" w:color="auto"/>
              <w:bottom w:val="double" w:sz="6" w:space="0" w:color="auto"/>
              <w:right w:val="single" w:sz="4" w:space="0" w:color="auto"/>
            </w:tcBorders>
            <w:vAlign w:val="center"/>
          </w:tcPr>
          <w:p w14:paraId="49F94787" w14:textId="77777777" w:rsidR="00FF42E8" w:rsidRPr="00E523B6" w:rsidRDefault="00FF42E8" w:rsidP="001C6F94">
            <w:pPr>
              <w:spacing w:after="0" w:line="240" w:lineRule="auto"/>
              <w:ind w:left="-70"/>
              <w:jc w:val="center"/>
              <w:rPr>
                <w:rFonts w:ascii="Times New Roman" w:eastAsia="Times New Roman" w:hAnsi="Times New Roman" w:cs="Times New Roman"/>
                <w:sz w:val="20"/>
                <w:szCs w:val="20"/>
                <w:vertAlign w:val="superscript"/>
                <w:lang w:eastAsia="ru-RU"/>
              </w:rPr>
            </w:pPr>
            <w:r w:rsidRPr="00E523B6">
              <w:rPr>
                <w:rFonts w:ascii="Times New Roman" w:eastAsia="Times New Roman" w:hAnsi="Times New Roman" w:cs="Times New Roman"/>
                <w:sz w:val="20"/>
                <w:szCs w:val="20"/>
                <w:lang w:eastAsia="ru-RU"/>
              </w:rPr>
              <w:t>ДТ400ИК</w:t>
            </w:r>
          </w:p>
        </w:tc>
        <w:tc>
          <w:tcPr>
            <w:tcW w:w="1851" w:type="dxa"/>
            <w:tcBorders>
              <w:top w:val="single" w:sz="4" w:space="0" w:color="auto"/>
              <w:left w:val="single" w:sz="4" w:space="0" w:color="auto"/>
              <w:bottom w:val="double" w:sz="6" w:space="0" w:color="auto"/>
              <w:right w:val="single" w:sz="4" w:space="0" w:color="auto"/>
            </w:tcBorders>
            <w:vAlign w:val="center"/>
          </w:tcPr>
          <w:p w14:paraId="7B39E220" w14:textId="77777777"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ДТ370ИК, </w:t>
            </w:r>
          </w:p>
          <w:p w14:paraId="76A4EEE4" w14:textId="77777777"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ДТ370ВС, ДТ370СС, ДТ370НН, ДТ370</w:t>
            </w:r>
          </w:p>
        </w:tc>
        <w:tc>
          <w:tcPr>
            <w:tcW w:w="2409" w:type="dxa"/>
            <w:tcBorders>
              <w:top w:val="single" w:sz="4" w:space="0" w:color="auto"/>
              <w:left w:val="single" w:sz="4" w:space="0" w:color="auto"/>
              <w:bottom w:val="double" w:sz="6" w:space="0" w:color="auto"/>
              <w:right w:val="single" w:sz="4" w:space="0" w:color="auto"/>
            </w:tcBorders>
            <w:vAlign w:val="center"/>
          </w:tcPr>
          <w:p w14:paraId="306D980A" w14:textId="77777777" w:rsidR="00FF42E8" w:rsidRPr="00E523B6" w:rsidRDefault="00FF42E8" w:rsidP="001C6F94">
            <w:pPr>
              <w:spacing w:after="0" w:line="240" w:lineRule="auto"/>
              <w:ind w:lef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ДТ350ВС, ДТ350ВС400, ДТ350СС, ДТ350НН, ДТ350</w:t>
            </w:r>
          </w:p>
        </w:tc>
      </w:tr>
      <w:tr w:rsidR="00FF42E8" w:rsidRPr="00E523B6" w14:paraId="1FCB12CE" w14:textId="77777777" w:rsidTr="001C6F94">
        <w:trPr>
          <w:cantSplit/>
          <w:trHeight w:val="407"/>
        </w:trPr>
        <w:tc>
          <w:tcPr>
            <w:tcW w:w="3658" w:type="dxa"/>
            <w:tcBorders>
              <w:top w:val="double" w:sz="6" w:space="0" w:color="auto"/>
              <w:left w:val="single" w:sz="4" w:space="0" w:color="auto"/>
              <w:bottom w:val="single" w:sz="4" w:space="0" w:color="auto"/>
              <w:right w:val="single" w:sz="4" w:space="0" w:color="auto"/>
            </w:tcBorders>
            <w:vAlign w:val="center"/>
          </w:tcPr>
          <w:p w14:paraId="67C42125"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поверхности катания головки               (точка 1)</w:t>
            </w:r>
          </w:p>
        </w:tc>
        <w:tc>
          <w:tcPr>
            <w:tcW w:w="1221" w:type="dxa"/>
            <w:tcBorders>
              <w:top w:val="double" w:sz="6" w:space="0" w:color="auto"/>
              <w:left w:val="single" w:sz="4" w:space="0" w:color="auto"/>
              <w:bottom w:val="single" w:sz="4" w:space="0" w:color="auto"/>
              <w:right w:val="single" w:sz="4" w:space="0" w:color="auto"/>
            </w:tcBorders>
            <w:vAlign w:val="center"/>
          </w:tcPr>
          <w:p w14:paraId="6A387276"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400 – 455</w:t>
            </w:r>
          </w:p>
        </w:tc>
        <w:tc>
          <w:tcPr>
            <w:tcW w:w="1851" w:type="dxa"/>
            <w:tcBorders>
              <w:top w:val="double" w:sz="6" w:space="0" w:color="auto"/>
              <w:left w:val="single" w:sz="4" w:space="0" w:color="auto"/>
              <w:bottom w:val="single" w:sz="4" w:space="0" w:color="auto"/>
              <w:right w:val="single" w:sz="4" w:space="0" w:color="auto"/>
            </w:tcBorders>
            <w:vAlign w:val="center"/>
          </w:tcPr>
          <w:p w14:paraId="128C19E6"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 – 415</w:t>
            </w:r>
          </w:p>
        </w:tc>
        <w:tc>
          <w:tcPr>
            <w:tcW w:w="2409" w:type="dxa"/>
            <w:tcBorders>
              <w:top w:val="double" w:sz="6" w:space="0" w:color="auto"/>
              <w:left w:val="single" w:sz="4" w:space="0" w:color="auto"/>
              <w:bottom w:val="single" w:sz="4" w:space="0" w:color="auto"/>
              <w:right w:val="single" w:sz="4" w:space="0" w:color="auto"/>
            </w:tcBorders>
            <w:vAlign w:val="center"/>
          </w:tcPr>
          <w:p w14:paraId="23CA37CA"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352 – 405</w:t>
            </w:r>
          </w:p>
        </w:tc>
      </w:tr>
      <w:tr w:rsidR="00FF42E8" w:rsidRPr="00E523B6" w14:paraId="3FD73809" w14:textId="77777777" w:rsidTr="001C6F94">
        <w:trPr>
          <w:cantSplit/>
          <w:trHeight w:val="454"/>
        </w:trPr>
        <w:tc>
          <w:tcPr>
            <w:tcW w:w="3658" w:type="dxa"/>
            <w:tcBorders>
              <w:top w:val="single" w:sz="4" w:space="0" w:color="auto"/>
              <w:left w:val="single" w:sz="4" w:space="0" w:color="auto"/>
              <w:bottom w:val="single" w:sz="4" w:space="0" w:color="auto"/>
              <w:right w:val="single" w:sz="4" w:space="0" w:color="auto"/>
            </w:tcBorders>
            <w:vAlign w:val="center"/>
          </w:tcPr>
          <w:p w14:paraId="4C9D3B2F"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глубине 10 мм от поверхности катания головки по вертикальной оси рельса (точка 2), не менее</w:t>
            </w:r>
          </w:p>
        </w:tc>
        <w:tc>
          <w:tcPr>
            <w:tcW w:w="1221" w:type="dxa"/>
            <w:vMerge w:val="restart"/>
            <w:tcBorders>
              <w:top w:val="single" w:sz="4" w:space="0" w:color="auto"/>
              <w:left w:val="single" w:sz="4" w:space="0" w:color="auto"/>
              <w:right w:val="single" w:sz="4" w:space="0" w:color="auto"/>
            </w:tcBorders>
            <w:vAlign w:val="center"/>
          </w:tcPr>
          <w:p w14:paraId="46F44574"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370</w:t>
            </w:r>
          </w:p>
        </w:tc>
        <w:tc>
          <w:tcPr>
            <w:tcW w:w="1851" w:type="dxa"/>
            <w:vMerge w:val="restart"/>
            <w:tcBorders>
              <w:top w:val="single" w:sz="4" w:space="0" w:color="auto"/>
              <w:left w:val="single" w:sz="4" w:space="0" w:color="auto"/>
              <w:right w:val="single" w:sz="4" w:space="0" w:color="auto"/>
            </w:tcBorders>
            <w:vAlign w:val="center"/>
          </w:tcPr>
          <w:p w14:paraId="241942A4"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c>
          <w:tcPr>
            <w:tcW w:w="2409" w:type="dxa"/>
            <w:vMerge w:val="restart"/>
            <w:tcBorders>
              <w:top w:val="single" w:sz="4" w:space="0" w:color="auto"/>
              <w:left w:val="single" w:sz="4" w:space="0" w:color="auto"/>
              <w:right w:val="single" w:sz="4" w:space="0" w:color="auto"/>
            </w:tcBorders>
            <w:vAlign w:val="center"/>
          </w:tcPr>
          <w:p w14:paraId="781E5CB3"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341</w:t>
            </w:r>
          </w:p>
        </w:tc>
      </w:tr>
      <w:tr w:rsidR="00FF42E8" w:rsidRPr="00E523B6" w14:paraId="5F7292FA" w14:textId="77777777"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14:paraId="3E8D9899"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На глубине 10 мм от поверхности </w:t>
            </w:r>
            <w:proofErr w:type="spellStart"/>
            <w:r w:rsidRPr="00E523B6">
              <w:rPr>
                <w:rFonts w:ascii="Times New Roman" w:eastAsia="Times New Roman" w:hAnsi="Times New Roman" w:cs="Times New Roman"/>
                <w:sz w:val="20"/>
                <w:szCs w:val="20"/>
                <w:lang w:eastAsia="ru-RU"/>
              </w:rPr>
              <w:t>выкружки</w:t>
            </w:r>
            <w:proofErr w:type="spellEnd"/>
            <w:r w:rsidRPr="00E523B6">
              <w:rPr>
                <w:rFonts w:ascii="Times New Roman" w:eastAsia="Times New Roman" w:hAnsi="Times New Roman" w:cs="Times New Roman"/>
                <w:sz w:val="20"/>
                <w:szCs w:val="20"/>
                <w:lang w:eastAsia="ru-RU"/>
              </w:rPr>
              <w:t xml:space="preserve"> рельса (точки 3 и 4), не менее</w:t>
            </w:r>
          </w:p>
        </w:tc>
        <w:tc>
          <w:tcPr>
            <w:tcW w:w="1221" w:type="dxa"/>
            <w:vMerge/>
            <w:tcBorders>
              <w:left w:val="single" w:sz="4" w:space="0" w:color="auto"/>
              <w:right w:val="single" w:sz="4" w:space="0" w:color="auto"/>
            </w:tcBorders>
            <w:vAlign w:val="center"/>
          </w:tcPr>
          <w:p w14:paraId="5923EB90"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p>
        </w:tc>
        <w:tc>
          <w:tcPr>
            <w:tcW w:w="1851" w:type="dxa"/>
            <w:vMerge/>
            <w:tcBorders>
              <w:left w:val="single" w:sz="4" w:space="0" w:color="auto"/>
              <w:right w:val="single" w:sz="4" w:space="0" w:color="auto"/>
            </w:tcBorders>
            <w:vAlign w:val="center"/>
          </w:tcPr>
          <w:p w14:paraId="5210E62D"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p>
        </w:tc>
        <w:tc>
          <w:tcPr>
            <w:tcW w:w="2409" w:type="dxa"/>
            <w:vMerge/>
            <w:tcBorders>
              <w:left w:val="single" w:sz="4" w:space="0" w:color="auto"/>
              <w:right w:val="single" w:sz="4" w:space="0" w:color="auto"/>
            </w:tcBorders>
            <w:vAlign w:val="center"/>
          </w:tcPr>
          <w:p w14:paraId="6D5B37A4"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p>
        </w:tc>
      </w:tr>
      <w:tr w:rsidR="00FF42E8" w:rsidRPr="00E523B6" w14:paraId="0C347E4B" w14:textId="77777777"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14:paraId="497D5929"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На глубине 22 мм от поверхности катания головки по вертикальной оси рельса (точка 5), не менее</w:t>
            </w:r>
          </w:p>
        </w:tc>
        <w:tc>
          <w:tcPr>
            <w:tcW w:w="1221" w:type="dxa"/>
            <w:tcBorders>
              <w:left w:val="single" w:sz="4" w:space="0" w:color="auto"/>
              <w:right w:val="single" w:sz="4" w:space="0" w:color="auto"/>
            </w:tcBorders>
            <w:vAlign w:val="center"/>
          </w:tcPr>
          <w:p w14:paraId="68D259A7"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352</w:t>
            </w:r>
          </w:p>
        </w:tc>
        <w:tc>
          <w:tcPr>
            <w:tcW w:w="1851" w:type="dxa"/>
            <w:tcBorders>
              <w:left w:val="single" w:sz="4" w:space="0" w:color="auto"/>
              <w:right w:val="single" w:sz="4" w:space="0" w:color="auto"/>
            </w:tcBorders>
            <w:vAlign w:val="center"/>
          </w:tcPr>
          <w:p w14:paraId="68C63AC0"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352 </w:t>
            </w:r>
          </w:p>
        </w:tc>
        <w:tc>
          <w:tcPr>
            <w:tcW w:w="2409" w:type="dxa"/>
            <w:tcBorders>
              <w:left w:val="single" w:sz="4" w:space="0" w:color="auto"/>
              <w:right w:val="single" w:sz="4" w:space="0" w:color="auto"/>
            </w:tcBorders>
            <w:vAlign w:val="center"/>
          </w:tcPr>
          <w:p w14:paraId="17C8C4D9"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321</w:t>
            </w:r>
          </w:p>
        </w:tc>
      </w:tr>
      <w:tr w:rsidR="00FF42E8" w:rsidRPr="00E523B6" w14:paraId="35FEF7B0" w14:textId="77777777"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14:paraId="54DDC555"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шейке (точка 6), не более</w:t>
            </w:r>
          </w:p>
        </w:tc>
        <w:tc>
          <w:tcPr>
            <w:tcW w:w="1221" w:type="dxa"/>
            <w:tcBorders>
              <w:left w:val="single" w:sz="4" w:space="0" w:color="auto"/>
              <w:right w:val="single" w:sz="4" w:space="0" w:color="auto"/>
            </w:tcBorders>
            <w:vAlign w:val="center"/>
          </w:tcPr>
          <w:p w14:paraId="5AE82FA9"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385</w:t>
            </w:r>
          </w:p>
        </w:tc>
        <w:tc>
          <w:tcPr>
            <w:tcW w:w="1851" w:type="dxa"/>
            <w:tcBorders>
              <w:left w:val="single" w:sz="4" w:space="0" w:color="auto"/>
              <w:right w:val="single" w:sz="4" w:space="0" w:color="auto"/>
            </w:tcBorders>
            <w:vAlign w:val="center"/>
          </w:tcPr>
          <w:p w14:paraId="187941CF"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c>
          <w:tcPr>
            <w:tcW w:w="2409" w:type="dxa"/>
            <w:tcBorders>
              <w:left w:val="single" w:sz="4" w:space="0" w:color="auto"/>
              <w:right w:val="single" w:sz="4" w:space="0" w:color="auto"/>
            </w:tcBorders>
            <w:vAlign w:val="center"/>
          </w:tcPr>
          <w:p w14:paraId="7EDE6CC0"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363</w:t>
            </w:r>
          </w:p>
        </w:tc>
      </w:tr>
      <w:tr w:rsidR="00FF42E8" w:rsidRPr="00E523B6" w14:paraId="363FD474" w14:textId="77777777" w:rsidTr="001C6F94">
        <w:trPr>
          <w:cantSplit/>
          <w:trHeight w:val="307"/>
        </w:trPr>
        <w:tc>
          <w:tcPr>
            <w:tcW w:w="3658" w:type="dxa"/>
            <w:tcBorders>
              <w:top w:val="single" w:sz="4" w:space="0" w:color="auto"/>
              <w:left w:val="single" w:sz="4" w:space="0" w:color="auto"/>
              <w:bottom w:val="single" w:sz="4" w:space="0" w:color="auto"/>
              <w:right w:val="single" w:sz="4" w:space="0" w:color="auto"/>
            </w:tcBorders>
            <w:vAlign w:val="center"/>
          </w:tcPr>
          <w:p w14:paraId="1170F12F" w14:textId="77777777" w:rsidR="00FF42E8" w:rsidRPr="00E523B6" w:rsidRDefault="00FF42E8" w:rsidP="00FF42E8">
            <w:pPr>
              <w:spacing w:after="0" w:line="240" w:lineRule="auto"/>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В подошве (точки 7 и 8)</w:t>
            </w:r>
          </w:p>
        </w:tc>
        <w:tc>
          <w:tcPr>
            <w:tcW w:w="1221" w:type="dxa"/>
            <w:tcBorders>
              <w:left w:val="single" w:sz="4" w:space="0" w:color="auto"/>
              <w:bottom w:val="single" w:sz="4" w:space="0" w:color="auto"/>
              <w:right w:val="single" w:sz="4" w:space="0" w:color="auto"/>
            </w:tcBorders>
            <w:vAlign w:val="center"/>
          </w:tcPr>
          <w:p w14:paraId="34E14E2C"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300-395</w:t>
            </w:r>
          </w:p>
        </w:tc>
        <w:tc>
          <w:tcPr>
            <w:tcW w:w="1851" w:type="dxa"/>
            <w:tcBorders>
              <w:left w:val="single" w:sz="4" w:space="0" w:color="auto"/>
              <w:bottom w:val="single" w:sz="4" w:space="0" w:color="auto"/>
              <w:right w:val="single" w:sz="4" w:space="0" w:color="auto"/>
            </w:tcBorders>
            <w:vAlign w:val="center"/>
          </w:tcPr>
          <w:p w14:paraId="4280CD5E"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300-363</w:t>
            </w:r>
          </w:p>
        </w:tc>
        <w:tc>
          <w:tcPr>
            <w:tcW w:w="2409" w:type="dxa"/>
            <w:tcBorders>
              <w:left w:val="single" w:sz="4" w:space="0" w:color="auto"/>
              <w:bottom w:val="single" w:sz="4" w:space="0" w:color="auto"/>
              <w:right w:val="single" w:sz="4" w:space="0" w:color="auto"/>
            </w:tcBorders>
            <w:vAlign w:val="center"/>
          </w:tcPr>
          <w:p w14:paraId="625371C1" w14:textId="77777777" w:rsidR="00FF42E8" w:rsidRPr="00E523B6" w:rsidRDefault="00FF42E8" w:rsidP="00FF42E8">
            <w:pPr>
              <w:spacing w:after="0" w:line="240" w:lineRule="auto"/>
              <w:ind w:left="-70" w:right="-70"/>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300-363</w:t>
            </w:r>
          </w:p>
        </w:tc>
      </w:tr>
    </w:tbl>
    <w:p w14:paraId="49C629BA" w14:textId="77777777" w:rsidR="00031804" w:rsidRDefault="00031804" w:rsidP="00FF42E8">
      <w:pPr>
        <w:kinsoku w:val="0"/>
        <w:overflowPunct w:val="0"/>
        <w:spacing w:before="69" w:after="0" w:line="240" w:lineRule="auto"/>
        <w:ind w:right="1280"/>
        <w:jc w:val="right"/>
        <w:rPr>
          <w:rFonts w:ascii="Times New Roman" w:eastAsia="Times New Roman" w:hAnsi="Times New Roman" w:cs="Times New Roman"/>
          <w:i/>
          <w:sz w:val="20"/>
          <w:szCs w:val="20"/>
          <w:lang w:eastAsia="ru-RU"/>
        </w:rPr>
      </w:pPr>
    </w:p>
    <w:p w14:paraId="523B9844" w14:textId="77777777" w:rsidR="00FF42E8" w:rsidRPr="006120E7" w:rsidRDefault="00FF42E8" w:rsidP="00FF42E8">
      <w:pPr>
        <w:kinsoku w:val="0"/>
        <w:overflowPunct w:val="0"/>
        <w:spacing w:before="69" w:after="0" w:line="240" w:lineRule="auto"/>
        <w:ind w:right="1280"/>
        <w:jc w:val="right"/>
        <w:rPr>
          <w:rFonts w:ascii="Times New Roman" w:eastAsia="Times New Roman" w:hAnsi="Times New Roman" w:cs="Times New Roman"/>
          <w:i/>
          <w:sz w:val="20"/>
          <w:szCs w:val="20"/>
          <w:lang w:eastAsia="ru-RU"/>
        </w:rPr>
      </w:pPr>
      <w:r w:rsidRPr="006120E7">
        <w:rPr>
          <w:rFonts w:ascii="Times New Roman" w:eastAsia="Times New Roman" w:hAnsi="Times New Roman" w:cs="Times New Roman"/>
          <w:i/>
          <w:sz w:val="20"/>
          <w:szCs w:val="20"/>
          <w:lang w:eastAsia="ru-RU"/>
        </w:rPr>
        <w:t>Р</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pacing w:val="1"/>
          <w:sz w:val="20"/>
          <w:szCs w:val="20"/>
          <w:lang w:eastAsia="ru-RU"/>
        </w:rPr>
        <w:t>з</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ры</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pacing w:val="1"/>
          <w:sz w:val="20"/>
          <w:szCs w:val="20"/>
          <w:lang w:eastAsia="ru-RU"/>
        </w:rPr>
        <w:t>м</w:t>
      </w:r>
      <w:r w:rsidRPr="006120E7">
        <w:rPr>
          <w:rFonts w:ascii="Times New Roman" w:eastAsia="Times New Roman" w:hAnsi="Times New Roman" w:cs="Times New Roman"/>
          <w:i/>
          <w:sz w:val="20"/>
          <w:szCs w:val="20"/>
          <w:lang w:eastAsia="ru-RU"/>
        </w:rPr>
        <w:t>м</w:t>
      </w:r>
    </w:p>
    <w:p w14:paraId="534D3E6C" w14:textId="77777777" w:rsidR="00FF42E8" w:rsidRPr="00E523B6" w:rsidRDefault="00FF42E8" w:rsidP="00FF42E8">
      <w:pPr>
        <w:kinsoku w:val="0"/>
        <w:overflowPunct w:val="0"/>
        <w:spacing w:before="69" w:after="0" w:line="240" w:lineRule="auto"/>
        <w:ind w:right="1280" w:firstLine="1276"/>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14:anchorId="5B13A388" wp14:editId="1B757878">
            <wp:extent cx="2737591" cy="2815622"/>
            <wp:effectExtent l="0" t="0" r="5715" b="381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0756" cy="2818877"/>
                    </a:xfrm>
                    <a:prstGeom prst="rect">
                      <a:avLst/>
                    </a:prstGeom>
                    <a:noFill/>
                    <a:ln>
                      <a:noFill/>
                    </a:ln>
                  </pic:spPr>
                </pic:pic>
              </a:graphicData>
            </a:graphic>
          </wp:inline>
        </w:drawing>
      </w:r>
    </w:p>
    <w:p w14:paraId="55608748" w14:textId="77777777" w:rsidR="00FF42E8" w:rsidRPr="00E523B6" w:rsidRDefault="00FF42E8" w:rsidP="00FF42E8">
      <w:pPr>
        <w:kinsoku w:val="0"/>
        <w:overflowPunct w:val="0"/>
        <w:spacing w:after="0" w:line="240" w:lineRule="auto"/>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14:paraId="7332AB05" w14:textId="77777777" w:rsidR="00FF42E8" w:rsidRPr="00E523B6" w:rsidRDefault="00FF42E8" w:rsidP="00031804">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3 – То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ки и</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79D7E529" w14:textId="77777777" w:rsidR="00FF42E8" w:rsidRPr="00E523B6" w:rsidRDefault="00FF42E8" w:rsidP="00FF42E8">
      <w:pPr>
        <w:spacing w:after="0" w:line="240" w:lineRule="auto"/>
        <w:jc w:val="center"/>
        <w:rPr>
          <w:rFonts w:ascii="Times New Roman" w:eastAsia="Times New Roman" w:hAnsi="Times New Roman" w:cs="Times New Roman"/>
          <w:sz w:val="24"/>
          <w:szCs w:val="24"/>
          <w:lang w:eastAsia="ru-RU"/>
        </w:rPr>
      </w:pPr>
    </w:p>
    <w:p w14:paraId="6A7F49F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1"/>
          <w:sz w:val="24"/>
          <w:szCs w:val="24"/>
        </w:rPr>
        <w:t>5.9.2 Тве</w:t>
      </w:r>
      <w:r w:rsidRPr="00E523B6">
        <w:rPr>
          <w:rFonts w:ascii="Times New Roman" w:eastAsia="Times New Roman" w:hAnsi="Times New Roman" w:cs="Times New Roman"/>
          <w:sz w:val="24"/>
          <w:szCs w:val="24"/>
        </w:rPr>
        <w:t>рдо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ть</w:t>
      </w:r>
      <w:r w:rsidRPr="00E523B6">
        <w:rPr>
          <w:rFonts w:ascii="Times New Roman" w:eastAsia="Times New Roman" w:hAnsi="Times New Roman" w:cs="Times New Roman"/>
          <w:spacing w:val="39"/>
          <w:sz w:val="24"/>
          <w:szCs w:val="24"/>
        </w:rPr>
        <w:t xml:space="preserve"> </w:t>
      </w:r>
      <w:proofErr w:type="spellStart"/>
      <w:r w:rsidR="009D725A" w:rsidRPr="00E523B6">
        <w:rPr>
          <w:rFonts w:ascii="Times New Roman" w:eastAsia="Times New Roman" w:hAnsi="Times New Roman" w:cs="Times New Roman"/>
          <w:spacing w:val="1"/>
          <w:sz w:val="24"/>
          <w:szCs w:val="24"/>
        </w:rPr>
        <w:t>н</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z w:val="24"/>
          <w:szCs w:val="24"/>
        </w:rPr>
        <w:t>т</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pacing w:val="2"/>
          <w:sz w:val="24"/>
          <w:szCs w:val="24"/>
        </w:rPr>
        <w:t>р</w:t>
      </w:r>
      <w:r w:rsidR="009D725A" w:rsidRPr="00E523B6">
        <w:rPr>
          <w:rFonts w:ascii="Times New Roman" w:eastAsia="Times New Roman" w:hAnsi="Times New Roman" w:cs="Times New Roman"/>
          <w:spacing w:val="-1"/>
          <w:sz w:val="24"/>
          <w:szCs w:val="24"/>
        </w:rPr>
        <w:t>м</w:t>
      </w:r>
      <w:r w:rsidR="009D725A" w:rsidRPr="00E523B6">
        <w:rPr>
          <w:rFonts w:ascii="Times New Roman" w:eastAsia="Times New Roman" w:hAnsi="Times New Roman" w:cs="Times New Roman"/>
          <w:spacing w:val="2"/>
          <w:sz w:val="24"/>
          <w:szCs w:val="24"/>
        </w:rPr>
        <w:t>о</w:t>
      </w:r>
      <w:r w:rsidR="009D725A" w:rsidRPr="00E523B6">
        <w:rPr>
          <w:rFonts w:ascii="Times New Roman" w:eastAsia="Times New Roman" w:hAnsi="Times New Roman" w:cs="Times New Roman"/>
          <w:spacing w:val="-5"/>
          <w:sz w:val="24"/>
          <w:szCs w:val="24"/>
        </w:rPr>
        <w:t>у</w:t>
      </w:r>
      <w:r w:rsidR="009D725A" w:rsidRPr="00E523B6">
        <w:rPr>
          <w:rFonts w:ascii="Times New Roman" w:eastAsia="Times New Roman" w:hAnsi="Times New Roman" w:cs="Times New Roman"/>
          <w:spacing w:val="1"/>
          <w:sz w:val="24"/>
          <w:szCs w:val="24"/>
        </w:rPr>
        <w:t>п</w:t>
      </w:r>
      <w:r w:rsidR="009D725A" w:rsidRPr="00E523B6">
        <w:rPr>
          <w:rFonts w:ascii="Times New Roman" w:eastAsia="Times New Roman" w:hAnsi="Times New Roman" w:cs="Times New Roman"/>
          <w:sz w:val="24"/>
          <w:szCs w:val="24"/>
        </w:rPr>
        <w:t>ро</w:t>
      </w:r>
      <w:r w:rsidR="009D725A" w:rsidRPr="00E523B6">
        <w:rPr>
          <w:rFonts w:ascii="Times New Roman" w:eastAsia="Times New Roman" w:hAnsi="Times New Roman" w:cs="Times New Roman"/>
          <w:spacing w:val="-1"/>
          <w:sz w:val="24"/>
          <w:szCs w:val="24"/>
        </w:rPr>
        <w:t>ч</w:t>
      </w:r>
      <w:r w:rsidR="009D725A" w:rsidRPr="00E523B6">
        <w:rPr>
          <w:rFonts w:ascii="Times New Roman" w:eastAsia="Times New Roman" w:hAnsi="Times New Roman" w:cs="Times New Roman"/>
          <w:spacing w:val="1"/>
          <w:sz w:val="24"/>
          <w:szCs w:val="24"/>
        </w:rPr>
        <w:t>н</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pacing w:val="1"/>
          <w:sz w:val="24"/>
          <w:szCs w:val="24"/>
        </w:rPr>
        <w:t>нн</w:t>
      </w:r>
      <w:r w:rsidR="009D725A" w:rsidRPr="00E523B6">
        <w:rPr>
          <w:rFonts w:ascii="Times New Roman" w:eastAsia="Times New Roman" w:hAnsi="Times New Roman" w:cs="Times New Roman"/>
          <w:spacing w:val="-1"/>
          <w:sz w:val="24"/>
          <w:szCs w:val="24"/>
        </w:rPr>
        <w:t>ы</w:t>
      </w:r>
      <w:r w:rsidR="009D725A" w:rsidRPr="00E523B6">
        <w:rPr>
          <w:rFonts w:ascii="Times New Roman" w:eastAsia="Times New Roman" w:hAnsi="Times New Roman" w:cs="Times New Roman"/>
          <w:sz w:val="24"/>
          <w:szCs w:val="24"/>
        </w:rPr>
        <w:t>х</w:t>
      </w:r>
      <w:proofErr w:type="spellEnd"/>
      <w:r w:rsidR="009D725A" w:rsidRPr="00E523B6">
        <w:rPr>
          <w:rFonts w:ascii="Times New Roman" w:eastAsia="Times New Roman" w:hAnsi="Times New Roman" w:cs="Times New Roman"/>
          <w:sz w:val="24"/>
          <w:szCs w:val="24"/>
        </w:rPr>
        <w:t xml:space="preserve"> р</w:t>
      </w:r>
      <w:r w:rsidR="009D725A" w:rsidRPr="00E523B6">
        <w:rPr>
          <w:rFonts w:ascii="Times New Roman" w:eastAsia="Times New Roman" w:hAnsi="Times New Roman" w:cs="Times New Roman"/>
          <w:spacing w:val="-1"/>
          <w:sz w:val="24"/>
          <w:szCs w:val="24"/>
        </w:rPr>
        <w:t>е</w:t>
      </w:r>
      <w:r w:rsidR="009D725A" w:rsidRPr="00E523B6">
        <w:rPr>
          <w:rFonts w:ascii="Times New Roman" w:eastAsia="Times New Roman" w:hAnsi="Times New Roman" w:cs="Times New Roman"/>
          <w:sz w:val="24"/>
          <w:szCs w:val="24"/>
        </w:rPr>
        <w:t>ль</w:t>
      </w:r>
      <w:r w:rsidR="009D725A" w:rsidRPr="00E523B6">
        <w:rPr>
          <w:rFonts w:ascii="Times New Roman" w:eastAsia="Times New Roman" w:hAnsi="Times New Roman" w:cs="Times New Roman"/>
          <w:spacing w:val="-1"/>
          <w:sz w:val="24"/>
          <w:szCs w:val="24"/>
        </w:rPr>
        <w:t>с</w:t>
      </w:r>
      <w:r w:rsidR="009D725A" w:rsidRPr="00E523B6">
        <w:rPr>
          <w:rFonts w:ascii="Times New Roman" w:eastAsia="Times New Roman" w:hAnsi="Times New Roman" w:cs="Times New Roman"/>
          <w:sz w:val="24"/>
          <w:szCs w:val="24"/>
        </w:rPr>
        <w:t xml:space="preserve">ов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В</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H</w:t>
      </w:r>
      <w:r w:rsidRPr="00E523B6">
        <w:rPr>
          <w:rFonts w:ascii="Times New Roman" w:eastAsia="Times New Roman" w:hAnsi="Times New Roman" w:cs="Times New Roman"/>
          <w:spacing w:val="-2"/>
          <w:sz w:val="24"/>
          <w:szCs w:val="24"/>
        </w:rPr>
        <w:t>B</w:t>
      </w:r>
      <w:r w:rsidRPr="00E523B6">
        <w:rPr>
          <w:rFonts w:ascii="Times New Roman" w:eastAsia="Times New Roman" w:hAnsi="Times New Roman" w:cs="Times New Roman"/>
          <w:spacing w:val="1"/>
          <w:sz w:val="24"/>
          <w:szCs w:val="24"/>
        </w:rPr>
        <w:t>W</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дол</w:t>
      </w:r>
      <w:r w:rsidRPr="00E523B6">
        <w:rPr>
          <w:rFonts w:ascii="Times New Roman" w:eastAsia="Times New Roman" w:hAnsi="Times New Roman" w:cs="Times New Roman"/>
          <w:spacing w:val="-1"/>
          <w:sz w:val="24"/>
          <w:szCs w:val="24"/>
        </w:rPr>
        <w:t>ж</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с</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ав</w:t>
      </w:r>
      <w:r w:rsidRPr="00E523B6">
        <w:rPr>
          <w:rFonts w:ascii="Times New Roman" w:eastAsia="Times New Roman" w:hAnsi="Times New Roman" w:cs="Times New Roman"/>
          <w:spacing w:val="2"/>
          <w:sz w:val="24"/>
          <w:szCs w:val="24"/>
        </w:rPr>
        <w:t>л</w:t>
      </w:r>
      <w:r w:rsidRPr="00E523B6">
        <w:rPr>
          <w:rFonts w:ascii="Times New Roman" w:eastAsia="Times New Roman" w:hAnsi="Times New Roman" w:cs="Times New Roman"/>
          <w:sz w:val="24"/>
          <w:szCs w:val="24"/>
        </w:rPr>
        <w:t>ять:</w:t>
      </w:r>
    </w:p>
    <w:p w14:paraId="304523C8"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 xml:space="preserve">1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677A7915" w14:textId="77777777" w:rsidR="00FF42E8" w:rsidRPr="00E523B6" w:rsidRDefault="00FF42E8" w:rsidP="00D03D16">
      <w:pPr>
        <w:numPr>
          <w:ilvl w:val="0"/>
          <w:numId w:val="12"/>
        </w:numPr>
        <w:tabs>
          <w:tab w:val="left" w:pos="93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 xml:space="preserve">от 321 до 363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p>
    <w:p w14:paraId="60841B21" w14:textId="77777777" w:rsidR="00FF42E8" w:rsidRPr="00E523B6" w:rsidRDefault="00FF42E8" w:rsidP="00D03D16">
      <w:pPr>
        <w:numPr>
          <w:ilvl w:val="0"/>
          <w:numId w:val="12"/>
        </w:numPr>
        <w:tabs>
          <w:tab w:val="left" w:pos="93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от 301 до 341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300;</w:t>
      </w:r>
    </w:p>
    <w:p w14:paraId="4711AE89" w14:textId="77777777" w:rsidR="00FF42E8" w:rsidRPr="00E523B6" w:rsidRDefault="00FF42E8" w:rsidP="00FF42E8">
      <w:pPr>
        <w:spacing w:after="0" w:line="240" w:lineRule="auto"/>
        <w:ind w:firstLine="567"/>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3) от 262 до 321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клю</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о – </w:t>
      </w:r>
      <w:r w:rsidRPr="00E523B6">
        <w:rPr>
          <w:rFonts w:ascii="Times New Roman" w:eastAsia="Times New Roman" w:hAnsi="Times New Roman" w:cs="Times New Roman"/>
          <w:spacing w:val="-3"/>
          <w:sz w:val="24"/>
          <w:szCs w:val="24"/>
        </w:rPr>
        <w:t>д</w:t>
      </w:r>
      <w:r w:rsidRPr="00E523B6">
        <w:rPr>
          <w:rFonts w:ascii="Times New Roman" w:eastAsia="Times New Roman" w:hAnsi="Times New Roman" w:cs="Times New Roman"/>
          <w:sz w:val="24"/>
          <w:szCs w:val="24"/>
        </w:rPr>
        <w:t>ля 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гор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260; </w:t>
      </w:r>
    </w:p>
    <w:p w14:paraId="0C6186AE" w14:textId="77777777" w:rsidR="00FF42E8" w:rsidRPr="00E523B6" w:rsidRDefault="00FF42E8" w:rsidP="00FF42E8">
      <w:pPr>
        <w:spacing w:after="0" w:line="240" w:lineRule="auto"/>
        <w:ind w:firstLine="567"/>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г</w:t>
      </w:r>
      <w:r w:rsidRPr="00E523B6">
        <w:rPr>
          <w:rFonts w:ascii="Times New Roman" w:eastAsia="Times New Roman" w:hAnsi="Times New Roman" w:cs="Times New Roman"/>
          <w:spacing w:val="2"/>
          <w:sz w:val="24"/>
          <w:szCs w:val="24"/>
        </w:rPr>
        <w:t>л</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 xml:space="preserve">10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 то</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3"/>
          <w:sz w:val="24"/>
          <w:szCs w:val="24"/>
        </w:rPr>
        <w:t>к</w:t>
      </w:r>
      <w:r w:rsidRPr="00E523B6">
        <w:rPr>
          <w:rFonts w:ascii="Times New Roman" w:eastAsia="Times New Roman" w:hAnsi="Times New Roman" w:cs="Times New Roman"/>
          <w:sz w:val="24"/>
          <w:szCs w:val="24"/>
        </w:rPr>
        <w:t>у</w:t>
      </w:r>
      <w:r w:rsidRPr="00E523B6">
        <w:rPr>
          <w:rFonts w:ascii="Times New Roman" w:eastAsia="Times New Roman" w:hAnsi="Times New Roman" w:cs="Times New Roman"/>
          <w:spacing w:val="-5"/>
          <w:sz w:val="24"/>
          <w:szCs w:val="24"/>
        </w:rPr>
        <w:t xml:space="preserve"> </w:t>
      </w:r>
      <w:r w:rsidRPr="00E523B6">
        <w:rPr>
          <w:rFonts w:ascii="Times New Roman" w:eastAsia="Times New Roman" w:hAnsi="Times New Roman" w:cs="Times New Roman"/>
          <w:sz w:val="24"/>
          <w:szCs w:val="24"/>
        </w:rPr>
        <w:t xml:space="preserve">2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ис</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ке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3</w:t>
      </w:r>
      <w:r w:rsidRPr="00E523B6">
        <w:rPr>
          <w:rFonts w:ascii="Times New Roman" w:eastAsia="Times New Roman" w:hAnsi="Times New Roman" w:cs="Times New Roman"/>
          <w:spacing w:val="-1"/>
          <w:sz w:val="24"/>
          <w:szCs w:val="24"/>
        </w:rPr>
        <w:t>):</w:t>
      </w:r>
    </w:p>
    <w:p w14:paraId="14786A93"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321 до 363 –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2"/>
          <w:sz w:val="24"/>
          <w:szCs w:val="24"/>
          <w:lang w:eastAsia="ru-RU"/>
        </w:rPr>
        <w:t>ю</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p>
    <w:p w14:paraId="6A9D4711"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2) не нормирована - для </w:t>
      </w:r>
      <w:proofErr w:type="spellStart"/>
      <w:r w:rsidRPr="00E523B6">
        <w:rPr>
          <w:rFonts w:ascii="Times New Roman" w:eastAsia="Times New Roman" w:hAnsi="Times New Roman" w:cs="Times New Roman"/>
          <w:sz w:val="24"/>
          <w:szCs w:val="24"/>
          <w:lang w:eastAsia="ru-RU"/>
        </w:rPr>
        <w:t>нетермоупрочненных</w:t>
      </w:r>
      <w:proofErr w:type="spellEnd"/>
      <w:r w:rsidRPr="00E523B6">
        <w:rPr>
          <w:rFonts w:ascii="Times New Roman" w:eastAsia="Times New Roman" w:hAnsi="Times New Roman" w:cs="Times New Roman"/>
          <w:sz w:val="24"/>
          <w:szCs w:val="24"/>
          <w:lang w:eastAsia="ru-RU"/>
        </w:rPr>
        <w:t xml:space="preserve"> рельсов остальных категорий.</w:t>
      </w:r>
    </w:p>
    <w:p w14:paraId="2EBC43D3" w14:textId="77777777" w:rsidR="00FF42E8" w:rsidRPr="00E523B6" w:rsidRDefault="00FF42E8" w:rsidP="00D03D16">
      <w:pPr>
        <w:numPr>
          <w:ilvl w:val="2"/>
          <w:numId w:val="26"/>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3"/>
          <w:sz w:val="24"/>
          <w:szCs w:val="24"/>
          <w:lang w:eastAsia="ru-RU"/>
        </w:rPr>
        <w:t>твердости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3"/>
          <w:sz w:val="24"/>
          <w:szCs w:val="24"/>
          <w:lang w:eastAsia="ru-RU"/>
        </w:rPr>
        <w:t>по</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 xml:space="preserve">ллю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30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H</w:t>
      </w:r>
      <w:r w:rsidRPr="00E523B6">
        <w:rPr>
          <w:rFonts w:ascii="Times New Roman" w:eastAsia="Times New Roman" w:hAnsi="Times New Roman" w:cs="Times New Roman"/>
          <w:spacing w:val="-2"/>
          <w:sz w:val="24"/>
          <w:szCs w:val="24"/>
          <w:lang w:eastAsia="ru-RU"/>
        </w:rPr>
        <w:t>B</w:t>
      </w:r>
      <w:r w:rsidRPr="00E523B6">
        <w:rPr>
          <w:rFonts w:ascii="Times New Roman" w:eastAsia="Times New Roman" w:hAnsi="Times New Roman" w:cs="Times New Roman"/>
          <w:spacing w:val="1"/>
          <w:sz w:val="24"/>
          <w:szCs w:val="24"/>
          <w:lang w:eastAsia="ru-RU"/>
        </w:rPr>
        <w:t>W</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14:paraId="0782B7AB" w14:textId="77777777"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8"/>
          <w:szCs w:val="28"/>
          <w:lang w:eastAsia="ru-RU"/>
        </w:rPr>
      </w:pPr>
    </w:p>
    <w:p w14:paraId="3CCCCF92" w14:textId="77777777" w:rsidR="00FF42E8" w:rsidRPr="00E523B6" w:rsidRDefault="00FF42E8" w:rsidP="00D03D16">
      <w:pPr>
        <w:numPr>
          <w:ilvl w:val="1"/>
          <w:numId w:val="1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опровая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1843F393" w14:textId="77777777" w:rsidR="00FF42E8" w:rsidRPr="00E523B6" w:rsidRDefault="00FF42E8" w:rsidP="00FF42E8">
      <w:pPr>
        <w:kinsoku w:val="0"/>
        <w:overflowPunct w:val="0"/>
        <w:spacing w:after="0" w:line="240" w:lineRule="auto"/>
        <w:ind w:right="535" w:firstLine="567"/>
        <w:jc w:val="both"/>
        <w:rPr>
          <w:rFonts w:ascii="Times New Roman" w:eastAsia="Times New Roman" w:hAnsi="Times New Roman" w:cs="Times New Roman"/>
          <w:sz w:val="24"/>
          <w:szCs w:val="24"/>
          <w:lang w:eastAsia="ru-RU"/>
        </w:rPr>
      </w:pPr>
    </w:p>
    <w:p w14:paraId="01E41896" w14:textId="77777777" w:rsidR="00FF42E8" w:rsidRDefault="00FF42E8" w:rsidP="00FF42E8">
      <w:pPr>
        <w:kinsoku w:val="0"/>
        <w:overflowPunct w:val="0"/>
        <w:spacing w:after="0" w:line="240" w:lineRule="auto"/>
        <w:ind w:right="-1"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Копровая прочность рельсов,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ям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p>
    <w:p w14:paraId="268FDF3A" w14:textId="77777777" w:rsidR="00BF5426" w:rsidRDefault="00BF5426" w:rsidP="00FF42E8">
      <w:pPr>
        <w:kinsoku w:val="0"/>
        <w:overflowPunct w:val="0"/>
        <w:spacing w:after="0" w:line="240" w:lineRule="auto"/>
        <w:ind w:right="-1" w:firstLine="567"/>
        <w:jc w:val="both"/>
        <w:rPr>
          <w:rFonts w:ascii="Times New Roman" w:eastAsia="Times New Roman" w:hAnsi="Times New Roman" w:cs="Times New Roman"/>
          <w:sz w:val="24"/>
          <w:szCs w:val="24"/>
          <w:lang w:eastAsia="ru-RU"/>
        </w:rPr>
      </w:pPr>
    </w:p>
    <w:p w14:paraId="78737867" w14:textId="77777777" w:rsidR="00FF42E8" w:rsidRPr="00E523B6" w:rsidRDefault="00FF42E8" w:rsidP="00FF42E8">
      <w:pPr>
        <w:kinsoku w:val="0"/>
        <w:overflowPunct w:val="0"/>
        <w:spacing w:after="0" w:line="240" w:lineRule="auto"/>
        <w:ind w:left="2748"/>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13 –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пров</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tbl>
      <w:tblPr>
        <w:tblStyle w:val="100"/>
        <w:tblW w:w="9313" w:type="dxa"/>
        <w:tblLook w:val="04A0" w:firstRow="1" w:lastRow="0" w:firstColumn="1" w:lastColumn="0" w:noHBand="0" w:noVBand="1"/>
      </w:tblPr>
      <w:tblGrid>
        <w:gridCol w:w="3280"/>
        <w:gridCol w:w="1393"/>
        <w:gridCol w:w="992"/>
        <w:gridCol w:w="993"/>
        <w:gridCol w:w="1417"/>
        <w:gridCol w:w="1238"/>
      </w:tblGrid>
      <w:tr w:rsidR="00FF42E8" w:rsidRPr="00E523B6" w14:paraId="0A4E329C" w14:textId="77777777" w:rsidTr="00412E4F">
        <w:trPr>
          <w:trHeight w:val="423"/>
        </w:trPr>
        <w:tc>
          <w:tcPr>
            <w:tcW w:w="3280" w:type="dxa"/>
            <w:vMerge w:val="restart"/>
          </w:tcPr>
          <w:p w14:paraId="00DF1171" w14:textId="77777777" w:rsidR="00FF42E8" w:rsidRPr="00E523B6" w:rsidRDefault="00FF42E8" w:rsidP="00FF42E8">
            <w:pPr>
              <w:kinsoku w:val="0"/>
              <w:overflowPunct w:val="0"/>
              <w:spacing w:line="200" w:lineRule="exact"/>
              <w:ind w:right="-105"/>
              <w:jc w:val="center"/>
              <w:rPr>
                <w:rFonts w:ascii="Times New Roman" w:hAnsi="Times New Roman"/>
              </w:rPr>
            </w:pPr>
          </w:p>
          <w:p w14:paraId="08ACBFA5" w14:textId="77777777" w:rsidR="00FF42E8" w:rsidRPr="00E523B6" w:rsidRDefault="00FF42E8" w:rsidP="00FF42E8">
            <w:pPr>
              <w:kinsoku w:val="0"/>
              <w:overflowPunct w:val="0"/>
              <w:ind w:right="-105"/>
              <w:jc w:val="center"/>
              <w:rPr>
                <w:rFonts w:ascii="Times New Roman" w:hAnsi="Times New Roman"/>
                <w:b/>
              </w:rPr>
            </w:pPr>
            <w:r w:rsidRPr="00E523B6">
              <w:rPr>
                <w:rFonts w:ascii="Times New Roman" w:hAnsi="Times New Roman"/>
              </w:rPr>
              <w:t>К</w:t>
            </w:r>
            <w:r w:rsidRPr="00E523B6">
              <w:rPr>
                <w:rFonts w:ascii="Times New Roman" w:hAnsi="Times New Roman"/>
                <w:spacing w:val="-1"/>
              </w:rPr>
              <w:t>а</w:t>
            </w:r>
            <w:r w:rsidRPr="00E523B6">
              <w:rPr>
                <w:rFonts w:ascii="Times New Roman" w:hAnsi="Times New Roman"/>
              </w:rPr>
              <w:t>т</w:t>
            </w:r>
            <w:r w:rsidRPr="00E523B6">
              <w:rPr>
                <w:rFonts w:ascii="Times New Roman" w:hAnsi="Times New Roman"/>
                <w:spacing w:val="-1"/>
              </w:rPr>
              <w:t>е</w:t>
            </w:r>
            <w:r w:rsidRPr="00E523B6">
              <w:rPr>
                <w:rFonts w:ascii="Times New Roman" w:hAnsi="Times New Roman"/>
              </w:rPr>
              <w:t>гор</w:t>
            </w:r>
            <w:r w:rsidRPr="00E523B6">
              <w:rPr>
                <w:rFonts w:ascii="Times New Roman" w:hAnsi="Times New Roman"/>
                <w:spacing w:val="1"/>
              </w:rPr>
              <w:t>и</w:t>
            </w:r>
            <w:r w:rsidRPr="00E523B6">
              <w:rPr>
                <w:rFonts w:ascii="Times New Roman" w:hAnsi="Times New Roman"/>
              </w:rPr>
              <w:t>я 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p>
        </w:tc>
        <w:tc>
          <w:tcPr>
            <w:tcW w:w="3378" w:type="dxa"/>
            <w:gridSpan w:val="3"/>
          </w:tcPr>
          <w:p w14:paraId="6640DB22" w14:textId="77777777"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spacing w:val="-2"/>
              </w:rPr>
              <w:t>В</w:t>
            </w:r>
            <w:r w:rsidRPr="00E523B6">
              <w:rPr>
                <w:rFonts w:ascii="Times New Roman" w:hAnsi="Times New Roman"/>
                <w:spacing w:val="-1"/>
              </w:rPr>
              <w:t>ыс</w:t>
            </w:r>
            <w:r w:rsidRPr="00E523B6">
              <w:rPr>
                <w:rFonts w:ascii="Times New Roman" w:hAnsi="Times New Roman"/>
              </w:rPr>
              <w:t>ота</w:t>
            </w:r>
            <w:r w:rsidRPr="00E523B6">
              <w:rPr>
                <w:rFonts w:ascii="Times New Roman" w:hAnsi="Times New Roman"/>
                <w:spacing w:val="-1"/>
              </w:rPr>
              <w:t xml:space="preserve"> </w:t>
            </w:r>
            <w:r w:rsidRPr="00E523B6">
              <w:rPr>
                <w:rFonts w:ascii="Times New Roman" w:hAnsi="Times New Roman"/>
                <w:spacing w:val="1"/>
              </w:rPr>
              <w:t>п</w:t>
            </w:r>
            <w:r w:rsidRPr="00E523B6">
              <w:rPr>
                <w:rFonts w:ascii="Times New Roman" w:hAnsi="Times New Roman"/>
                <w:spacing w:val="-1"/>
              </w:rPr>
              <w:t>а</w:t>
            </w:r>
            <w:r w:rsidRPr="00E523B6">
              <w:rPr>
                <w:rFonts w:ascii="Times New Roman" w:hAnsi="Times New Roman"/>
                <w:spacing w:val="2"/>
              </w:rPr>
              <w:t>д</w:t>
            </w:r>
            <w:r w:rsidRPr="00E523B6">
              <w:rPr>
                <w:rFonts w:ascii="Times New Roman" w:hAnsi="Times New Roman"/>
                <w:spacing w:val="-1"/>
              </w:rPr>
              <w:t>е</w:t>
            </w:r>
            <w:r w:rsidRPr="00E523B6">
              <w:rPr>
                <w:rFonts w:ascii="Times New Roman" w:hAnsi="Times New Roman"/>
                <w:spacing w:val="1"/>
              </w:rPr>
              <w:t>ни</w:t>
            </w:r>
            <w:r w:rsidRPr="00E523B6">
              <w:rPr>
                <w:rFonts w:ascii="Times New Roman" w:hAnsi="Times New Roman"/>
              </w:rPr>
              <w:t>я г</w:t>
            </w:r>
            <w:r w:rsidRPr="00E523B6">
              <w:rPr>
                <w:rFonts w:ascii="Times New Roman" w:hAnsi="Times New Roman"/>
                <w:spacing w:val="2"/>
              </w:rPr>
              <w:t>р</w:t>
            </w:r>
            <w:r w:rsidRPr="00E523B6">
              <w:rPr>
                <w:rFonts w:ascii="Times New Roman" w:hAnsi="Times New Roman"/>
                <w:spacing w:val="-8"/>
              </w:rPr>
              <w:t>у</w:t>
            </w:r>
            <w:r w:rsidRPr="00E523B6">
              <w:rPr>
                <w:rFonts w:ascii="Times New Roman" w:hAnsi="Times New Roman"/>
                <w:spacing w:val="3"/>
              </w:rPr>
              <w:t>з</w:t>
            </w:r>
            <w:r w:rsidRPr="00E523B6">
              <w:rPr>
                <w:rFonts w:ascii="Times New Roman" w:hAnsi="Times New Roman"/>
                <w:spacing w:val="-1"/>
              </w:rPr>
              <w:t>а</w:t>
            </w:r>
            <w:r w:rsidRPr="00E523B6">
              <w:rPr>
                <w:rFonts w:ascii="Times New Roman" w:hAnsi="Times New Roman"/>
              </w:rPr>
              <w:t>,</w:t>
            </w:r>
            <w:r w:rsidRPr="00E523B6">
              <w:rPr>
                <w:rFonts w:ascii="Times New Roman" w:hAnsi="Times New Roman"/>
                <w:spacing w:val="2"/>
              </w:rPr>
              <w:t xml:space="preserve"> </w:t>
            </w:r>
            <w:r w:rsidRPr="00E523B6">
              <w:rPr>
                <w:rFonts w:ascii="Times New Roman" w:hAnsi="Times New Roman"/>
                <w:spacing w:val="-1"/>
              </w:rPr>
              <w:t>м</w:t>
            </w:r>
            <w:r w:rsidRPr="00E523B6">
              <w:rPr>
                <w:rFonts w:ascii="Times New Roman" w:hAnsi="Times New Roman"/>
              </w:rPr>
              <w:t>,</w:t>
            </w:r>
          </w:p>
          <w:p w14:paraId="6123838D" w14:textId="77777777" w:rsidR="00FF42E8" w:rsidRPr="00E523B6" w:rsidRDefault="00FF42E8" w:rsidP="00FF42E8">
            <w:pPr>
              <w:kinsoku w:val="0"/>
              <w:overflowPunct w:val="0"/>
              <w:ind w:right="-108"/>
              <w:jc w:val="center"/>
              <w:rPr>
                <w:rFonts w:ascii="Times New Roman" w:hAnsi="Times New Roman"/>
                <w:b/>
              </w:rPr>
            </w:pPr>
            <w:r w:rsidRPr="00E523B6">
              <w:rPr>
                <w:rFonts w:ascii="Times New Roman" w:hAnsi="Times New Roman"/>
              </w:rPr>
              <w:t>для р</w:t>
            </w:r>
            <w:r w:rsidRPr="00E523B6">
              <w:rPr>
                <w:rFonts w:ascii="Times New Roman" w:hAnsi="Times New Roman"/>
                <w:spacing w:val="-1"/>
              </w:rPr>
              <w:t>е</w:t>
            </w:r>
            <w:r w:rsidRPr="00E523B6">
              <w:rPr>
                <w:rFonts w:ascii="Times New Roman" w:hAnsi="Times New Roman"/>
              </w:rPr>
              <w:t>ль</w:t>
            </w:r>
            <w:r w:rsidRPr="00E523B6">
              <w:rPr>
                <w:rFonts w:ascii="Times New Roman" w:hAnsi="Times New Roman"/>
                <w:spacing w:val="-1"/>
              </w:rPr>
              <w:t>с</w:t>
            </w:r>
            <w:r w:rsidRPr="00E523B6">
              <w:rPr>
                <w:rFonts w:ascii="Times New Roman" w:hAnsi="Times New Roman"/>
              </w:rPr>
              <w:t>ов</w:t>
            </w:r>
            <w:r w:rsidRPr="00E523B6">
              <w:rPr>
                <w:rFonts w:ascii="Times New Roman" w:hAnsi="Times New Roman"/>
                <w:spacing w:val="-1"/>
              </w:rPr>
              <w:t xml:space="preserve"> </w:t>
            </w:r>
            <w:r w:rsidRPr="00E523B6">
              <w:rPr>
                <w:rFonts w:ascii="Times New Roman" w:hAnsi="Times New Roman"/>
              </w:rPr>
              <w:t>т</w:t>
            </w:r>
            <w:r w:rsidRPr="00E523B6">
              <w:rPr>
                <w:rFonts w:ascii="Times New Roman" w:hAnsi="Times New Roman"/>
                <w:spacing w:val="1"/>
              </w:rPr>
              <w:t>ип</w:t>
            </w:r>
            <w:r w:rsidRPr="00E523B6">
              <w:rPr>
                <w:rFonts w:ascii="Times New Roman" w:hAnsi="Times New Roman"/>
              </w:rPr>
              <w:t>а</w:t>
            </w:r>
          </w:p>
        </w:tc>
        <w:tc>
          <w:tcPr>
            <w:tcW w:w="1417" w:type="dxa"/>
            <w:vMerge w:val="restart"/>
            <w:vAlign w:val="center"/>
          </w:tcPr>
          <w:p w14:paraId="2A7A9270" w14:textId="77777777" w:rsidR="00FF42E8" w:rsidRPr="00E523B6" w:rsidRDefault="00FF42E8" w:rsidP="00FF42E8">
            <w:pPr>
              <w:kinsoku w:val="0"/>
              <w:overflowPunct w:val="0"/>
              <w:ind w:right="-105"/>
              <w:jc w:val="center"/>
              <w:rPr>
                <w:rFonts w:ascii="Times New Roman" w:hAnsi="Times New Roman"/>
                <w:b/>
              </w:rPr>
            </w:pPr>
            <w:r w:rsidRPr="00E523B6">
              <w:rPr>
                <w:rFonts w:ascii="Times New Roman" w:hAnsi="Times New Roman"/>
                <w:spacing w:val="-1"/>
              </w:rPr>
              <w:t>Тем</w:t>
            </w:r>
            <w:r w:rsidRPr="00E523B6">
              <w:rPr>
                <w:rFonts w:ascii="Times New Roman" w:hAnsi="Times New Roman"/>
                <w:spacing w:val="1"/>
              </w:rPr>
              <w:t>п</w:t>
            </w:r>
            <w:r w:rsidRPr="00E523B6">
              <w:rPr>
                <w:rFonts w:ascii="Times New Roman" w:hAnsi="Times New Roman"/>
                <w:spacing w:val="-1"/>
              </w:rPr>
              <w:t>е</w:t>
            </w:r>
            <w:r w:rsidRPr="00E523B6">
              <w:rPr>
                <w:rFonts w:ascii="Times New Roman" w:hAnsi="Times New Roman"/>
              </w:rPr>
              <w:t>р</w:t>
            </w:r>
            <w:r w:rsidRPr="00E523B6">
              <w:rPr>
                <w:rFonts w:ascii="Times New Roman" w:hAnsi="Times New Roman"/>
                <w:spacing w:val="-1"/>
              </w:rPr>
              <w:t>а</w:t>
            </w:r>
            <w:r w:rsidRPr="00E523B6">
              <w:rPr>
                <w:rFonts w:ascii="Times New Roman" w:hAnsi="Times New Roman"/>
                <w:spacing w:val="5"/>
              </w:rPr>
              <w:t>т</w:t>
            </w:r>
            <w:r w:rsidRPr="00E523B6">
              <w:rPr>
                <w:rFonts w:ascii="Times New Roman" w:hAnsi="Times New Roman"/>
                <w:spacing w:val="-5"/>
              </w:rPr>
              <w:t>у</w:t>
            </w:r>
            <w:r w:rsidRPr="00E523B6">
              <w:rPr>
                <w:rFonts w:ascii="Times New Roman" w:hAnsi="Times New Roman"/>
              </w:rPr>
              <w:t xml:space="preserve">ра </w:t>
            </w:r>
            <w:r w:rsidRPr="00E523B6">
              <w:rPr>
                <w:rFonts w:ascii="Times New Roman" w:hAnsi="Times New Roman"/>
                <w:spacing w:val="1"/>
              </w:rPr>
              <w:t>п</w:t>
            </w:r>
            <w:r w:rsidRPr="00E523B6">
              <w:rPr>
                <w:rFonts w:ascii="Times New Roman" w:hAnsi="Times New Roman"/>
              </w:rPr>
              <w:t>роб</w:t>
            </w:r>
            <w:r w:rsidRPr="00E523B6">
              <w:rPr>
                <w:rFonts w:ascii="Times New Roman" w:hAnsi="Times New Roman"/>
                <w:spacing w:val="-1"/>
              </w:rPr>
              <w:t>ы</w:t>
            </w:r>
            <w:r w:rsidRPr="00E523B6">
              <w:rPr>
                <w:rFonts w:ascii="Times New Roman" w:hAnsi="Times New Roman"/>
              </w:rPr>
              <w:t xml:space="preserve">, </w:t>
            </w:r>
            <w:proofErr w:type="spellStart"/>
            <w:r w:rsidRPr="00E523B6">
              <w:rPr>
                <w:rFonts w:ascii="Times New Roman" w:hAnsi="Times New Roman"/>
                <w:vertAlign w:val="superscript"/>
              </w:rPr>
              <w:t>о</w:t>
            </w:r>
            <w:r w:rsidRPr="00E523B6">
              <w:rPr>
                <w:rFonts w:ascii="Times New Roman" w:hAnsi="Times New Roman"/>
              </w:rPr>
              <w:t>С</w:t>
            </w:r>
            <w:proofErr w:type="spellEnd"/>
          </w:p>
        </w:tc>
        <w:tc>
          <w:tcPr>
            <w:tcW w:w="1238" w:type="dxa"/>
            <w:vMerge w:val="restart"/>
            <w:vAlign w:val="center"/>
          </w:tcPr>
          <w:p w14:paraId="3B50A0D7" w14:textId="77777777"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spacing w:val="-1"/>
              </w:rPr>
              <w:t>Т</w:t>
            </w: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2"/>
              </w:rPr>
              <w:t>б</w:t>
            </w:r>
            <w:r w:rsidRPr="00E523B6">
              <w:rPr>
                <w:rFonts w:ascii="Times New Roman" w:hAnsi="Times New Roman"/>
                <w:spacing w:val="-5"/>
              </w:rPr>
              <w:t>у</w:t>
            </w:r>
            <w:r w:rsidRPr="00E523B6">
              <w:rPr>
                <w:rFonts w:ascii="Times New Roman" w:hAnsi="Times New Roman"/>
                <w:spacing w:val="1"/>
              </w:rPr>
              <w:t>е</w:t>
            </w:r>
            <w:r w:rsidRPr="00E523B6">
              <w:rPr>
                <w:rFonts w:ascii="Times New Roman" w:hAnsi="Times New Roman"/>
                <w:spacing w:val="-1"/>
              </w:rPr>
              <w:t>мы</w:t>
            </w:r>
            <w:r w:rsidRPr="00E523B6">
              <w:rPr>
                <w:rFonts w:ascii="Times New Roman" w:hAnsi="Times New Roman"/>
              </w:rPr>
              <w:t>й</w:t>
            </w:r>
          </w:p>
          <w:p w14:paraId="1F371CE4" w14:textId="77777777" w:rsidR="00FF42E8" w:rsidRPr="00E523B6" w:rsidRDefault="00FF42E8" w:rsidP="00FF42E8">
            <w:pPr>
              <w:kinsoku w:val="0"/>
              <w:overflowPunct w:val="0"/>
              <w:ind w:right="-108"/>
              <w:jc w:val="center"/>
              <w:rPr>
                <w:rFonts w:ascii="Times New Roman" w:hAnsi="Times New Roman"/>
              </w:rPr>
            </w:pPr>
            <w:r w:rsidRPr="00E523B6">
              <w:rPr>
                <w:rFonts w:ascii="Times New Roman" w:hAnsi="Times New Roman"/>
              </w:rPr>
              <w:t>р</w:t>
            </w:r>
            <w:r w:rsidRPr="00E523B6">
              <w:rPr>
                <w:rFonts w:ascii="Times New Roman" w:hAnsi="Times New Roman"/>
                <w:spacing w:val="-1"/>
              </w:rPr>
              <w:t>е</w:t>
            </w:r>
            <w:r w:rsidRPr="00E523B6">
              <w:rPr>
                <w:rFonts w:ascii="Times New Roman" w:hAnsi="Times New Roman"/>
                <w:spacing w:val="3"/>
              </w:rPr>
              <w:t>з</w:t>
            </w:r>
            <w:r w:rsidRPr="00E523B6">
              <w:rPr>
                <w:rFonts w:ascii="Times New Roman" w:hAnsi="Times New Roman"/>
                <w:spacing w:val="-5"/>
              </w:rPr>
              <w:t>у</w:t>
            </w:r>
            <w:r w:rsidRPr="00E523B6">
              <w:rPr>
                <w:rFonts w:ascii="Times New Roman" w:hAnsi="Times New Roman"/>
              </w:rPr>
              <w:t>льт</w:t>
            </w:r>
            <w:r w:rsidRPr="00E523B6">
              <w:rPr>
                <w:rFonts w:ascii="Times New Roman" w:hAnsi="Times New Roman"/>
                <w:spacing w:val="-1"/>
              </w:rPr>
              <w:t>а</w:t>
            </w:r>
            <w:r w:rsidRPr="00E523B6">
              <w:rPr>
                <w:rFonts w:ascii="Times New Roman" w:hAnsi="Times New Roman"/>
              </w:rPr>
              <w:t>т</w:t>
            </w:r>
          </w:p>
          <w:p w14:paraId="205C26EE" w14:textId="77777777" w:rsidR="00FF42E8" w:rsidRPr="00E523B6" w:rsidRDefault="00FF42E8" w:rsidP="00FF42E8">
            <w:pPr>
              <w:kinsoku w:val="0"/>
              <w:overflowPunct w:val="0"/>
              <w:ind w:right="-108"/>
              <w:jc w:val="center"/>
              <w:rPr>
                <w:rFonts w:ascii="Times New Roman" w:hAnsi="Times New Roman"/>
                <w:b/>
              </w:rPr>
            </w:pPr>
            <w:r w:rsidRPr="00E523B6">
              <w:rPr>
                <w:rFonts w:ascii="Times New Roman" w:hAnsi="Times New Roman"/>
                <w:spacing w:val="1"/>
              </w:rPr>
              <w:t>и</w:t>
            </w:r>
            <w:r w:rsidRPr="00E523B6">
              <w:rPr>
                <w:rFonts w:ascii="Times New Roman" w:hAnsi="Times New Roman"/>
                <w:spacing w:val="-1"/>
              </w:rPr>
              <w:t>с</w:t>
            </w:r>
            <w:r w:rsidRPr="00E523B6">
              <w:rPr>
                <w:rFonts w:ascii="Times New Roman" w:hAnsi="Times New Roman"/>
                <w:spacing w:val="1"/>
              </w:rPr>
              <w:t>п</w:t>
            </w:r>
            <w:r w:rsidRPr="00E523B6">
              <w:rPr>
                <w:rFonts w:ascii="Times New Roman" w:hAnsi="Times New Roman"/>
                <w:spacing w:val="-1"/>
              </w:rPr>
              <w:t>ы</w:t>
            </w:r>
            <w:r w:rsidRPr="00E523B6">
              <w:rPr>
                <w:rFonts w:ascii="Times New Roman" w:hAnsi="Times New Roman"/>
              </w:rPr>
              <w:t>т</w:t>
            </w:r>
            <w:r w:rsidRPr="00E523B6">
              <w:rPr>
                <w:rFonts w:ascii="Times New Roman" w:hAnsi="Times New Roman"/>
                <w:spacing w:val="-1"/>
              </w:rPr>
              <w:t>а</w:t>
            </w:r>
            <w:r w:rsidRPr="00E523B6">
              <w:rPr>
                <w:rFonts w:ascii="Times New Roman" w:hAnsi="Times New Roman"/>
                <w:spacing w:val="1"/>
              </w:rPr>
              <w:t>н</w:t>
            </w:r>
            <w:r w:rsidRPr="00E523B6">
              <w:rPr>
                <w:rFonts w:ascii="Times New Roman" w:hAnsi="Times New Roman"/>
                <w:spacing w:val="-2"/>
              </w:rPr>
              <w:t>и</w:t>
            </w:r>
            <w:r w:rsidRPr="00E523B6">
              <w:rPr>
                <w:rFonts w:ascii="Times New Roman" w:hAnsi="Times New Roman"/>
              </w:rPr>
              <w:t>й</w:t>
            </w:r>
          </w:p>
        </w:tc>
      </w:tr>
      <w:tr w:rsidR="00FF42E8" w:rsidRPr="00E523B6" w14:paraId="62E9F530" w14:textId="77777777" w:rsidTr="00412E4F">
        <w:trPr>
          <w:trHeight w:val="323"/>
        </w:trPr>
        <w:tc>
          <w:tcPr>
            <w:tcW w:w="3280" w:type="dxa"/>
            <w:vMerge/>
            <w:tcBorders>
              <w:bottom w:val="double" w:sz="4" w:space="0" w:color="auto"/>
            </w:tcBorders>
          </w:tcPr>
          <w:p w14:paraId="74F83C59" w14:textId="77777777" w:rsidR="00FF42E8" w:rsidRPr="00E523B6" w:rsidRDefault="00FF42E8" w:rsidP="00FF42E8">
            <w:pPr>
              <w:kinsoku w:val="0"/>
              <w:overflowPunct w:val="0"/>
              <w:rPr>
                <w:rFonts w:ascii="Times New Roman" w:hAnsi="Times New Roman"/>
                <w:b/>
              </w:rPr>
            </w:pPr>
          </w:p>
        </w:tc>
        <w:tc>
          <w:tcPr>
            <w:tcW w:w="1393" w:type="dxa"/>
            <w:tcBorders>
              <w:bottom w:val="double" w:sz="4" w:space="0" w:color="auto"/>
            </w:tcBorders>
          </w:tcPr>
          <w:p w14:paraId="72300C94" w14:textId="77777777" w:rsidR="00FF42E8" w:rsidRPr="00E523B6" w:rsidRDefault="00FF42E8" w:rsidP="00FF42E8">
            <w:pPr>
              <w:kinsoku w:val="0"/>
              <w:overflowPunct w:val="0"/>
              <w:ind w:right="-106"/>
              <w:jc w:val="center"/>
              <w:rPr>
                <w:rFonts w:ascii="Times New Roman" w:hAnsi="Times New Roman"/>
                <w:b/>
              </w:rPr>
            </w:pPr>
            <w:r w:rsidRPr="00E523B6">
              <w:rPr>
                <w:rFonts w:ascii="Times New Roman" w:hAnsi="Times New Roman"/>
              </w:rPr>
              <w:t>Р50</w:t>
            </w:r>
          </w:p>
        </w:tc>
        <w:tc>
          <w:tcPr>
            <w:tcW w:w="992" w:type="dxa"/>
            <w:tcBorders>
              <w:bottom w:val="double" w:sz="4" w:space="0" w:color="auto"/>
            </w:tcBorders>
          </w:tcPr>
          <w:p w14:paraId="385F797C" w14:textId="77777777" w:rsidR="00FF42E8" w:rsidRPr="00E523B6" w:rsidRDefault="00FF42E8" w:rsidP="00FF42E8">
            <w:pPr>
              <w:kinsoku w:val="0"/>
              <w:overflowPunct w:val="0"/>
              <w:spacing w:line="267" w:lineRule="exact"/>
              <w:ind w:left="-111" w:right="-106"/>
              <w:jc w:val="center"/>
              <w:rPr>
                <w:rFonts w:ascii="Times New Roman" w:hAnsi="Times New Roman"/>
              </w:rPr>
            </w:pPr>
            <w:r w:rsidRPr="00E523B6">
              <w:rPr>
                <w:rFonts w:ascii="Times New Roman" w:hAnsi="Times New Roman"/>
              </w:rPr>
              <w:t>Р65</w:t>
            </w:r>
          </w:p>
        </w:tc>
        <w:tc>
          <w:tcPr>
            <w:tcW w:w="993" w:type="dxa"/>
            <w:tcBorders>
              <w:bottom w:val="double" w:sz="4" w:space="0" w:color="auto"/>
            </w:tcBorders>
          </w:tcPr>
          <w:p w14:paraId="41C45D4B" w14:textId="77777777" w:rsidR="00FF42E8" w:rsidRPr="00E523B6" w:rsidRDefault="00FF42E8" w:rsidP="00FF42E8">
            <w:pPr>
              <w:kinsoku w:val="0"/>
              <w:overflowPunct w:val="0"/>
              <w:ind w:right="-106"/>
              <w:jc w:val="center"/>
              <w:rPr>
                <w:rFonts w:ascii="Times New Roman" w:hAnsi="Times New Roman"/>
                <w:b/>
              </w:rPr>
            </w:pPr>
            <w:r w:rsidRPr="00E523B6">
              <w:rPr>
                <w:rFonts w:ascii="Times New Roman" w:hAnsi="Times New Roman"/>
              </w:rPr>
              <w:t>Р75</w:t>
            </w:r>
          </w:p>
        </w:tc>
        <w:tc>
          <w:tcPr>
            <w:tcW w:w="1417" w:type="dxa"/>
            <w:vMerge/>
            <w:tcBorders>
              <w:bottom w:val="double" w:sz="4" w:space="0" w:color="auto"/>
            </w:tcBorders>
            <w:vAlign w:val="center"/>
          </w:tcPr>
          <w:p w14:paraId="253BD885" w14:textId="77777777" w:rsidR="00FF42E8" w:rsidRPr="00E523B6" w:rsidRDefault="00FF42E8" w:rsidP="00FF42E8">
            <w:pPr>
              <w:kinsoku w:val="0"/>
              <w:overflowPunct w:val="0"/>
              <w:jc w:val="center"/>
              <w:rPr>
                <w:rFonts w:ascii="Times New Roman" w:hAnsi="Times New Roman"/>
                <w:b/>
              </w:rPr>
            </w:pPr>
          </w:p>
        </w:tc>
        <w:tc>
          <w:tcPr>
            <w:tcW w:w="1238" w:type="dxa"/>
            <w:vMerge/>
            <w:tcBorders>
              <w:bottom w:val="double" w:sz="4" w:space="0" w:color="auto"/>
            </w:tcBorders>
            <w:vAlign w:val="center"/>
          </w:tcPr>
          <w:p w14:paraId="03EE2ABB" w14:textId="77777777" w:rsidR="00FF42E8" w:rsidRPr="00E523B6" w:rsidRDefault="00FF42E8" w:rsidP="00FF42E8">
            <w:pPr>
              <w:kinsoku w:val="0"/>
              <w:overflowPunct w:val="0"/>
              <w:jc w:val="center"/>
              <w:rPr>
                <w:rFonts w:ascii="Times New Roman" w:hAnsi="Times New Roman"/>
                <w:b/>
              </w:rPr>
            </w:pPr>
          </w:p>
        </w:tc>
      </w:tr>
      <w:tr w:rsidR="00FF42E8" w:rsidRPr="00E523B6" w14:paraId="47B4F83D" w14:textId="77777777" w:rsidTr="00412E4F">
        <w:trPr>
          <w:trHeight w:val="379"/>
        </w:trPr>
        <w:tc>
          <w:tcPr>
            <w:tcW w:w="3280" w:type="dxa"/>
            <w:tcBorders>
              <w:top w:val="double" w:sz="4" w:space="0" w:color="auto"/>
            </w:tcBorders>
            <w:vAlign w:val="center"/>
          </w:tcPr>
          <w:p w14:paraId="4470278D"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rPr>
              <w:t>ДТ400ИК</w:t>
            </w:r>
          </w:p>
        </w:tc>
        <w:tc>
          <w:tcPr>
            <w:tcW w:w="1393" w:type="dxa"/>
            <w:tcBorders>
              <w:top w:val="double" w:sz="4" w:space="0" w:color="auto"/>
            </w:tcBorders>
            <w:vAlign w:val="center"/>
          </w:tcPr>
          <w:p w14:paraId="1DAA2265"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tcBorders>
              <w:top w:val="double" w:sz="4" w:space="0" w:color="auto"/>
            </w:tcBorders>
            <w:vAlign w:val="center"/>
          </w:tcPr>
          <w:p w14:paraId="22F62BD3"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4,2</w:t>
            </w:r>
          </w:p>
        </w:tc>
        <w:tc>
          <w:tcPr>
            <w:tcW w:w="993" w:type="dxa"/>
            <w:tcBorders>
              <w:top w:val="double" w:sz="4" w:space="0" w:color="auto"/>
            </w:tcBorders>
            <w:vAlign w:val="center"/>
          </w:tcPr>
          <w:p w14:paraId="58FBFACB"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4,5</w:t>
            </w:r>
          </w:p>
        </w:tc>
        <w:tc>
          <w:tcPr>
            <w:tcW w:w="1417" w:type="dxa"/>
            <w:vMerge w:val="restart"/>
            <w:tcBorders>
              <w:top w:val="double" w:sz="4" w:space="0" w:color="auto"/>
            </w:tcBorders>
            <w:vAlign w:val="center"/>
          </w:tcPr>
          <w:p w14:paraId="55D11FFA" w14:textId="77777777" w:rsidR="00FF42E8" w:rsidRPr="00E523B6" w:rsidRDefault="00FF42E8" w:rsidP="00FF42E8">
            <w:pPr>
              <w:kinsoku w:val="0"/>
              <w:overflowPunct w:val="0"/>
              <w:ind w:left="-108" w:right="-108"/>
              <w:jc w:val="center"/>
              <w:rPr>
                <w:rFonts w:ascii="Times New Roman" w:hAnsi="Times New Roman"/>
                <w:b/>
              </w:rPr>
            </w:pPr>
            <w:r w:rsidRPr="00E523B6">
              <w:rPr>
                <w:rFonts w:ascii="Times New Roman" w:hAnsi="Times New Roman"/>
                <w:spacing w:val="-1"/>
              </w:rPr>
              <w:t>м</w:t>
            </w:r>
            <w:r w:rsidRPr="00E523B6">
              <w:rPr>
                <w:rFonts w:ascii="Times New Roman" w:hAnsi="Times New Roman"/>
                <w:spacing w:val="1"/>
              </w:rPr>
              <w:t>и</w:t>
            </w:r>
            <w:r w:rsidRPr="00E523B6">
              <w:rPr>
                <w:rFonts w:ascii="Times New Roman" w:hAnsi="Times New Roman"/>
                <w:spacing w:val="3"/>
              </w:rPr>
              <w:t>н</w:t>
            </w:r>
            <w:r w:rsidRPr="00E523B6">
              <w:rPr>
                <w:rFonts w:ascii="Times New Roman" w:hAnsi="Times New Roman"/>
                <w:spacing w:val="-5"/>
              </w:rPr>
              <w:t>у</w:t>
            </w:r>
            <w:r w:rsidRPr="00E523B6">
              <w:rPr>
                <w:rFonts w:ascii="Times New Roman" w:hAnsi="Times New Roman"/>
              </w:rPr>
              <w:t>с</w:t>
            </w:r>
            <w:r w:rsidRPr="00E523B6">
              <w:rPr>
                <w:rFonts w:ascii="Times New Roman" w:hAnsi="Times New Roman"/>
                <w:spacing w:val="-1"/>
              </w:rPr>
              <w:t xml:space="preserve"> (</w:t>
            </w:r>
            <w:r w:rsidRPr="00E523B6">
              <w:rPr>
                <w:rFonts w:ascii="Times New Roman" w:hAnsi="Times New Roman"/>
              </w:rPr>
              <w:t>60 ± 5)</w:t>
            </w:r>
          </w:p>
        </w:tc>
        <w:tc>
          <w:tcPr>
            <w:tcW w:w="1238" w:type="dxa"/>
            <w:vMerge w:val="restart"/>
            <w:tcBorders>
              <w:top w:val="double" w:sz="4" w:space="0" w:color="auto"/>
            </w:tcBorders>
            <w:vAlign w:val="center"/>
          </w:tcPr>
          <w:p w14:paraId="52C498AE"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spacing w:val="-1"/>
              </w:rPr>
              <w:t>отсутствие разрушений (изломов, трещин, отколов, выколов)</w:t>
            </w:r>
          </w:p>
          <w:p w14:paraId="5B222366" w14:textId="77777777" w:rsidR="00FF42E8" w:rsidRPr="00E523B6" w:rsidRDefault="00FF42E8" w:rsidP="00FF42E8">
            <w:pPr>
              <w:kinsoku w:val="0"/>
              <w:overflowPunct w:val="0"/>
              <w:jc w:val="center"/>
              <w:rPr>
                <w:rFonts w:ascii="Times New Roman" w:hAnsi="Times New Roman"/>
                <w:b/>
              </w:rPr>
            </w:pPr>
          </w:p>
        </w:tc>
      </w:tr>
      <w:tr w:rsidR="00FF42E8" w:rsidRPr="00E523B6" w14:paraId="6A504A0C" w14:textId="77777777" w:rsidTr="00412E4F">
        <w:trPr>
          <w:trHeight w:val="419"/>
        </w:trPr>
        <w:tc>
          <w:tcPr>
            <w:tcW w:w="3280" w:type="dxa"/>
            <w:vAlign w:val="center"/>
          </w:tcPr>
          <w:p w14:paraId="04A4237D"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370</w:t>
            </w:r>
            <w:r w:rsidRPr="00E523B6">
              <w:rPr>
                <w:rFonts w:ascii="Times New Roman" w:hAnsi="Times New Roman"/>
                <w:spacing w:val="-1"/>
              </w:rPr>
              <w:t>И</w:t>
            </w:r>
            <w:r w:rsidRPr="00E523B6">
              <w:rPr>
                <w:rFonts w:ascii="Times New Roman" w:hAnsi="Times New Roman"/>
              </w:rPr>
              <w:t>К, ДТ370ВС, ДТ370СС, ДТ370</w:t>
            </w:r>
          </w:p>
        </w:tc>
        <w:tc>
          <w:tcPr>
            <w:tcW w:w="1393" w:type="dxa"/>
            <w:vAlign w:val="center"/>
          </w:tcPr>
          <w:p w14:paraId="27F23865"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14:paraId="126A4732"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4,2</w:t>
            </w:r>
          </w:p>
        </w:tc>
        <w:tc>
          <w:tcPr>
            <w:tcW w:w="993" w:type="dxa"/>
            <w:vAlign w:val="center"/>
          </w:tcPr>
          <w:p w14:paraId="123A0E1A"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4,5</w:t>
            </w:r>
          </w:p>
        </w:tc>
        <w:tc>
          <w:tcPr>
            <w:tcW w:w="1417" w:type="dxa"/>
            <w:vMerge/>
          </w:tcPr>
          <w:p w14:paraId="583BB31E" w14:textId="77777777" w:rsidR="00FF42E8" w:rsidRPr="00E523B6" w:rsidRDefault="00FF42E8" w:rsidP="00FF42E8">
            <w:pPr>
              <w:kinsoku w:val="0"/>
              <w:overflowPunct w:val="0"/>
              <w:jc w:val="center"/>
              <w:rPr>
                <w:rFonts w:ascii="Times New Roman" w:hAnsi="Times New Roman"/>
                <w:b/>
              </w:rPr>
            </w:pPr>
          </w:p>
        </w:tc>
        <w:tc>
          <w:tcPr>
            <w:tcW w:w="1238" w:type="dxa"/>
            <w:vMerge/>
          </w:tcPr>
          <w:p w14:paraId="05535E2B" w14:textId="77777777" w:rsidR="00FF42E8" w:rsidRPr="00E523B6" w:rsidRDefault="00FF42E8" w:rsidP="00FF42E8">
            <w:pPr>
              <w:kinsoku w:val="0"/>
              <w:overflowPunct w:val="0"/>
              <w:rPr>
                <w:rFonts w:ascii="Times New Roman" w:hAnsi="Times New Roman"/>
                <w:b/>
              </w:rPr>
            </w:pPr>
          </w:p>
        </w:tc>
      </w:tr>
      <w:tr w:rsidR="00FF42E8" w:rsidRPr="00E523B6" w14:paraId="4C579888" w14:textId="77777777" w:rsidTr="00412E4F">
        <w:trPr>
          <w:trHeight w:val="423"/>
        </w:trPr>
        <w:tc>
          <w:tcPr>
            <w:tcW w:w="3280" w:type="dxa"/>
            <w:vAlign w:val="center"/>
          </w:tcPr>
          <w:p w14:paraId="25359191" w14:textId="77777777" w:rsidR="00FF42E8" w:rsidRPr="00E523B6" w:rsidRDefault="00FF42E8" w:rsidP="00FF42E8">
            <w:pPr>
              <w:kinsoku w:val="0"/>
              <w:overflowPunct w:val="0"/>
              <w:spacing w:line="276" w:lineRule="auto"/>
              <w:rPr>
                <w:rFonts w:ascii="Times New Roman" w:hAnsi="Times New Roman"/>
              </w:rPr>
            </w:pPr>
            <w:r w:rsidRPr="00E523B6">
              <w:rPr>
                <w:rFonts w:ascii="Times New Roman" w:hAnsi="Times New Roman"/>
                <w:spacing w:val="-1"/>
              </w:rPr>
              <w:t>ДТ</w:t>
            </w:r>
            <w:r w:rsidRPr="00E523B6">
              <w:rPr>
                <w:rFonts w:ascii="Times New Roman" w:hAnsi="Times New Roman"/>
              </w:rPr>
              <w:t>350</w:t>
            </w:r>
          </w:p>
        </w:tc>
        <w:tc>
          <w:tcPr>
            <w:tcW w:w="1393" w:type="dxa"/>
            <w:vAlign w:val="center"/>
          </w:tcPr>
          <w:p w14:paraId="131E2E09"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4,0</w:t>
            </w:r>
          </w:p>
        </w:tc>
        <w:tc>
          <w:tcPr>
            <w:tcW w:w="992" w:type="dxa"/>
            <w:vAlign w:val="center"/>
          </w:tcPr>
          <w:p w14:paraId="07D8D841"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14:paraId="24ECE5F2"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6,0</w:t>
            </w:r>
          </w:p>
        </w:tc>
        <w:tc>
          <w:tcPr>
            <w:tcW w:w="1417" w:type="dxa"/>
            <w:vMerge/>
          </w:tcPr>
          <w:p w14:paraId="2F3E2E76" w14:textId="77777777" w:rsidR="00FF42E8" w:rsidRPr="00E523B6" w:rsidRDefault="00FF42E8" w:rsidP="00FF42E8">
            <w:pPr>
              <w:kinsoku w:val="0"/>
              <w:overflowPunct w:val="0"/>
              <w:jc w:val="center"/>
              <w:rPr>
                <w:rFonts w:ascii="Times New Roman" w:hAnsi="Times New Roman"/>
                <w:b/>
              </w:rPr>
            </w:pPr>
          </w:p>
        </w:tc>
        <w:tc>
          <w:tcPr>
            <w:tcW w:w="1238" w:type="dxa"/>
            <w:vMerge/>
          </w:tcPr>
          <w:p w14:paraId="7F892B85" w14:textId="77777777" w:rsidR="00FF42E8" w:rsidRPr="00E523B6" w:rsidRDefault="00FF42E8" w:rsidP="00FF42E8">
            <w:pPr>
              <w:kinsoku w:val="0"/>
              <w:overflowPunct w:val="0"/>
              <w:rPr>
                <w:rFonts w:ascii="Times New Roman" w:hAnsi="Times New Roman"/>
                <w:b/>
              </w:rPr>
            </w:pPr>
          </w:p>
        </w:tc>
      </w:tr>
      <w:tr w:rsidR="00FF42E8" w:rsidRPr="00E523B6" w14:paraId="44C0F099" w14:textId="77777777" w:rsidTr="00412E4F">
        <w:trPr>
          <w:trHeight w:val="427"/>
        </w:trPr>
        <w:tc>
          <w:tcPr>
            <w:tcW w:w="3280" w:type="dxa"/>
            <w:vAlign w:val="center"/>
          </w:tcPr>
          <w:p w14:paraId="57838620"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 xml:space="preserve">350СС, </w:t>
            </w:r>
            <w:r w:rsidRPr="00E523B6">
              <w:rPr>
                <w:rFonts w:ascii="Times New Roman" w:hAnsi="Times New Roman"/>
                <w:spacing w:val="-1"/>
              </w:rPr>
              <w:t>ДТ</w:t>
            </w:r>
            <w:r w:rsidRPr="00E523B6">
              <w:rPr>
                <w:rFonts w:ascii="Times New Roman" w:hAnsi="Times New Roman"/>
              </w:rPr>
              <w:t>350</w:t>
            </w:r>
            <w:r w:rsidRPr="00E523B6">
              <w:rPr>
                <w:rFonts w:ascii="Times New Roman" w:hAnsi="Times New Roman"/>
                <w:spacing w:val="-2"/>
              </w:rPr>
              <w:t>В</w:t>
            </w:r>
            <w:r w:rsidRPr="00E523B6">
              <w:rPr>
                <w:rFonts w:ascii="Times New Roman" w:hAnsi="Times New Roman"/>
              </w:rPr>
              <w:t>С, ДТ350ВС400</w:t>
            </w:r>
          </w:p>
        </w:tc>
        <w:tc>
          <w:tcPr>
            <w:tcW w:w="1393" w:type="dxa"/>
            <w:vAlign w:val="center"/>
          </w:tcPr>
          <w:p w14:paraId="6BBD68F7"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14:paraId="5C70C8C9"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14:paraId="6DD3A700"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1417" w:type="dxa"/>
            <w:vMerge/>
          </w:tcPr>
          <w:p w14:paraId="6BBA9EFD" w14:textId="77777777" w:rsidR="00FF42E8" w:rsidRPr="00E523B6" w:rsidRDefault="00FF42E8" w:rsidP="00FF42E8">
            <w:pPr>
              <w:kinsoku w:val="0"/>
              <w:overflowPunct w:val="0"/>
              <w:jc w:val="center"/>
              <w:rPr>
                <w:rFonts w:ascii="Times New Roman" w:hAnsi="Times New Roman"/>
                <w:b/>
              </w:rPr>
            </w:pPr>
          </w:p>
        </w:tc>
        <w:tc>
          <w:tcPr>
            <w:tcW w:w="1238" w:type="dxa"/>
            <w:vMerge/>
          </w:tcPr>
          <w:p w14:paraId="717230A4" w14:textId="77777777" w:rsidR="00FF42E8" w:rsidRPr="00E523B6" w:rsidRDefault="00FF42E8" w:rsidP="00FF42E8">
            <w:pPr>
              <w:kinsoku w:val="0"/>
              <w:overflowPunct w:val="0"/>
              <w:rPr>
                <w:rFonts w:ascii="Times New Roman" w:hAnsi="Times New Roman"/>
                <w:b/>
              </w:rPr>
            </w:pPr>
          </w:p>
        </w:tc>
      </w:tr>
      <w:tr w:rsidR="00FF42E8" w:rsidRPr="00E523B6" w14:paraId="655808A6" w14:textId="77777777" w:rsidTr="00412E4F">
        <w:trPr>
          <w:trHeight w:val="403"/>
        </w:trPr>
        <w:tc>
          <w:tcPr>
            <w:tcW w:w="3280" w:type="dxa"/>
            <w:vAlign w:val="center"/>
          </w:tcPr>
          <w:p w14:paraId="38DB0283"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ДТ</w:t>
            </w:r>
            <w:r w:rsidRPr="00E523B6">
              <w:rPr>
                <w:rFonts w:ascii="Times New Roman" w:hAnsi="Times New Roman"/>
              </w:rPr>
              <w:t>350</w:t>
            </w:r>
            <w:r w:rsidRPr="00E523B6">
              <w:rPr>
                <w:rFonts w:ascii="Times New Roman" w:hAnsi="Times New Roman"/>
                <w:spacing w:val="-1"/>
              </w:rPr>
              <w:t>Н</w:t>
            </w:r>
            <w:r w:rsidRPr="00E523B6">
              <w:rPr>
                <w:rFonts w:ascii="Times New Roman" w:hAnsi="Times New Roman"/>
              </w:rPr>
              <w:t>Н, ДТ370НН</w:t>
            </w:r>
          </w:p>
        </w:tc>
        <w:tc>
          <w:tcPr>
            <w:tcW w:w="1393" w:type="dxa"/>
            <w:vAlign w:val="center"/>
          </w:tcPr>
          <w:p w14:paraId="44FC28C4"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992" w:type="dxa"/>
            <w:vAlign w:val="center"/>
          </w:tcPr>
          <w:p w14:paraId="18B4C47E"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9,0</w:t>
            </w:r>
          </w:p>
        </w:tc>
        <w:tc>
          <w:tcPr>
            <w:tcW w:w="993" w:type="dxa"/>
            <w:vAlign w:val="center"/>
          </w:tcPr>
          <w:p w14:paraId="69E2CEB7"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w:t>
            </w:r>
          </w:p>
        </w:tc>
        <w:tc>
          <w:tcPr>
            <w:tcW w:w="1417" w:type="dxa"/>
            <w:vMerge/>
          </w:tcPr>
          <w:p w14:paraId="3D21447B" w14:textId="77777777" w:rsidR="00FF42E8" w:rsidRPr="00E523B6" w:rsidRDefault="00FF42E8" w:rsidP="00FF42E8">
            <w:pPr>
              <w:kinsoku w:val="0"/>
              <w:overflowPunct w:val="0"/>
              <w:jc w:val="center"/>
              <w:rPr>
                <w:rFonts w:ascii="Times New Roman" w:hAnsi="Times New Roman"/>
                <w:b/>
              </w:rPr>
            </w:pPr>
          </w:p>
        </w:tc>
        <w:tc>
          <w:tcPr>
            <w:tcW w:w="1238" w:type="dxa"/>
            <w:vMerge/>
          </w:tcPr>
          <w:p w14:paraId="404D0224" w14:textId="77777777" w:rsidR="00FF42E8" w:rsidRPr="00E523B6" w:rsidRDefault="00FF42E8" w:rsidP="00FF42E8">
            <w:pPr>
              <w:kinsoku w:val="0"/>
              <w:overflowPunct w:val="0"/>
              <w:rPr>
                <w:rFonts w:ascii="Times New Roman" w:hAnsi="Times New Roman"/>
                <w:b/>
              </w:rPr>
            </w:pPr>
          </w:p>
        </w:tc>
      </w:tr>
      <w:tr w:rsidR="00FF42E8" w:rsidRPr="00E523B6" w14:paraId="5E81A2D5" w14:textId="77777777" w:rsidTr="00412E4F">
        <w:trPr>
          <w:trHeight w:val="427"/>
        </w:trPr>
        <w:tc>
          <w:tcPr>
            <w:tcW w:w="3280" w:type="dxa"/>
            <w:vAlign w:val="center"/>
          </w:tcPr>
          <w:p w14:paraId="7D50C5E2"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Н</w:t>
            </w:r>
            <w:r w:rsidRPr="00E523B6">
              <w:rPr>
                <w:rFonts w:ascii="Times New Roman" w:hAnsi="Times New Roman"/>
              </w:rPr>
              <w:t xml:space="preserve">320, </w:t>
            </w:r>
            <w:r w:rsidRPr="00E523B6">
              <w:rPr>
                <w:rFonts w:ascii="Times New Roman" w:hAnsi="Times New Roman"/>
                <w:spacing w:val="-1"/>
              </w:rPr>
              <w:t>Н</w:t>
            </w:r>
            <w:r w:rsidRPr="00E523B6">
              <w:rPr>
                <w:rFonts w:ascii="Times New Roman" w:hAnsi="Times New Roman"/>
              </w:rPr>
              <w:t>320</w:t>
            </w:r>
            <w:r w:rsidRPr="00E523B6">
              <w:rPr>
                <w:rFonts w:ascii="Times New Roman" w:hAnsi="Times New Roman"/>
                <w:spacing w:val="-2"/>
              </w:rPr>
              <w:t>В</w:t>
            </w:r>
            <w:r w:rsidRPr="00E523B6">
              <w:rPr>
                <w:rFonts w:ascii="Times New Roman" w:hAnsi="Times New Roman"/>
              </w:rPr>
              <w:t>С</w:t>
            </w:r>
          </w:p>
        </w:tc>
        <w:tc>
          <w:tcPr>
            <w:tcW w:w="1393" w:type="dxa"/>
            <w:vAlign w:val="center"/>
          </w:tcPr>
          <w:p w14:paraId="1EC4596D"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2" w:type="dxa"/>
            <w:vAlign w:val="center"/>
          </w:tcPr>
          <w:p w14:paraId="6DA77AD8"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14:paraId="4D209EEA"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5,5</w:t>
            </w:r>
          </w:p>
        </w:tc>
        <w:tc>
          <w:tcPr>
            <w:tcW w:w="1417" w:type="dxa"/>
            <w:vMerge w:val="restart"/>
            <w:vAlign w:val="center"/>
          </w:tcPr>
          <w:p w14:paraId="777D46F4"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от 0 до 40</w:t>
            </w:r>
          </w:p>
        </w:tc>
        <w:tc>
          <w:tcPr>
            <w:tcW w:w="1238" w:type="dxa"/>
            <w:vMerge/>
          </w:tcPr>
          <w:p w14:paraId="1C17F794" w14:textId="77777777" w:rsidR="00FF42E8" w:rsidRPr="00E523B6" w:rsidRDefault="00FF42E8" w:rsidP="00FF42E8">
            <w:pPr>
              <w:kinsoku w:val="0"/>
              <w:overflowPunct w:val="0"/>
              <w:rPr>
                <w:rFonts w:ascii="Times New Roman" w:hAnsi="Times New Roman"/>
                <w:b/>
              </w:rPr>
            </w:pPr>
          </w:p>
        </w:tc>
      </w:tr>
      <w:tr w:rsidR="00FF42E8" w:rsidRPr="00E523B6" w14:paraId="742C91B9" w14:textId="77777777" w:rsidTr="00412E4F">
        <w:trPr>
          <w:trHeight w:val="405"/>
        </w:trPr>
        <w:tc>
          <w:tcPr>
            <w:tcW w:w="3280" w:type="dxa"/>
            <w:vAlign w:val="center"/>
          </w:tcPr>
          <w:p w14:paraId="2E50BCD1" w14:textId="77777777" w:rsidR="00FF42E8" w:rsidRPr="00E523B6" w:rsidRDefault="00FF42E8" w:rsidP="00FF42E8">
            <w:pPr>
              <w:kinsoku w:val="0"/>
              <w:overflowPunct w:val="0"/>
              <w:spacing w:line="276" w:lineRule="auto"/>
              <w:rPr>
                <w:rFonts w:ascii="Times New Roman" w:hAnsi="Times New Roman"/>
                <w:b/>
              </w:rPr>
            </w:pPr>
            <w:r w:rsidRPr="00E523B6">
              <w:rPr>
                <w:rFonts w:ascii="Times New Roman" w:hAnsi="Times New Roman"/>
                <w:spacing w:val="-1"/>
              </w:rPr>
              <w:t>Н</w:t>
            </w:r>
            <w:r w:rsidRPr="00E523B6">
              <w:rPr>
                <w:rFonts w:ascii="Times New Roman" w:hAnsi="Times New Roman"/>
              </w:rPr>
              <w:t xml:space="preserve">300, </w:t>
            </w:r>
            <w:r w:rsidRPr="00E523B6">
              <w:rPr>
                <w:rFonts w:ascii="Times New Roman" w:hAnsi="Times New Roman"/>
                <w:spacing w:val="-1"/>
              </w:rPr>
              <w:t>Н</w:t>
            </w:r>
            <w:r w:rsidRPr="00E523B6">
              <w:rPr>
                <w:rFonts w:ascii="Times New Roman" w:hAnsi="Times New Roman"/>
              </w:rPr>
              <w:t>260</w:t>
            </w:r>
          </w:p>
        </w:tc>
        <w:tc>
          <w:tcPr>
            <w:tcW w:w="1393" w:type="dxa"/>
            <w:vAlign w:val="center"/>
          </w:tcPr>
          <w:p w14:paraId="6A6865EE"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2" w:type="dxa"/>
            <w:vAlign w:val="center"/>
          </w:tcPr>
          <w:p w14:paraId="421B4AA8"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5,0</w:t>
            </w:r>
          </w:p>
        </w:tc>
        <w:tc>
          <w:tcPr>
            <w:tcW w:w="993" w:type="dxa"/>
            <w:vAlign w:val="center"/>
          </w:tcPr>
          <w:p w14:paraId="2C0BD7CA" w14:textId="77777777" w:rsidR="00FF42E8" w:rsidRPr="00E523B6" w:rsidRDefault="00FF42E8" w:rsidP="00FF42E8">
            <w:pPr>
              <w:kinsoku w:val="0"/>
              <w:overflowPunct w:val="0"/>
              <w:jc w:val="center"/>
              <w:rPr>
                <w:rFonts w:ascii="Times New Roman" w:hAnsi="Times New Roman"/>
                <w:b/>
              </w:rPr>
            </w:pPr>
            <w:r w:rsidRPr="00E523B6">
              <w:rPr>
                <w:rFonts w:ascii="Times New Roman" w:hAnsi="Times New Roman"/>
              </w:rPr>
              <w:t>5,5</w:t>
            </w:r>
          </w:p>
        </w:tc>
        <w:tc>
          <w:tcPr>
            <w:tcW w:w="1417" w:type="dxa"/>
            <w:vMerge/>
          </w:tcPr>
          <w:p w14:paraId="5D62222B" w14:textId="77777777" w:rsidR="00FF42E8" w:rsidRPr="00E523B6" w:rsidRDefault="00FF42E8" w:rsidP="00FF42E8">
            <w:pPr>
              <w:kinsoku w:val="0"/>
              <w:overflowPunct w:val="0"/>
              <w:rPr>
                <w:rFonts w:ascii="Times New Roman" w:hAnsi="Times New Roman"/>
                <w:b/>
              </w:rPr>
            </w:pPr>
          </w:p>
        </w:tc>
        <w:tc>
          <w:tcPr>
            <w:tcW w:w="1238" w:type="dxa"/>
            <w:vMerge/>
          </w:tcPr>
          <w:p w14:paraId="18C5B7E5" w14:textId="77777777" w:rsidR="00FF42E8" w:rsidRPr="00E523B6" w:rsidRDefault="00FF42E8" w:rsidP="00FF42E8">
            <w:pPr>
              <w:kinsoku w:val="0"/>
              <w:overflowPunct w:val="0"/>
              <w:rPr>
                <w:rFonts w:ascii="Times New Roman" w:hAnsi="Times New Roman"/>
                <w:b/>
              </w:rPr>
            </w:pPr>
          </w:p>
        </w:tc>
      </w:tr>
    </w:tbl>
    <w:p w14:paraId="6CDF559F" w14:textId="77777777" w:rsidR="00FF42E8" w:rsidRPr="00E523B6" w:rsidRDefault="00FF42E8" w:rsidP="00FF42E8">
      <w:pPr>
        <w:kinsoku w:val="0"/>
        <w:overflowPunct w:val="0"/>
        <w:spacing w:before="3" w:after="0" w:line="200" w:lineRule="exact"/>
        <w:rPr>
          <w:rFonts w:ascii="Times New Roman" w:eastAsia="Times New Roman" w:hAnsi="Times New Roman" w:cs="Times New Roman"/>
          <w:sz w:val="24"/>
          <w:szCs w:val="24"/>
          <w:lang w:eastAsia="ru-RU"/>
        </w:rPr>
      </w:pPr>
    </w:p>
    <w:p w14:paraId="4EE4B8DC" w14:textId="77777777" w:rsidR="00FF42E8" w:rsidRPr="00E523B6" w:rsidRDefault="00000000" w:rsidP="00D03D16">
      <w:pPr>
        <w:numPr>
          <w:ilvl w:val="1"/>
          <w:numId w:val="11"/>
        </w:numPr>
        <w:kinsoku w:val="0"/>
        <w:overflowPunct w:val="0"/>
        <w:spacing w:before="69" w:after="0" w:line="240" w:lineRule="auto"/>
        <w:ind w:firstLine="567"/>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w14:anchorId="049B41D4">
          <v:shape id="Freeform 14" o:spid="_x0000_s2084" style="position:absolute;left:0;text-align:left;margin-left:474.6pt;margin-top:-67.7pt;width:.45pt;height:0;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" o:allowincell="f" path="m,l20,e" filled="f" strokeweight=".58pt">
            <v:path arrowok="t" o:connecttype="custom" o:connectlocs="0,2540;5715,2540" o:connectangles="0,0"/>
            <w10:wrap anchorx="page"/>
          </v:shape>
        </w:pict>
      </w:r>
      <w:r>
        <w:rPr>
          <w:rFonts w:ascii="Times New Roman" w:eastAsia="Times New Roman" w:hAnsi="Times New Roman" w:cs="Times New Roman"/>
          <w:noProof/>
          <w:sz w:val="24"/>
          <w:szCs w:val="24"/>
          <w:lang w:eastAsia="ru-RU"/>
        </w:rPr>
        <w:pict w14:anchorId="53391843">
          <v:shape id="Freeform 15" o:spid="_x0000_s2083" style="position:absolute;left:0;text-align:left;margin-left:474.6pt;margin-top:-53.3pt;width:.45pt;height:0;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" o:allowincell="f" path="m,l20,e" filled="f" strokeweight=".58pt">
            <v:path arrowok="t" o:connecttype="custom" o:connectlocs="0,2540;5715,2540" o:connectangles="0,0"/>
            <w10:wrap anchorx="page"/>
          </v:shape>
        </w:pict>
      </w:r>
      <w:r>
        <w:rPr>
          <w:rFonts w:ascii="Times New Roman" w:eastAsia="Times New Roman" w:hAnsi="Times New Roman" w:cs="Times New Roman"/>
          <w:noProof/>
          <w:sz w:val="24"/>
          <w:szCs w:val="24"/>
          <w:lang w:eastAsia="ru-RU"/>
        </w:rPr>
        <w:pict w14:anchorId="5064AFA9">
          <v:shape id="Freeform 16" o:spid="_x0000_s2082" style="position:absolute;left:0;text-align:left;margin-left:474.7pt;margin-top:-24.7pt;width:.2pt;height:0;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" o:allowincell="f" path="m,l20,e" filled="f" strokeweight=".20494mm">
            <v:path arrowok="t" o:connecttype="custom" o:connectlocs="0,2540;2540,2540" o:connectangles="0,0"/>
            <w10:wrap anchorx="page"/>
          </v:shape>
        </w:pic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1"/>
          <w:sz w:val="24"/>
          <w:szCs w:val="24"/>
          <w:lang w:eastAsia="ru-RU"/>
        </w:rPr>
        <w:t>с</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pacing w:val="-3"/>
          <w:sz w:val="24"/>
          <w:szCs w:val="24"/>
          <w:lang w:eastAsia="ru-RU"/>
        </w:rPr>
        <w:t>а</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1"/>
          <w:sz w:val="24"/>
          <w:szCs w:val="24"/>
          <w:lang w:eastAsia="ru-RU"/>
        </w:rPr>
        <w:t>ч</w:t>
      </w:r>
      <w:r w:rsidR="00FF42E8" w:rsidRPr="00E523B6">
        <w:rPr>
          <w:rFonts w:ascii="Times New Roman" w:eastAsia="Times New Roman" w:hAnsi="Times New Roman" w:cs="Times New Roman"/>
          <w:b/>
          <w:bCs/>
          <w:sz w:val="24"/>
          <w:szCs w:val="24"/>
          <w:lang w:eastAsia="ru-RU"/>
        </w:rPr>
        <w:t>н</w:t>
      </w:r>
      <w:r w:rsidR="00FF42E8" w:rsidRPr="00E523B6">
        <w:rPr>
          <w:rFonts w:ascii="Times New Roman" w:eastAsia="Times New Roman" w:hAnsi="Times New Roman" w:cs="Times New Roman"/>
          <w:b/>
          <w:bCs/>
          <w:spacing w:val="-1"/>
          <w:sz w:val="24"/>
          <w:szCs w:val="24"/>
          <w:lang w:eastAsia="ru-RU"/>
        </w:rPr>
        <w:t>ы</w:t>
      </w:r>
      <w:r w:rsidR="00FF42E8" w:rsidRPr="00E523B6">
        <w:rPr>
          <w:rFonts w:ascii="Times New Roman" w:eastAsia="Times New Roman" w:hAnsi="Times New Roman" w:cs="Times New Roman"/>
          <w:b/>
          <w:bCs/>
          <w:sz w:val="24"/>
          <w:szCs w:val="24"/>
          <w:lang w:eastAsia="ru-RU"/>
        </w:rPr>
        <w:t>е</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нап</w:t>
      </w:r>
      <w:r w:rsidR="00FF42E8" w:rsidRPr="00E523B6">
        <w:rPr>
          <w:rFonts w:ascii="Times New Roman" w:eastAsia="Times New Roman" w:hAnsi="Times New Roman" w:cs="Times New Roman"/>
          <w:b/>
          <w:bCs/>
          <w:spacing w:val="-2"/>
          <w:sz w:val="24"/>
          <w:szCs w:val="24"/>
          <w:lang w:eastAsia="ru-RU"/>
        </w:rPr>
        <w:t>р</w:t>
      </w:r>
      <w:r w:rsidR="00FF42E8" w:rsidRPr="00E523B6">
        <w:rPr>
          <w:rFonts w:ascii="Times New Roman" w:eastAsia="Times New Roman" w:hAnsi="Times New Roman" w:cs="Times New Roman"/>
          <w:b/>
          <w:bCs/>
          <w:spacing w:val="2"/>
          <w:sz w:val="24"/>
          <w:szCs w:val="24"/>
          <w:lang w:eastAsia="ru-RU"/>
        </w:rPr>
        <w:t>я</w:t>
      </w:r>
      <w:r w:rsidR="00FF42E8" w:rsidRPr="00E523B6">
        <w:rPr>
          <w:rFonts w:ascii="Times New Roman" w:eastAsia="Times New Roman" w:hAnsi="Times New Roman" w:cs="Times New Roman"/>
          <w:b/>
          <w:bCs/>
          <w:spacing w:val="-4"/>
          <w:sz w:val="24"/>
          <w:szCs w:val="24"/>
          <w:lang w:eastAsia="ru-RU"/>
        </w:rPr>
        <w:t>ж</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ния</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в</w:t>
      </w:r>
      <w:r w:rsidR="00FF42E8" w:rsidRPr="00E523B6">
        <w:rPr>
          <w:rFonts w:ascii="Times New Roman" w:eastAsia="Times New Roman" w:hAnsi="Times New Roman" w:cs="Times New Roman"/>
          <w:b/>
          <w:bCs/>
          <w:spacing w:val="2"/>
          <w:sz w:val="24"/>
          <w:szCs w:val="24"/>
          <w:lang w:eastAsia="ru-RU"/>
        </w:rPr>
        <w:t xml:space="preserve"> </w:t>
      </w:r>
      <w:r w:rsidR="00FF42E8" w:rsidRPr="00E523B6">
        <w:rPr>
          <w:rFonts w:ascii="Times New Roman" w:eastAsia="Times New Roman" w:hAnsi="Times New Roman" w:cs="Times New Roman"/>
          <w:b/>
          <w:bCs/>
          <w:spacing w:val="-4"/>
          <w:sz w:val="24"/>
          <w:szCs w:val="24"/>
          <w:lang w:eastAsia="ru-RU"/>
        </w:rPr>
        <w:t>ш</w:t>
      </w:r>
      <w:r w:rsidR="00FF42E8" w:rsidRPr="00E523B6">
        <w:rPr>
          <w:rFonts w:ascii="Times New Roman" w:eastAsia="Times New Roman" w:hAnsi="Times New Roman" w:cs="Times New Roman"/>
          <w:b/>
          <w:bCs/>
          <w:spacing w:val="-1"/>
          <w:sz w:val="24"/>
          <w:szCs w:val="24"/>
          <w:lang w:eastAsia="ru-RU"/>
        </w:rPr>
        <w:t>е</w:t>
      </w:r>
      <w:r w:rsidR="00FF42E8" w:rsidRPr="00E523B6">
        <w:rPr>
          <w:rFonts w:ascii="Times New Roman" w:eastAsia="Times New Roman" w:hAnsi="Times New Roman" w:cs="Times New Roman"/>
          <w:b/>
          <w:bCs/>
          <w:sz w:val="24"/>
          <w:szCs w:val="24"/>
          <w:lang w:eastAsia="ru-RU"/>
        </w:rPr>
        <w:t>йке</w:t>
      </w:r>
      <w:r w:rsidR="00FF42E8" w:rsidRPr="00E523B6">
        <w:rPr>
          <w:rFonts w:ascii="Times New Roman" w:eastAsia="Times New Roman" w:hAnsi="Times New Roman" w:cs="Times New Roman"/>
          <w:b/>
          <w:bCs/>
          <w:spacing w:val="-1"/>
          <w:sz w:val="24"/>
          <w:szCs w:val="24"/>
          <w:lang w:eastAsia="ru-RU"/>
        </w:rPr>
        <w:t xml:space="preserve"> </w:t>
      </w:r>
      <w:r w:rsidR="00FF42E8" w:rsidRPr="00E523B6">
        <w:rPr>
          <w:rFonts w:ascii="Times New Roman" w:eastAsia="Times New Roman" w:hAnsi="Times New Roman" w:cs="Times New Roman"/>
          <w:b/>
          <w:bCs/>
          <w:sz w:val="24"/>
          <w:szCs w:val="24"/>
          <w:lang w:eastAsia="ru-RU"/>
        </w:rPr>
        <w:t>р</w:t>
      </w:r>
      <w:r w:rsidR="00FF42E8" w:rsidRPr="00E523B6">
        <w:rPr>
          <w:rFonts w:ascii="Times New Roman" w:eastAsia="Times New Roman" w:hAnsi="Times New Roman" w:cs="Times New Roman"/>
          <w:b/>
          <w:bCs/>
          <w:spacing w:val="-1"/>
          <w:sz w:val="24"/>
          <w:szCs w:val="24"/>
          <w:lang w:eastAsia="ru-RU"/>
        </w:rPr>
        <w:t>ел</w:t>
      </w:r>
      <w:r w:rsidR="00FF42E8" w:rsidRPr="00E523B6">
        <w:rPr>
          <w:rFonts w:ascii="Times New Roman" w:eastAsia="Times New Roman" w:hAnsi="Times New Roman" w:cs="Times New Roman"/>
          <w:b/>
          <w:bCs/>
          <w:sz w:val="24"/>
          <w:szCs w:val="24"/>
          <w:lang w:eastAsia="ru-RU"/>
        </w:rPr>
        <w:t>ь</w:t>
      </w:r>
      <w:r w:rsidR="00FF42E8" w:rsidRPr="00E523B6">
        <w:rPr>
          <w:rFonts w:ascii="Times New Roman" w:eastAsia="Times New Roman" w:hAnsi="Times New Roman" w:cs="Times New Roman"/>
          <w:b/>
          <w:bCs/>
          <w:spacing w:val="1"/>
          <w:sz w:val="24"/>
          <w:szCs w:val="24"/>
          <w:lang w:eastAsia="ru-RU"/>
        </w:rPr>
        <w:t>с</w:t>
      </w:r>
      <w:r w:rsidR="00FF42E8" w:rsidRPr="00E523B6">
        <w:rPr>
          <w:rFonts w:ascii="Times New Roman" w:eastAsia="Times New Roman" w:hAnsi="Times New Roman" w:cs="Times New Roman"/>
          <w:b/>
          <w:bCs/>
          <w:sz w:val="24"/>
          <w:szCs w:val="24"/>
          <w:lang w:eastAsia="ru-RU"/>
        </w:rPr>
        <w:t>ов</w:t>
      </w:r>
    </w:p>
    <w:p w14:paraId="3794B2C1" w14:textId="77777777" w:rsidR="00FF42E8" w:rsidRPr="00E523B6" w:rsidRDefault="00FF42E8" w:rsidP="00FF42E8">
      <w:pPr>
        <w:kinsoku w:val="0"/>
        <w:overflowPunct w:val="0"/>
        <w:spacing w:before="11" w:after="0" w:line="260" w:lineRule="exact"/>
        <w:ind w:firstLine="567"/>
        <w:jc w:val="both"/>
        <w:rPr>
          <w:rFonts w:ascii="Times New Roman" w:eastAsia="Times New Roman" w:hAnsi="Times New Roman" w:cs="Times New Roman"/>
          <w:sz w:val="26"/>
          <w:szCs w:val="26"/>
          <w:lang w:eastAsia="ru-RU"/>
        </w:rPr>
      </w:pPr>
    </w:p>
    <w:p w14:paraId="5E9A5FF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00797F65" w:rsidRPr="00E523B6">
        <w:rPr>
          <w:rFonts w:ascii="Times New Roman" w:eastAsia="Times New Roman" w:hAnsi="Times New Roman" w:cs="Times New Roman"/>
          <w:sz w:val="24"/>
          <w:szCs w:val="24"/>
          <w:lang w:eastAsia="ru-RU"/>
        </w:rPr>
        <w:t xml:space="preserve"> все типов</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00797F65" w:rsidRPr="00E523B6">
        <w:rPr>
          <w:rFonts w:ascii="Times New Roman" w:eastAsia="Times New Roman" w:hAnsi="Times New Roman" w:cs="Times New Roman"/>
          <w:spacing w:val="9"/>
          <w:sz w:val="24"/>
          <w:szCs w:val="24"/>
          <w:lang w:eastAsia="ru-RU"/>
        </w:rPr>
        <w:t xml:space="preserve">и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 xml:space="preserve">ДТ400ИК,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370</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 ДТ370, ДТ370СС, ДТ370ВС, ДТ370НН,</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pacing w:val="2"/>
          <w:sz w:val="24"/>
          <w:szCs w:val="24"/>
          <w:lang w:eastAsia="ru-RU"/>
        </w:rPr>
        <w:t>3</w:t>
      </w:r>
      <w:r w:rsidRPr="00E523B6">
        <w:rPr>
          <w:rFonts w:ascii="Times New Roman" w:eastAsia="Times New Roman" w:hAnsi="Times New Roman" w:cs="Times New Roman"/>
          <w:sz w:val="24"/>
          <w:szCs w:val="24"/>
          <w:lang w:eastAsia="ru-RU"/>
        </w:rPr>
        <w:t>50СС,</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 ДТ350ВС400,</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 xml:space="preserve"> 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proofErr w:type="spellEnd"/>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p>
    <w:p w14:paraId="636170DB"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8"/>
          <w:szCs w:val="28"/>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ящ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Для рельсов остальных категорий остаточные напряжения в шейке не нормируются.</w:t>
      </w:r>
    </w:p>
    <w:p w14:paraId="2C337CBE" w14:textId="77777777"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14:paraId="4E45502D" w14:textId="77777777" w:rsidR="00FF42E8" w:rsidRPr="00E523B6" w:rsidRDefault="00FF42E8" w:rsidP="00D03D16">
      <w:pPr>
        <w:numPr>
          <w:ilvl w:val="1"/>
          <w:numId w:val="1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икро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ру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ура</w:t>
      </w:r>
    </w:p>
    <w:p w14:paraId="5421AF4E" w14:textId="77777777" w:rsidR="00FF42E8" w:rsidRPr="00E523B6" w:rsidRDefault="00FF42E8" w:rsidP="00FF42E8">
      <w:pPr>
        <w:kinsoku w:val="0"/>
        <w:overflowPunct w:val="0"/>
        <w:spacing w:before="11" w:after="0" w:line="260" w:lineRule="exact"/>
        <w:ind w:firstLine="567"/>
        <w:rPr>
          <w:rFonts w:ascii="Times New Roman" w:eastAsia="Times New Roman" w:hAnsi="Times New Roman" w:cs="Times New Roman"/>
          <w:sz w:val="24"/>
          <w:szCs w:val="24"/>
          <w:lang w:eastAsia="ru-RU"/>
        </w:rPr>
      </w:pPr>
    </w:p>
    <w:p w14:paraId="2B4F1ED3"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5.12.1 Микроструктура головки </w:t>
      </w:r>
      <w:proofErr w:type="spellStart"/>
      <w:r w:rsidRPr="00E523B6">
        <w:rPr>
          <w:rFonts w:ascii="Times New Roman" w:eastAsia="Times New Roman" w:hAnsi="Times New Roman" w:cs="Times New Roman"/>
          <w:sz w:val="24"/>
          <w:szCs w:val="24"/>
        </w:rPr>
        <w:t>термоупрочненных</w:t>
      </w:r>
      <w:proofErr w:type="spellEnd"/>
      <w:r w:rsidRPr="00E523B6">
        <w:rPr>
          <w:rFonts w:ascii="Times New Roman" w:eastAsia="Times New Roman" w:hAnsi="Times New Roman" w:cs="Times New Roman"/>
          <w:sz w:val="24"/>
          <w:szCs w:val="24"/>
        </w:rPr>
        <w:t xml:space="preserve"> рельсов должна представлять собой пластинчатый перлит дисперсностью не выше балла 4, </w:t>
      </w:r>
      <w:r w:rsidR="00797F65" w:rsidRPr="00E523B6">
        <w:rPr>
          <w:rFonts w:ascii="Times New Roman" w:eastAsia="Times New Roman" w:hAnsi="Times New Roman" w:cs="Times New Roman"/>
          <w:sz w:val="24"/>
          <w:szCs w:val="24"/>
        </w:rPr>
        <w:t xml:space="preserve">а для </w:t>
      </w:r>
      <w:proofErr w:type="spellStart"/>
      <w:r w:rsidR="00797F65" w:rsidRPr="00E523B6">
        <w:rPr>
          <w:rFonts w:ascii="Times New Roman" w:eastAsia="Times New Roman" w:hAnsi="Times New Roman" w:cs="Times New Roman"/>
          <w:sz w:val="24"/>
          <w:szCs w:val="24"/>
        </w:rPr>
        <w:t>нетермоупрочненных</w:t>
      </w:r>
      <w:proofErr w:type="spellEnd"/>
      <w:r w:rsidR="00797F65" w:rsidRPr="00E523B6">
        <w:rPr>
          <w:rFonts w:ascii="Times New Roman" w:eastAsia="Times New Roman" w:hAnsi="Times New Roman" w:cs="Times New Roman"/>
          <w:sz w:val="24"/>
          <w:szCs w:val="24"/>
        </w:rPr>
        <w:t xml:space="preserve"> рельсов </w:t>
      </w:r>
      <w:r w:rsidRPr="00E523B6">
        <w:rPr>
          <w:rFonts w:ascii="Times New Roman" w:eastAsia="Times New Roman" w:hAnsi="Times New Roman" w:cs="Times New Roman"/>
          <w:sz w:val="24"/>
          <w:szCs w:val="24"/>
        </w:rPr>
        <w:t xml:space="preserve">категорий Н320ВС и Н320 - не выше балла 8 по шкале 1 ГОСТ 8233. Микроструктура </w:t>
      </w:r>
      <w:proofErr w:type="spellStart"/>
      <w:r w:rsidRPr="00E523B6">
        <w:rPr>
          <w:rFonts w:ascii="Times New Roman" w:eastAsia="Times New Roman" w:hAnsi="Times New Roman" w:cs="Times New Roman"/>
          <w:sz w:val="24"/>
          <w:szCs w:val="24"/>
        </w:rPr>
        <w:t>нетермоупрочненных</w:t>
      </w:r>
      <w:proofErr w:type="spellEnd"/>
      <w:r w:rsidRPr="00E523B6">
        <w:rPr>
          <w:rFonts w:ascii="Times New Roman" w:eastAsia="Times New Roman" w:hAnsi="Times New Roman" w:cs="Times New Roman"/>
          <w:sz w:val="24"/>
          <w:szCs w:val="24"/>
        </w:rPr>
        <w:t xml:space="preserve"> рельсов категории Н300 и Н260 не нормируется.</w:t>
      </w:r>
    </w:p>
    <w:p w14:paraId="155E562D"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lastRenderedPageBreak/>
        <w:t xml:space="preserve">В микроструктуре головки </w:t>
      </w:r>
      <w:proofErr w:type="spellStart"/>
      <w:r w:rsidRPr="00E523B6">
        <w:rPr>
          <w:rFonts w:ascii="Times New Roman" w:eastAsia="Times New Roman" w:hAnsi="Times New Roman" w:cs="Times New Roman"/>
          <w:sz w:val="24"/>
          <w:szCs w:val="24"/>
        </w:rPr>
        <w:t>термоупрочненных</w:t>
      </w:r>
      <w:proofErr w:type="spellEnd"/>
      <w:r w:rsidRPr="00E523B6">
        <w:rPr>
          <w:rFonts w:ascii="Times New Roman" w:eastAsia="Times New Roman" w:hAnsi="Times New Roman" w:cs="Times New Roman"/>
          <w:sz w:val="24"/>
          <w:szCs w:val="24"/>
        </w:rPr>
        <w:t xml:space="preserve"> и </w:t>
      </w:r>
      <w:proofErr w:type="spellStart"/>
      <w:r w:rsidRPr="00E523B6">
        <w:rPr>
          <w:rFonts w:ascii="Times New Roman" w:eastAsia="Times New Roman" w:hAnsi="Times New Roman" w:cs="Times New Roman"/>
          <w:sz w:val="24"/>
          <w:szCs w:val="24"/>
        </w:rPr>
        <w:t>нетермоупрочненных</w:t>
      </w:r>
      <w:proofErr w:type="spellEnd"/>
      <w:r w:rsidRPr="00E523B6">
        <w:rPr>
          <w:rFonts w:ascii="Times New Roman" w:eastAsia="Times New Roman" w:hAnsi="Times New Roman" w:cs="Times New Roman"/>
          <w:sz w:val="24"/>
          <w:szCs w:val="24"/>
        </w:rPr>
        <w:t xml:space="preserve"> рельсов допускаются разрозненные участки феррита не выше балла 2 по шкале 7 ГОСТ 8233.</w:t>
      </w:r>
    </w:p>
    <w:p w14:paraId="5F1CC7CD"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В микроструктуре головки рельсов классов </w:t>
      </w:r>
      <w:r w:rsidR="00797F65" w:rsidRPr="00E523B6">
        <w:rPr>
          <w:rFonts w:ascii="Times New Roman" w:eastAsia="Times New Roman" w:hAnsi="Times New Roman" w:cs="Times New Roman"/>
          <w:sz w:val="24"/>
          <w:szCs w:val="24"/>
        </w:rPr>
        <w:t>твердости</w:t>
      </w:r>
      <w:r w:rsidRPr="00E523B6">
        <w:rPr>
          <w:rFonts w:ascii="Times New Roman" w:eastAsia="Times New Roman" w:hAnsi="Times New Roman" w:cs="Times New Roman"/>
          <w:sz w:val="24"/>
          <w:szCs w:val="24"/>
        </w:rPr>
        <w:t xml:space="preserve"> 370 и 400 из стали с массовой долей углерода 0,85 % и более допускаются участки карбидной сетки не выше балла 3 по шкале 5 ГОСТ 8233.</w:t>
      </w:r>
    </w:p>
    <w:p w14:paraId="6E29D9F0"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В микроструктуре по сечению рельсов бейнит и мартенсит не допускается</w:t>
      </w:r>
      <w:r w:rsidRPr="00E523B6">
        <w:rPr>
          <w:rFonts w:ascii="Calibri" w:eastAsia="Times New Roman" w:hAnsi="Calibri" w:cs="Times New Roman"/>
        </w:rPr>
        <w:t>.</w:t>
      </w:r>
      <w:r w:rsidRPr="00E523B6">
        <w:rPr>
          <w:rFonts w:ascii="Times New Roman" w:eastAsia="Times New Roman" w:hAnsi="Times New Roman" w:cs="Times New Roman"/>
          <w:sz w:val="24"/>
          <w:szCs w:val="24"/>
        </w:rPr>
        <w:t xml:space="preserve"> </w:t>
      </w:r>
    </w:p>
    <w:p w14:paraId="569ABD8E"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5.12.2 Глубина обезуглероженного слоя на поверхности головки рельсов не должна превышать 0,50 мм.</w:t>
      </w:r>
    </w:p>
    <w:p w14:paraId="0966C3AF" w14:textId="77777777" w:rsidR="00412E4F" w:rsidRPr="00E523B6" w:rsidRDefault="00412E4F" w:rsidP="00FF42E8">
      <w:pPr>
        <w:spacing w:after="0" w:line="240" w:lineRule="auto"/>
        <w:ind w:firstLine="567"/>
        <w:contextualSpacing/>
        <w:jc w:val="both"/>
        <w:rPr>
          <w:rFonts w:ascii="Calibri" w:eastAsia="Times New Roman" w:hAnsi="Calibri" w:cs="Times New Roman"/>
        </w:rPr>
      </w:pPr>
    </w:p>
    <w:p w14:paraId="466DD4E9" w14:textId="77777777" w:rsidR="00FF42E8" w:rsidRPr="00E523B6" w:rsidRDefault="00FF42E8" w:rsidP="00D03D16">
      <w:pPr>
        <w:numPr>
          <w:ilvl w:val="1"/>
          <w:numId w:val="10"/>
        </w:numPr>
        <w:tabs>
          <w:tab w:val="left" w:pos="1134"/>
        </w:tabs>
        <w:kinsoku w:val="0"/>
        <w:overflowPunct w:val="0"/>
        <w:spacing w:before="69"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p>
    <w:p w14:paraId="7E8DBB4B" w14:textId="77777777" w:rsidR="00FF42E8" w:rsidRPr="00E523B6" w:rsidRDefault="00FF42E8" w:rsidP="00FF42E8">
      <w:pPr>
        <w:kinsoku w:val="0"/>
        <w:overflowPunct w:val="0"/>
        <w:spacing w:before="16" w:after="0" w:line="260" w:lineRule="exact"/>
        <w:rPr>
          <w:rFonts w:ascii="Times New Roman" w:eastAsia="Times New Roman" w:hAnsi="Times New Roman" w:cs="Times New Roman"/>
          <w:sz w:val="26"/>
          <w:szCs w:val="26"/>
          <w:lang w:eastAsia="ru-RU"/>
        </w:rPr>
      </w:pPr>
    </w:p>
    <w:p w14:paraId="1E57257C" w14:textId="77777777" w:rsidR="00FF42E8" w:rsidRPr="00757F40" w:rsidRDefault="00FF42E8" w:rsidP="00D03D16">
      <w:pPr>
        <w:numPr>
          <w:ilvl w:val="2"/>
          <w:numId w:val="10"/>
        </w:numPr>
        <w:tabs>
          <w:tab w:val="left" w:pos="1276"/>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пук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ая</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ар</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ировка</w:t>
      </w:r>
    </w:p>
    <w:p w14:paraId="1045B5A1" w14:textId="77777777" w:rsidR="00757F40" w:rsidRPr="00E523B6" w:rsidRDefault="00757F40" w:rsidP="00757F40">
      <w:pPr>
        <w:tabs>
          <w:tab w:val="left" w:pos="1276"/>
        </w:tabs>
        <w:kinsoku w:val="0"/>
        <w:overflowPunct w:val="0"/>
        <w:spacing w:after="0" w:line="240" w:lineRule="auto"/>
        <w:ind w:left="567"/>
        <w:rPr>
          <w:rFonts w:ascii="Times New Roman" w:eastAsia="Times New Roman" w:hAnsi="Times New Roman" w:cs="Times New Roman"/>
          <w:sz w:val="24"/>
          <w:szCs w:val="24"/>
          <w:lang w:eastAsia="ru-RU"/>
        </w:rPr>
      </w:pPr>
    </w:p>
    <w:p w14:paraId="5D55A213" w14:textId="77777777" w:rsidR="00FF42E8" w:rsidRPr="00E523B6" w:rsidRDefault="00FF42E8" w:rsidP="00D03D16">
      <w:pPr>
        <w:numPr>
          <w:ilvl w:val="3"/>
          <w:numId w:val="10"/>
        </w:numPr>
        <w:tabs>
          <w:tab w:val="left" w:pos="14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 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ки с 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 в горя</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p>
    <w:p w14:paraId="3937A2C5" w14:textId="77777777" w:rsidR="00FF42E8" w:rsidRPr="00E523B6" w:rsidRDefault="00FF42E8" w:rsidP="00FF42E8">
      <w:pPr>
        <w:tabs>
          <w:tab w:val="left" w:pos="14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наличие дифференцированного упрочнения рельса; </w:t>
      </w:r>
    </w:p>
    <w:p w14:paraId="266C40AD" w14:textId="77777777" w:rsidR="00FF42E8" w:rsidRPr="00E523B6" w:rsidRDefault="00FF42E8" w:rsidP="00D03D16">
      <w:pPr>
        <w:numPr>
          <w:ilvl w:val="0"/>
          <w:numId w:val="20"/>
        </w:numPr>
        <w:tabs>
          <w:tab w:val="left" w:pos="70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 в соответствии с приложением М;</w:t>
      </w:r>
    </w:p>
    <w:p w14:paraId="21F9EFE9" w14:textId="77777777"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яц</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фры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года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0C7586EE" w14:textId="77777777"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 («Р50», «Р65», «Р75»);</w:t>
      </w:r>
    </w:p>
    <w:p w14:paraId="13C5FE4E" w14:textId="77777777" w:rsidR="00FF42E8" w:rsidRPr="00E523B6" w:rsidRDefault="00FF42E8" w:rsidP="00D03D16">
      <w:pPr>
        <w:numPr>
          <w:ilvl w:val="0"/>
          <w:numId w:val="20"/>
        </w:num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обозначение «ИК» – для рельсов категории ДТ370ИК и ДТ400ИК;</w:t>
      </w:r>
    </w:p>
    <w:p w14:paraId="2DB99F66" w14:textId="77777777" w:rsidR="00FF42E8" w:rsidRPr="00E523B6" w:rsidRDefault="00FF42E8" w:rsidP="00FF42E8">
      <w:pPr>
        <w:tabs>
          <w:tab w:val="left" w:pos="8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лкой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лки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ывае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w:t>
      </w:r>
    </w:p>
    <w:p w14:paraId="4524D436"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Допускается вместо выпуклой маркировки применять иные способы нанесения и/или виды маркировки, обеспечивающие отсутствие концентраторов напряжений, полноту содержания данных о рельсе не ниже информативности выпуклой маркировки, идентификацию рельса в период после изготовления и до утилизации.</w:t>
      </w:r>
    </w:p>
    <w:p w14:paraId="30EDF263" w14:textId="77777777" w:rsidR="00FF42E8" w:rsidRPr="00E523B6" w:rsidRDefault="00FF42E8" w:rsidP="00D03D16">
      <w:pPr>
        <w:numPr>
          <w:ilvl w:val="3"/>
          <w:numId w:val="10"/>
        </w:numPr>
        <w:tabs>
          <w:tab w:val="left" w:pos="1541"/>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0,6 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14:paraId="3378807B" w14:textId="77777777" w:rsidR="00FF42E8" w:rsidRPr="00E523B6" w:rsidRDefault="00FF42E8" w:rsidP="00D03D16">
      <w:pPr>
        <w:numPr>
          <w:ilvl w:val="3"/>
          <w:numId w:val="10"/>
        </w:numPr>
        <w:tabs>
          <w:tab w:val="left" w:pos="152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ыс</w:t>
      </w:r>
      <w:r w:rsidRPr="00E523B6">
        <w:rPr>
          <w:rFonts w:ascii="Times New Roman" w:eastAsia="Times New Roman" w:hAnsi="Times New Roman" w:cs="Times New Roman"/>
          <w:sz w:val="24"/>
          <w:szCs w:val="24"/>
          <w:lang w:eastAsia="ru-RU"/>
        </w:rPr>
        <w:t>отой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20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0,6</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1,3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Допускается наклон знаков выпуклой маркировки (шрифт курсив).</w:t>
      </w:r>
    </w:p>
    <w:p w14:paraId="30E5B139" w14:textId="77777777" w:rsidR="00FF42E8" w:rsidRPr="00E523B6" w:rsidRDefault="00FF42E8" w:rsidP="00D03D16">
      <w:pPr>
        <w:numPr>
          <w:ilvl w:val="3"/>
          <w:numId w:val="10"/>
        </w:numPr>
        <w:tabs>
          <w:tab w:val="left" w:pos="15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коло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й                         до 80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14:paraId="76CC969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5.13.1.5 Обозначение наличие способа закалки:</w:t>
      </w:r>
    </w:p>
    <w:p w14:paraId="21B94817"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две параллельных горизонтальных выпуклых линий – дифференцированное термоупрочнение с прокатного нагрева;</w:t>
      </w:r>
    </w:p>
    <w:p w14:paraId="5C0F674E" w14:textId="77777777" w:rsidR="00FF42E8" w:rsidRPr="00E523B6" w:rsidRDefault="00FF42E8" w:rsidP="00FF42E8">
      <w:pPr>
        <w:tabs>
          <w:tab w:val="left" w:pos="113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отсутствие горизонтальных выпуклых линий – </w:t>
      </w:r>
      <w:proofErr w:type="spellStart"/>
      <w:r w:rsidRPr="00E523B6">
        <w:rPr>
          <w:rFonts w:ascii="Times New Roman" w:eastAsia="Times New Roman" w:hAnsi="Times New Roman" w:cs="Times New Roman"/>
          <w:sz w:val="24"/>
          <w:szCs w:val="24"/>
        </w:rPr>
        <w:t>нетермоупрочненные</w:t>
      </w:r>
      <w:proofErr w:type="spellEnd"/>
      <w:r w:rsidRPr="00E523B6">
        <w:rPr>
          <w:rFonts w:ascii="Times New Roman" w:eastAsia="Times New Roman" w:hAnsi="Times New Roman" w:cs="Times New Roman"/>
          <w:sz w:val="24"/>
          <w:szCs w:val="24"/>
        </w:rPr>
        <w:t xml:space="preserve"> рельсы.</w:t>
      </w:r>
    </w:p>
    <w:p w14:paraId="55FB0A14" w14:textId="77777777" w:rsidR="00FF42E8" w:rsidRPr="00E523B6" w:rsidRDefault="00FF42E8" w:rsidP="00FF42E8">
      <w:pPr>
        <w:tabs>
          <w:tab w:val="left" w:pos="113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Длина выпуклых линий – от 40 до 60 мм, расстояние между двумя параллельными выпуклыми линиями – от 10 до 25 мм, ширина выпуклых линий (3,0 ± 1,0) мм.</w:t>
      </w:r>
    </w:p>
    <w:p w14:paraId="1ABE8CF1" w14:textId="77777777" w:rsidR="00FF42E8"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5.13.1.6 Маркировка выпуклыми знаками может быть исправлена путем удаления знаков пологой абразивной зачисткой (вдоль рельса) без </w:t>
      </w:r>
      <w:proofErr w:type="spellStart"/>
      <w:r w:rsidRPr="00E523B6">
        <w:rPr>
          <w:rFonts w:ascii="Times New Roman" w:eastAsia="Times New Roman" w:hAnsi="Times New Roman" w:cs="Times New Roman"/>
          <w:sz w:val="24"/>
          <w:szCs w:val="24"/>
        </w:rPr>
        <w:t>прижогов</w:t>
      </w:r>
      <w:proofErr w:type="spellEnd"/>
      <w:r w:rsidRPr="00E523B6">
        <w:rPr>
          <w:rFonts w:ascii="Times New Roman" w:eastAsia="Times New Roman" w:hAnsi="Times New Roman" w:cs="Times New Roman"/>
          <w:sz w:val="24"/>
          <w:szCs w:val="24"/>
        </w:rPr>
        <w:t xml:space="preserve"> при соблюдении требований к геометрии и качеству поверхности рельса (см.5.7.4).</w:t>
      </w:r>
    </w:p>
    <w:p w14:paraId="1B31ADB4" w14:textId="77777777" w:rsidR="00757F40" w:rsidRPr="00E523B6" w:rsidRDefault="00757F40" w:rsidP="00FF42E8">
      <w:pPr>
        <w:spacing w:after="0" w:line="240" w:lineRule="auto"/>
        <w:ind w:firstLine="567"/>
        <w:jc w:val="both"/>
        <w:rPr>
          <w:rFonts w:ascii="Times New Roman" w:eastAsia="Times New Roman" w:hAnsi="Times New Roman" w:cs="Times New Roman"/>
          <w:sz w:val="24"/>
          <w:szCs w:val="24"/>
        </w:rPr>
      </w:pPr>
    </w:p>
    <w:p w14:paraId="5BE1960D" w14:textId="77777777" w:rsidR="00FF42E8" w:rsidRPr="00E523B6" w:rsidRDefault="00FF42E8" w:rsidP="00FF42E8">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b/>
          <w:spacing w:val="-1"/>
          <w:sz w:val="24"/>
          <w:szCs w:val="24"/>
        </w:rPr>
        <w:t>5.13.2 М</w:t>
      </w:r>
      <w:r w:rsidRPr="00E523B6">
        <w:rPr>
          <w:rFonts w:ascii="Times New Roman" w:eastAsia="Times New Roman" w:hAnsi="Times New Roman" w:cs="Times New Roman"/>
          <w:b/>
          <w:sz w:val="24"/>
          <w:szCs w:val="24"/>
        </w:rPr>
        <w:t>аркировка,</w:t>
      </w:r>
      <w:r w:rsidRPr="00E523B6">
        <w:rPr>
          <w:rFonts w:ascii="Times New Roman" w:eastAsia="Times New Roman" w:hAnsi="Times New Roman" w:cs="Times New Roman"/>
          <w:b/>
          <w:spacing w:val="-3"/>
          <w:sz w:val="24"/>
          <w:szCs w:val="24"/>
        </w:rPr>
        <w:t xml:space="preserve"> </w:t>
      </w:r>
      <w:r w:rsidRPr="00E523B6">
        <w:rPr>
          <w:rFonts w:ascii="Times New Roman" w:eastAsia="Times New Roman" w:hAnsi="Times New Roman" w:cs="Times New Roman"/>
          <w:b/>
          <w:sz w:val="24"/>
          <w:szCs w:val="24"/>
        </w:rPr>
        <w:t>н</w:t>
      </w:r>
      <w:r w:rsidRPr="00E523B6">
        <w:rPr>
          <w:rFonts w:ascii="Times New Roman" w:eastAsia="Times New Roman" w:hAnsi="Times New Roman" w:cs="Times New Roman"/>
          <w:b/>
          <w:spacing w:val="-3"/>
          <w:sz w:val="24"/>
          <w:szCs w:val="24"/>
        </w:rPr>
        <w:t>а</w:t>
      </w:r>
      <w:r w:rsidRPr="00E523B6">
        <w:rPr>
          <w:rFonts w:ascii="Times New Roman" w:eastAsia="Times New Roman" w:hAnsi="Times New Roman" w:cs="Times New Roman"/>
          <w:b/>
          <w:sz w:val="24"/>
          <w:szCs w:val="24"/>
        </w:rPr>
        <w:t>но</w:t>
      </w:r>
      <w:r w:rsidRPr="00E523B6">
        <w:rPr>
          <w:rFonts w:ascii="Times New Roman" w:eastAsia="Times New Roman" w:hAnsi="Times New Roman" w:cs="Times New Roman"/>
          <w:b/>
          <w:spacing w:val="-1"/>
          <w:sz w:val="24"/>
          <w:szCs w:val="24"/>
        </w:rPr>
        <w:t>с</w:t>
      </w:r>
      <w:r w:rsidRPr="00E523B6">
        <w:rPr>
          <w:rFonts w:ascii="Times New Roman" w:eastAsia="Times New Roman" w:hAnsi="Times New Roman" w:cs="Times New Roman"/>
          <w:b/>
          <w:sz w:val="24"/>
          <w:szCs w:val="24"/>
        </w:rPr>
        <w:t>и</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z w:val="24"/>
          <w:szCs w:val="24"/>
        </w:rPr>
        <w:t>ая</w:t>
      </w:r>
      <w:r w:rsidRPr="00E523B6">
        <w:rPr>
          <w:rFonts w:ascii="Times New Roman" w:eastAsia="Times New Roman" w:hAnsi="Times New Roman" w:cs="Times New Roman"/>
          <w:b/>
          <w:spacing w:val="-1"/>
          <w:sz w:val="24"/>
          <w:szCs w:val="24"/>
        </w:rPr>
        <w:t xml:space="preserve"> </w:t>
      </w:r>
      <w:proofErr w:type="spellStart"/>
      <w:r w:rsidRPr="00E523B6">
        <w:rPr>
          <w:rFonts w:ascii="Times New Roman" w:eastAsia="Times New Roman" w:hAnsi="Times New Roman" w:cs="Times New Roman"/>
          <w:b/>
          <w:sz w:val="24"/>
          <w:szCs w:val="24"/>
        </w:rPr>
        <w:t>к</w:t>
      </w:r>
      <w:r w:rsidRPr="00E523B6">
        <w:rPr>
          <w:rFonts w:ascii="Times New Roman" w:eastAsia="Times New Roman" w:hAnsi="Times New Roman" w:cs="Times New Roman"/>
          <w:b/>
          <w:spacing w:val="-1"/>
          <w:sz w:val="24"/>
          <w:szCs w:val="24"/>
        </w:rPr>
        <w:t>ле</w:t>
      </w:r>
      <w:r w:rsidRPr="00E523B6">
        <w:rPr>
          <w:rFonts w:ascii="Times New Roman" w:eastAsia="Times New Roman" w:hAnsi="Times New Roman" w:cs="Times New Roman"/>
          <w:b/>
          <w:sz w:val="24"/>
          <w:szCs w:val="24"/>
        </w:rPr>
        <w:t>й</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z w:val="24"/>
          <w:szCs w:val="24"/>
        </w:rPr>
        <w:t>ово</w:t>
      </w:r>
      <w:r w:rsidRPr="00E523B6">
        <w:rPr>
          <w:rFonts w:ascii="Times New Roman" w:eastAsia="Times New Roman" w:hAnsi="Times New Roman" w:cs="Times New Roman"/>
          <w:b/>
          <w:spacing w:val="-1"/>
          <w:sz w:val="24"/>
          <w:szCs w:val="24"/>
        </w:rPr>
        <w:t>ч</w:t>
      </w:r>
      <w:r w:rsidRPr="00E523B6">
        <w:rPr>
          <w:rFonts w:ascii="Times New Roman" w:eastAsia="Times New Roman" w:hAnsi="Times New Roman" w:cs="Times New Roman"/>
          <w:b/>
          <w:sz w:val="24"/>
          <w:szCs w:val="24"/>
        </w:rPr>
        <w:t>ной</w:t>
      </w:r>
      <w:proofErr w:type="spellEnd"/>
      <w:r w:rsidRPr="00E523B6">
        <w:rPr>
          <w:rFonts w:ascii="Times New Roman" w:eastAsia="Times New Roman" w:hAnsi="Times New Roman" w:cs="Times New Roman"/>
          <w:b/>
          <w:sz w:val="24"/>
          <w:szCs w:val="24"/>
        </w:rPr>
        <w:t xml:space="preserve"> </w:t>
      </w:r>
      <w:r w:rsidRPr="00E523B6">
        <w:rPr>
          <w:rFonts w:ascii="Times New Roman" w:eastAsia="Times New Roman" w:hAnsi="Times New Roman" w:cs="Times New Roman"/>
          <w:b/>
          <w:spacing w:val="-1"/>
          <w:sz w:val="24"/>
          <w:szCs w:val="24"/>
        </w:rPr>
        <w:t>м</w:t>
      </w:r>
      <w:r w:rsidRPr="00E523B6">
        <w:rPr>
          <w:rFonts w:ascii="Times New Roman" w:eastAsia="Times New Roman" w:hAnsi="Times New Roman" w:cs="Times New Roman"/>
          <w:b/>
          <w:spacing w:val="2"/>
          <w:sz w:val="24"/>
          <w:szCs w:val="24"/>
        </w:rPr>
        <w:t>а</w:t>
      </w:r>
      <w:r w:rsidRPr="00E523B6">
        <w:rPr>
          <w:rFonts w:ascii="Times New Roman" w:eastAsia="Times New Roman" w:hAnsi="Times New Roman" w:cs="Times New Roman"/>
          <w:b/>
          <w:spacing w:val="-6"/>
          <w:sz w:val="24"/>
          <w:szCs w:val="24"/>
        </w:rPr>
        <w:t>ш</w:t>
      </w:r>
      <w:r w:rsidRPr="00E523B6">
        <w:rPr>
          <w:rFonts w:ascii="Times New Roman" w:eastAsia="Times New Roman" w:hAnsi="Times New Roman" w:cs="Times New Roman"/>
          <w:b/>
          <w:sz w:val="24"/>
          <w:szCs w:val="24"/>
        </w:rPr>
        <w:t>иной</w:t>
      </w:r>
    </w:p>
    <w:p w14:paraId="78464B6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 xml:space="preserve">5.13.2.1 На средней части шейки каждого рельса со стороны противоположной выпуклой маркировке в зоне отсутствия контакта с правильными роликами </w:t>
      </w:r>
      <w:proofErr w:type="spellStart"/>
      <w:r w:rsidRPr="00E523B6">
        <w:rPr>
          <w:rFonts w:ascii="Times New Roman" w:eastAsia="Times New Roman" w:hAnsi="Times New Roman" w:cs="Times New Roman"/>
          <w:sz w:val="24"/>
          <w:szCs w:val="24"/>
          <w:lang w:eastAsia="ru-RU"/>
        </w:rPr>
        <w:t>роликоправильной</w:t>
      </w:r>
      <w:proofErr w:type="spellEnd"/>
      <w:r w:rsidRPr="00E523B6">
        <w:rPr>
          <w:rFonts w:ascii="Times New Roman" w:eastAsia="Times New Roman" w:hAnsi="Times New Roman" w:cs="Times New Roman"/>
          <w:sz w:val="24"/>
          <w:szCs w:val="24"/>
          <w:lang w:eastAsia="ru-RU"/>
        </w:rPr>
        <w:t xml:space="preserve"> машины горячим клеймением наносят:</w:t>
      </w:r>
    </w:p>
    <w:p w14:paraId="3BC6E690"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t>- номер плавки (арабскими цифрами);</w:t>
      </w:r>
    </w:p>
    <w:p w14:paraId="5887F4CF"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расположение каждого участка рельса длиной, кратной 12,5 или 25 метров, в раскате латинскими буквами (</w:t>
      </w:r>
      <w:r w:rsidRPr="00E523B6">
        <w:rPr>
          <w:rFonts w:ascii="Times New Roman" w:eastAsia="Times New Roman" w:hAnsi="Times New Roman" w:cs="Times New Roman"/>
          <w:i/>
          <w:sz w:val="24"/>
          <w:szCs w:val="24"/>
          <w:lang w:val="en-US" w:eastAsia="ru-RU"/>
        </w:rPr>
        <w:t>A</w:t>
      </w:r>
      <w:r w:rsidRPr="00E523B6">
        <w:rPr>
          <w:rFonts w:ascii="Times New Roman" w:eastAsia="Times New Roman" w:hAnsi="Times New Roman" w:cs="Times New Roman"/>
          <w:i/>
          <w:sz w:val="24"/>
          <w:szCs w:val="24"/>
          <w:lang w:eastAsia="ru-RU"/>
        </w:rPr>
        <w:t>, B, … Y</w:t>
      </w:r>
      <w:r w:rsidRPr="00E523B6">
        <w:rPr>
          <w:rFonts w:ascii="Times New Roman" w:eastAsia="Times New Roman" w:hAnsi="Times New Roman" w:cs="Times New Roman"/>
          <w:sz w:val="24"/>
          <w:szCs w:val="24"/>
          <w:lang w:eastAsia="ru-RU"/>
        </w:rPr>
        <w:t>);</w:t>
      </w:r>
    </w:p>
    <w:p w14:paraId="72C78283"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номер ручья машины непрерывной разливки стали в заготовки (один знак арабскими цифрами 1, 2, 3 и т.д.);</w:t>
      </w:r>
    </w:p>
    <w:p w14:paraId="6AE6C93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номер заготовки в ручье машины непрерывной разливки (арабскими цифрами двумя знаками 01, 02, 03 и т.д.).</w:t>
      </w:r>
    </w:p>
    <w:p w14:paraId="32C1EC91" w14:textId="77777777" w:rsidR="00FF42E8" w:rsidRPr="00E523B6" w:rsidRDefault="00FF42E8" w:rsidP="00D03D16">
      <w:pPr>
        <w:numPr>
          <w:ilvl w:val="3"/>
          <w:numId w:val="27"/>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1 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12,5</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 для рельсов длиной до 12,52 м – не менее чем в одном месте.</w:t>
      </w:r>
      <w:r w:rsidRPr="00E523B6">
        <w:rPr>
          <w:rFonts w:ascii="Times New Roman" w:eastAsia="Times New Roman" w:hAnsi="Times New Roman" w:cs="Times New Roman"/>
          <w:spacing w:val="33"/>
          <w:sz w:val="24"/>
          <w:szCs w:val="24"/>
          <w:lang w:eastAsia="ru-RU"/>
        </w:rPr>
        <w:t xml:space="preserve"> </w:t>
      </w:r>
    </w:p>
    <w:p w14:paraId="549D4952" w14:textId="77777777" w:rsidR="00FF42E8" w:rsidRPr="00E523B6" w:rsidRDefault="00FF42E8" w:rsidP="00D03D16">
      <w:pPr>
        <w:numPr>
          <w:ilvl w:val="3"/>
          <w:numId w:val="27"/>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5"/>
          <w:sz w:val="24"/>
          <w:szCs w:val="24"/>
          <w:lang w:eastAsia="ru-RU"/>
        </w:rPr>
        <w:t>М</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5"/>
          <w:sz w:val="24"/>
          <w:szCs w:val="24"/>
          <w:lang w:eastAsia="ru-RU"/>
        </w:rPr>
        <w:t>р</w:t>
      </w:r>
      <w:r w:rsidRPr="00E523B6">
        <w:rPr>
          <w:rFonts w:ascii="Times New Roman" w:eastAsia="Times New Roman" w:hAnsi="Times New Roman" w:cs="Times New Roman"/>
          <w:spacing w:val="-4"/>
          <w:sz w:val="24"/>
          <w:szCs w:val="24"/>
          <w:lang w:eastAsia="ru-RU"/>
        </w:rPr>
        <w:t>ки</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6"/>
          <w:sz w:val="24"/>
          <w:szCs w:val="24"/>
          <w:lang w:eastAsia="ru-RU"/>
        </w:rPr>
        <w:t>ч</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6"/>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зн</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4"/>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5"/>
          <w:sz w:val="24"/>
          <w:szCs w:val="24"/>
          <w:lang w:eastAsia="ru-RU"/>
        </w:rPr>
        <w:t>ол</w:t>
      </w:r>
      <w:r w:rsidRPr="00E523B6">
        <w:rPr>
          <w:rFonts w:ascii="Times New Roman" w:eastAsia="Times New Roman" w:hAnsi="Times New Roman" w:cs="Times New Roman"/>
          <w:spacing w:val="-6"/>
          <w:sz w:val="24"/>
          <w:szCs w:val="24"/>
          <w:lang w:eastAsia="ru-RU"/>
        </w:rPr>
        <w:t>ж</w:t>
      </w:r>
      <w:r w:rsidRPr="00E523B6">
        <w:rPr>
          <w:rFonts w:ascii="Times New Roman" w:eastAsia="Times New Roman" w:hAnsi="Times New Roman" w:cs="Times New Roman"/>
          <w:spacing w:val="-4"/>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им</w:t>
      </w:r>
      <w:r w:rsidRPr="00E523B6">
        <w:rPr>
          <w:rFonts w:ascii="Times New Roman" w:eastAsia="Times New Roman" w:hAnsi="Times New Roman" w:cs="Times New Roman"/>
          <w:spacing w:val="-6"/>
          <w:sz w:val="24"/>
          <w:szCs w:val="24"/>
          <w:lang w:eastAsia="ru-RU"/>
        </w:rPr>
        <w:t>е</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6"/>
          <w:sz w:val="24"/>
          <w:szCs w:val="24"/>
          <w:lang w:eastAsia="ru-RU"/>
        </w:rPr>
        <w:t>ы</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ту</w:t>
      </w:r>
      <w:r w:rsidRPr="00E523B6">
        <w:rPr>
          <w:rFonts w:ascii="Times New Roman" w:eastAsia="Times New Roman" w:hAnsi="Times New Roman" w:cs="Times New Roman"/>
          <w:spacing w:val="-5"/>
          <w:sz w:val="24"/>
          <w:szCs w:val="24"/>
          <w:lang w:eastAsia="ru-RU"/>
        </w:rPr>
        <w:t xml:space="preserve"> от 14 до</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1</w:t>
      </w:r>
      <w:r w:rsidRPr="00E523B6">
        <w:rPr>
          <w:rFonts w:ascii="Times New Roman" w:eastAsia="Times New Roman" w:hAnsi="Times New Roman" w:cs="Times New Roman"/>
          <w:sz w:val="24"/>
          <w:szCs w:val="24"/>
          <w:lang w:eastAsia="ru-RU"/>
        </w:rPr>
        <w:t xml:space="preserve">6 </w:t>
      </w:r>
      <w:r w:rsidR="00607CE2" w:rsidRPr="00E523B6">
        <w:rPr>
          <w:rFonts w:ascii="Times New Roman" w:eastAsia="Times New Roman" w:hAnsi="Times New Roman" w:cs="Times New Roman"/>
          <w:spacing w:val="-4"/>
          <w:sz w:val="24"/>
          <w:szCs w:val="24"/>
          <w:lang w:eastAsia="ru-RU"/>
        </w:rPr>
        <w:t>м</w:t>
      </w:r>
      <w:r w:rsidR="00607CE2" w:rsidRPr="00E523B6">
        <w:rPr>
          <w:rFonts w:ascii="Times New Roman" w:eastAsia="Times New Roman" w:hAnsi="Times New Roman" w:cs="Times New Roman"/>
          <w:spacing w:val="-6"/>
          <w:sz w:val="24"/>
          <w:szCs w:val="24"/>
          <w:lang w:eastAsia="ru-RU"/>
        </w:rPr>
        <w:t>м</w:t>
      </w:r>
      <w:r w:rsidR="00607CE2"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г</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0"/>
          <w:sz w:val="24"/>
          <w:szCs w:val="24"/>
          <w:lang w:eastAsia="ru-RU"/>
        </w:rPr>
        <w:t>у</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pacing w:val="-4"/>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5"/>
          <w:sz w:val="24"/>
          <w:szCs w:val="24"/>
          <w:lang w:eastAsia="ru-RU"/>
        </w:rPr>
        <w:t>1</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 xml:space="preserve">5 </w:t>
      </w:r>
      <w:r w:rsidRPr="00E523B6">
        <w:rPr>
          <w:rFonts w:ascii="Times New Roman" w:eastAsia="Times New Roman" w:hAnsi="Times New Roman" w:cs="Times New Roman"/>
          <w:spacing w:val="-6"/>
          <w:sz w:val="24"/>
          <w:szCs w:val="24"/>
          <w:lang w:eastAsia="ru-RU"/>
        </w:rPr>
        <w:t>м</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4"/>
          <w:sz w:val="24"/>
          <w:szCs w:val="24"/>
          <w:lang w:eastAsia="ru-RU"/>
        </w:rPr>
        <w:t>к</w:t>
      </w:r>
      <w:r w:rsidRPr="00E523B6">
        <w:rPr>
          <w:rFonts w:ascii="Times New Roman" w:eastAsia="Times New Roman" w:hAnsi="Times New Roman" w:cs="Times New Roman"/>
          <w:spacing w:val="-5"/>
          <w:sz w:val="24"/>
          <w:szCs w:val="24"/>
          <w:lang w:eastAsia="ru-RU"/>
        </w:rPr>
        <w:t>ло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а</w:t>
      </w:r>
      <w:r w:rsidR="00797F65" w:rsidRPr="00E523B6">
        <w:rPr>
          <w:rFonts w:ascii="Times New Roman" w:eastAsia="Times New Roman" w:hAnsi="Times New Roman" w:cs="Times New Roman"/>
          <w:sz w:val="24"/>
          <w:szCs w:val="24"/>
          <w:lang w:eastAsia="ru-RU"/>
        </w:rPr>
        <w:t xml:space="preserve"> в пределах </w:t>
      </w:r>
      <w:r w:rsidRPr="00E523B6">
        <w:rPr>
          <w:rFonts w:ascii="Times New Roman" w:eastAsia="Times New Roman" w:hAnsi="Times New Roman" w:cs="Times New Roman"/>
          <w:spacing w:val="-5"/>
          <w:sz w:val="24"/>
          <w:szCs w:val="24"/>
          <w:lang w:eastAsia="ru-RU"/>
        </w:rPr>
        <w:t>от 8</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18"/>
          <w:position w:val="11"/>
          <w:sz w:val="16"/>
          <w:szCs w:val="16"/>
          <w:lang w:eastAsia="ru-RU"/>
        </w:rPr>
        <w:t xml:space="preserve"> </w:t>
      </w:r>
      <w:r w:rsidRPr="00E523B6">
        <w:rPr>
          <w:rFonts w:ascii="Times New Roman" w:eastAsia="Times New Roman" w:hAnsi="Times New Roman" w:cs="Times New Roman"/>
          <w:spacing w:val="-5"/>
          <w:sz w:val="24"/>
          <w:szCs w:val="24"/>
          <w:lang w:eastAsia="ru-RU"/>
        </w:rPr>
        <w:t xml:space="preserve"> до</w:t>
      </w:r>
      <w:r w:rsidRPr="00E523B6">
        <w:rPr>
          <w:rFonts w:ascii="Times New Roman" w:eastAsia="Times New Roman" w:hAnsi="Times New Roman" w:cs="Times New Roman"/>
          <w:spacing w:val="-3"/>
          <w:sz w:val="24"/>
          <w:szCs w:val="24"/>
          <w:lang w:eastAsia="ru-RU"/>
        </w:rPr>
        <w:t xml:space="preserve"> 1</w:t>
      </w:r>
      <w:r w:rsidRPr="00E523B6">
        <w:rPr>
          <w:rFonts w:ascii="Times New Roman" w:eastAsia="Times New Roman" w:hAnsi="Times New Roman" w:cs="Times New Roman"/>
          <w:spacing w:val="-5"/>
          <w:sz w:val="24"/>
          <w:szCs w:val="24"/>
          <w:lang w:eastAsia="ru-RU"/>
        </w:rPr>
        <w:t>2</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18"/>
          <w:position w:val="11"/>
          <w:sz w:val="16"/>
          <w:szCs w:val="16"/>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6"/>
          <w:sz w:val="24"/>
          <w:szCs w:val="24"/>
          <w:lang w:eastAsia="ru-RU"/>
        </w:rPr>
        <w:t>в</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5"/>
          <w:sz w:val="24"/>
          <w:szCs w:val="24"/>
          <w:lang w:eastAsia="ru-RU"/>
        </w:rPr>
        <w:t>рт</w:t>
      </w:r>
      <w:r w:rsidRPr="00E523B6">
        <w:rPr>
          <w:rFonts w:ascii="Times New Roman" w:eastAsia="Times New Roman" w:hAnsi="Times New Roman" w:cs="Times New Roman"/>
          <w:spacing w:val="-4"/>
          <w:sz w:val="24"/>
          <w:szCs w:val="24"/>
          <w:lang w:eastAsia="ru-RU"/>
        </w:rPr>
        <w:t>ик</w:t>
      </w:r>
      <w:r w:rsidRPr="00E523B6">
        <w:rPr>
          <w:rFonts w:ascii="Times New Roman" w:eastAsia="Times New Roman" w:hAnsi="Times New Roman" w:cs="Times New Roman"/>
          <w:spacing w:val="-6"/>
          <w:sz w:val="24"/>
          <w:szCs w:val="24"/>
          <w:lang w:eastAsia="ru-RU"/>
        </w:rPr>
        <w:t>а</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4"/>
          <w:sz w:val="24"/>
          <w:szCs w:val="24"/>
          <w:lang w:eastAsia="ru-RU"/>
        </w:rPr>
        <w:t>ьн</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о</w:t>
      </w:r>
      <w:r w:rsidRPr="00E523B6">
        <w:rPr>
          <w:rFonts w:ascii="Times New Roman" w:eastAsia="Times New Roman" w:hAnsi="Times New Roman" w:cs="Times New Roman"/>
          <w:spacing w:val="-6"/>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6"/>
          <w:sz w:val="24"/>
          <w:szCs w:val="24"/>
          <w:lang w:eastAsia="ru-RU"/>
        </w:rPr>
        <w:t>е</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6"/>
          <w:sz w:val="24"/>
          <w:szCs w:val="24"/>
          <w:lang w:eastAsia="ru-RU"/>
        </w:rPr>
        <w:t>с</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p>
    <w:p w14:paraId="3112B60B" w14:textId="77777777" w:rsidR="00FF42E8" w:rsidRPr="00E523B6" w:rsidRDefault="00FF42E8" w:rsidP="00412E4F">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spacing w:val="-1"/>
          <w:sz w:val="24"/>
          <w:szCs w:val="24"/>
        </w:rPr>
        <w:t xml:space="preserve">5.13.2.4 </w:t>
      </w:r>
      <w:r w:rsidRPr="00E523B6">
        <w:rPr>
          <w:rFonts w:ascii="Times New Roman" w:eastAsia="Times New Roman" w:hAnsi="Times New Roman" w:cs="Times New Roman"/>
          <w:sz w:val="24"/>
          <w:szCs w:val="24"/>
        </w:rPr>
        <w:t xml:space="preserve">Если идентификационная маркировка, нанесенная горячим клеймением, была удалена или пропущена, или если она должна быть изменена, то для повторной идентификации допускается наносить гравировкой соответствующую маркировку. </w:t>
      </w:r>
    </w:p>
    <w:p w14:paraId="35DE8303" w14:textId="77777777" w:rsidR="00FF42E8" w:rsidRPr="00E523B6" w:rsidRDefault="00FF42E8" w:rsidP="00D03D16">
      <w:pPr>
        <w:numPr>
          <w:ilvl w:val="2"/>
          <w:numId w:val="9"/>
        </w:numPr>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ым</w:t>
      </w:r>
      <w:r w:rsidRPr="00E523B6">
        <w:rPr>
          <w:rFonts w:ascii="Times New Roman" w:eastAsia="Times New Roman" w:hAnsi="Times New Roman" w:cs="Times New Roman"/>
          <w:b/>
          <w:bCs/>
          <w:sz w:val="24"/>
          <w:szCs w:val="24"/>
          <w:lang w:eastAsia="ru-RU"/>
        </w:rPr>
        <w:t xml:space="preserve">и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нака</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w:t>
      </w:r>
    </w:p>
    <w:p w14:paraId="3454DAB7"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 торце подошвы каждого принятого рельса с болтовыми отверстиями для звеньевой конструкции железнодорожного пути клеймением в холодном состоянии наносят приемочные знаки службы технического контроля предприятия-изготовителя.</w:t>
      </w:r>
    </w:p>
    <w:p w14:paraId="3657630A" w14:textId="77777777" w:rsidR="00031804" w:rsidRPr="00AD720E" w:rsidRDefault="00FF42E8" w:rsidP="00AD720E">
      <w:pPr>
        <w:tabs>
          <w:tab w:val="left" w:pos="1344"/>
        </w:tabs>
        <w:kinsoku w:val="0"/>
        <w:overflowPunct w:val="0"/>
        <w:spacing w:after="0" w:line="240" w:lineRule="auto"/>
        <w:ind w:firstLine="567"/>
        <w:jc w:val="both"/>
        <w:outlineLvl w:val="2"/>
        <w:rPr>
          <w:rFonts w:ascii="Times New Roman" w:eastAsia="Times New Roman" w:hAnsi="Times New Roman" w:cs="Times New Roman"/>
          <w:bCs/>
          <w:sz w:val="24"/>
          <w:szCs w:val="24"/>
          <w:lang w:eastAsia="ru-RU"/>
        </w:rPr>
      </w:pPr>
      <w:r w:rsidRPr="00E523B6">
        <w:rPr>
          <w:rFonts w:ascii="Times New Roman" w:eastAsia="Times New Roman" w:hAnsi="Times New Roman" w:cs="Times New Roman"/>
          <w:bCs/>
          <w:sz w:val="24"/>
          <w:szCs w:val="24"/>
          <w:lang w:eastAsia="ru-RU"/>
        </w:rPr>
        <w:t xml:space="preserve"> На рельсах без болтовых отверстий, предназначенных для сварки, приёмочные знаки холодным клеймением на подошве не наносят. Положительный результат приёмки службой технического контроля предприятия-изготовителя отмечают в паспорте готового изделия.</w:t>
      </w:r>
    </w:p>
    <w:p w14:paraId="517F5830" w14:textId="77777777" w:rsidR="00F710C4" w:rsidRPr="00AD720E" w:rsidRDefault="00FF42E8" w:rsidP="00AD720E">
      <w:pPr>
        <w:numPr>
          <w:ilvl w:val="2"/>
          <w:numId w:val="9"/>
        </w:numPr>
        <w:tabs>
          <w:tab w:val="left" w:pos="134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аркировка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кой</w:t>
      </w:r>
    </w:p>
    <w:p w14:paraId="1D671650"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 xml:space="preserve">кой. Вид, цвет и место нанесения маркировки краской устанавливают по соглашению сторон. </w:t>
      </w:r>
    </w:p>
    <w:p w14:paraId="16CFAB9E" w14:textId="77777777" w:rsidR="00FF42E8" w:rsidRPr="00E523B6" w:rsidRDefault="00FF42E8" w:rsidP="00D03D16">
      <w:pPr>
        <w:numPr>
          <w:ilvl w:val="2"/>
          <w:numId w:val="9"/>
        </w:numPr>
        <w:tabs>
          <w:tab w:val="left" w:pos="134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Допо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z w:val="24"/>
          <w:szCs w:val="24"/>
          <w:lang w:eastAsia="ru-RU"/>
        </w:rPr>
        <w:t>аркиро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ка</w:t>
      </w:r>
    </w:p>
    <w:p w14:paraId="37F79AD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5.13.5.1 На торце рельса допускается нанесение дополнительной маркировки.</w:t>
      </w:r>
    </w:p>
    <w:p w14:paraId="30FC577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5.13.5.2 На рельсы допускается нанесение электронной и иных видов маркировки способами, не создающими концентраторов напряжений в рельсах.</w:t>
      </w:r>
    </w:p>
    <w:p w14:paraId="5BB53C63" w14:textId="77777777" w:rsidR="00FF42E8" w:rsidRPr="00E523B6" w:rsidRDefault="00FF42E8" w:rsidP="00D03D16">
      <w:pPr>
        <w:numPr>
          <w:ilvl w:val="2"/>
          <w:numId w:val="9"/>
        </w:numPr>
        <w:tabs>
          <w:tab w:val="left" w:pos="1276"/>
          <w:tab w:val="left" w:pos="1418"/>
          <w:tab w:val="left" w:pos="1560"/>
          <w:tab w:val="left" w:pos="1985"/>
          <w:tab w:val="left" w:pos="2552"/>
          <w:tab w:val="left" w:pos="2694"/>
        </w:tabs>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b/>
          <w:sz w:val="24"/>
          <w:szCs w:val="24"/>
        </w:rPr>
        <w:t>Маркировка знаком обращения продукции на рынке</w:t>
      </w:r>
    </w:p>
    <w:p w14:paraId="52DA83F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rPr>
        <w:t>Рельсы, соответствующие требованиям технических регламентов, дополнительно маркируют знаком обращения на рынке способами, исключающими образование концентраторов напряжений в рельсах.</w:t>
      </w:r>
      <w:r w:rsidRPr="00E523B6">
        <w:rPr>
          <w:rFonts w:ascii="Times New Roman" w:eastAsia="Times New Roman" w:hAnsi="Times New Roman" w:cs="Times New Roman"/>
          <w:b/>
          <w:sz w:val="24"/>
          <w:szCs w:val="24"/>
          <w:lang w:eastAsia="ru-RU"/>
        </w:rPr>
        <w:t xml:space="preserve"> </w:t>
      </w:r>
    </w:p>
    <w:p w14:paraId="2405B16A"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0973EDB4" w14:textId="77777777" w:rsidR="00FF42E8" w:rsidRPr="00E523B6" w:rsidRDefault="00FF42E8" w:rsidP="00D03D16">
      <w:pPr>
        <w:numPr>
          <w:ilvl w:val="1"/>
          <w:numId w:val="8"/>
        </w:numPr>
        <w:tabs>
          <w:tab w:val="left" w:pos="1159"/>
        </w:tabs>
        <w:kinsoku w:val="0"/>
        <w:overflowPunct w:val="0"/>
        <w:spacing w:after="0" w:line="240" w:lineRule="auto"/>
        <w:ind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ная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нд</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ция</w:t>
      </w:r>
    </w:p>
    <w:p w14:paraId="3F72BCBA"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2FBEF719" w14:textId="77777777"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color w:val="000000"/>
          <w:sz w:val="24"/>
          <w:szCs w:val="24"/>
        </w:rPr>
        <w:t xml:space="preserve">Максимальное значение магнитной индукции на поверхности катания головки рельса не должно превышать 0,7 мТл. При превышении указанного нормативного значения магнитной индукции рельсы подлежат обязательному размагничиванию. По согласованию с потребителем допускается размагничивание рельсов до начала их эксплуатации. </w:t>
      </w:r>
    </w:p>
    <w:p w14:paraId="4C1A5784"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8"/>
          <w:szCs w:val="28"/>
          <w:lang w:eastAsia="ru-RU"/>
        </w:rPr>
      </w:pPr>
    </w:p>
    <w:p w14:paraId="299C5033" w14:textId="77777777" w:rsidR="00FF42E8" w:rsidRPr="00E523B6" w:rsidRDefault="00FF42E8" w:rsidP="00D03D16">
      <w:pPr>
        <w:numPr>
          <w:ilvl w:val="1"/>
          <w:numId w:val="8"/>
        </w:numPr>
        <w:tabs>
          <w:tab w:val="left" w:pos="1159"/>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lastRenderedPageBreak/>
        <w:t>Эк</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уа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цио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над</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6CBD87EC"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3E1448F1" w14:textId="77777777" w:rsidR="00F710C4" w:rsidRPr="00AD720E" w:rsidRDefault="00FF42E8" w:rsidP="00AD720E">
      <w:pPr>
        <w:numPr>
          <w:ilvl w:val="2"/>
          <w:numId w:val="8"/>
        </w:numPr>
        <w:tabs>
          <w:tab w:val="left" w:pos="1339"/>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л</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иво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2B3F2815" w14:textId="77777777"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всех типов 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z w:val="24"/>
          <w:szCs w:val="24"/>
          <w:lang w:eastAsia="ru-RU"/>
        </w:rPr>
        <w:t>:</w:t>
      </w:r>
    </w:p>
    <w:p w14:paraId="30F18200" w14:textId="77777777" w:rsidR="00FF42E8" w:rsidRPr="00E523B6" w:rsidRDefault="00FF42E8" w:rsidP="00412E4F">
      <w:pPr>
        <w:tabs>
          <w:tab w:val="left" w:pos="81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300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класса твердости 260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300;</w:t>
      </w:r>
    </w:p>
    <w:p w14:paraId="3C1501B5" w14:textId="77777777"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350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класс твердости </w:t>
      </w:r>
      <w:r w:rsidRPr="00E523B6">
        <w:rPr>
          <w:rFonts w:ascii="Times New Roman" w:eastAsia="Times New Roman" w:hAnsi="Times New Roman" w:cs="Times New Roman"/>
          <w:sz w:val="24"/>
          <w:szCs w:val="24"/>
          <w:lang w:eastAsia="ru-RU"/>
        </w:rPr>
        <w:t>320, 370, 400;</w:t>
      </w:r>
    </w:p>
    <w:p w14:paraId="0CEF5014" w14:textId="77777777" w:rsidR="00F710C4" w:rsidRPr="00AD720E" w:rsidRDefault="00FF42E8" w:rsidP="00AD720E">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370 для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класса твердости </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b/>
          <w:sz w:val="24"/>
          <w:szCs w:val="24"/>
          <w:lang w:eastAsia="ru-RU"/>
        </w:rPr>
        <w:t xml:space="preserve"> </w:t>
      </w:r>
    </w:p>
    <w:p w14:paraId="53DFC224" w14:textId="77777777" w:rsidR="00F710C4"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 ро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ины</w:t>
      </w:r>
    </w:p>
    <w:p w14:paraId="4A27C5BB" w14:textId="77777777"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z w:val="24"/>
          <w:szCs w:val="24"/>
          <w:lang w:eastAsia="ru-RU"/>
        </w:rPr>
        <w:tab/>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z w:val="24"/>
          <w:szCs w:val="24"/>
          <w:lang w:eastAsia="ru-RU"/>
        </w:rPr>
        <w:tab/>
      </w:r>
      <w:proofErr w:type="spellStart"/>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00412E4F" w:rsidRPr="00E523B6">
        <w:rPr>
          <w:rFonts w:ascii="Times New Roman" w:eastAsia="Times New Roman" w:hAnsi="Times New Roman" w:cs="Times New Roman"/>
          <w:sz w:val="24"/>
          <w:szCs w:val="24"/>
          <w:lang w:eastAsia="ru-RU"/>
        </w:rPr>
        <w:t xml:space="preserve"> ре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00412E4F"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z w:val="24"/>
          <w:szCs w:val="24"/>
          <w:lang w:eastAsia="ru-RU"/>
        </w:rPr>
        <w:t>сех классов</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твердости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не должна превышать:</w:t>
      </w:r>
    </w:p>
    <w:p w14:paraId="72D96AED" w14:textId="77777777" w:rsidR="00FF42E8" w:rsidRPr="00E523B6" w:rsidRDefault="00FF42E8" w:rsidP="00412E4F">
      <w:pPr>
        <w:kinsoku w:val="0"/>
        <w:overflowPunct w:val="0"/>
        <w:spacing w:after="0" w:line="240" w:lineRule="auto"/>
        <w:ind w:firstLine="567"/>
        <w:jc w:val="both"/>
        <w:rPr>
          <w:rFonts w:ascii="Times New Roman" w:eastAsia="Times New Roman" w:hAnsi="Times New Roman" w:cs="Times New Roman"/>
          <w:position w:val="11"/>
          <w:sz w:val="24"/>
          <w:szCs w:val="24"/>
          <w:lang w:eastAsia="ru-RU"/>
        </w:rPr>
      </w:pPr>
      <w:r w:rsidRPr="00E523B6">
        <w:rPr>
          <w:rFonts w:ascii="Times New Roman" w:eastAsia="Times New Roman" w:hAnsi="Times New Roman" w:cs="Times New Roman"/>
          <w:sz w:val="24"/>
          <w:szCs w:val="24"/>
          <w:lang w:eastAsia="ru-RU"/>
        </w:rPr>
        <w:t>- 17</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position w:val="11"/>
          <w:sz w:val="16"/>
          <w:szCs w:val="16"/>
          <w:lang w:eastAsia="ru-RU"/>
        </w:rPr>
        <w:t xml:space="preserve">9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w:t>
      </w:r>
      <w:r w:rsidRPr="00E523B6">
        <w:rPr>
          <w:rFonts w:ascii="Times New Roman" w:eastAsia="Times New Roman" w:hAnsi="Times New Roman" w:cs="Times New Roman"/>
          <w:spacing w:val="-1"/>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 10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p>
    <w:p w14:paraId="19E7F7B1" w14:textId="77777777" w:rsidR="0058312E" w:rsidRPr="00AD720E" w:rsidRDefault="00FF42E8" w:rsidP="00AD720E">
      <w:pPr>
        <w:tabs>
          <w:tab w:val="left" w:pos="1862"/>
          <w:tab w:val="left" w:pos="2644"/>
          <w:tab w:val="left" w:pos="4132"/>
          <w:tab w:val="left" w:pos="5289"/>
          <w:tab w:val="left" w:pos="5863"/>
          <w:tab w:val="left" w:pos="8071"/>
          <w:tab w:val="left" w:pos="9088"/>
        </w:tabs>
        <w:kinsoku w:val="0"/>
        <w:overflowPunct w:val="0"/>
        <w:spacing w:after="0" w:line="240" w:lineRule="auto"/>
        <w:ind w:firstLine="567"/>
        <w:jc w:val="both"/>
        <w:rPr>
          <w:rFonts w:ascii="Times New Roman" w:eastAsia="Times New Roman" w:hAnsi="Times New Roman" w:cs="Times New Roman"/>
          <w:position w:val="11"/>
          <w:sz w:val="16"/>
          <w:szCs w:val="16"/>
          <w:lang w:eastAsia="ru-RU"/>
        </w:rPr>
      </w:pP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55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position w:val="11"/>
          <w:sz w:val="16"/>
          <w:szCs w:val="16"/>
          <w:lang w:eastAsia="ru-RU"/>
        </w:rPr>
        <w:t>9</w:t>
      </w:r>
      <w:r w:rsidRPr="00E523B6">
        <w:rPr>
          <w:rFonts w:ascii="Times New Roman" w:eastAsia="Times New Roman" w:hAnsi="Times New Roman" w:cs="Times New Roman"/>
          <w:spacing w:val="21"/>
          <w:position w:val="11"/>
          <w:sz w:val="16"/>
          <w:szCs w:val="16"/>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w:t>
      </w:r>
      <w:r w:rsidRPr="00E523B6">
        <w:rPr>
          <w:rFonts w:ascii="Times New Roman" w:eastAsia="Times New Roman" w:hAnsi="Times New Roman" w:cs="Times New Roman"/>
          <w:spacing w:val="-1"/>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 xml:space="preserve">/2 </w:t>
      </w:r>
    </w:p>
    <w:p w14:paraId="731602DC" w14:textId="77777777" w:rsidR="0058312E"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Цик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кая</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p>
    <w:p w14:paraId="2E78AFA7" w14:textId="77777777" w:rsidR="00FF42E8" w:rsidRPr="00AD720E" w:rsidRDefault="00FF42E8" w:rsidP="00AD720E">
      <w:pPr>
        <w:kinsoku w:val="0"/>
        <w:overflowPunct w:val="0"/>
        <w:spacing w:after="0" w:line="240" w:lineRule="auto"/>
        <w:ind w:firstLine="567"/>
        <w:jc w:val="both"/>
        <w:rPr>
          <w:rFonts w:ascii="Times New Roman" w:eastAsia="Times New Roman" w:hAnsi="Times New Roman" w:cs="Times New Roman"/>
          <w:b/>
          <w:sz w:val="24"/>
          <w:szCs w:val="24"/>
          <w:lang w:eastAsia="ru-RU"/>
        </w:rPr>
      </w:pPr>
      <w:proofErr w:type="spellStart"/>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2"/>
          <w:sz w:val="24"/>
          <w:szCs w:val="24"/>
          <w:lang w:eastAsia="ru-RU"/>
        </w:rPr>
        <w:t>К</w:t>
      </w:r>
      <w:proofErr w:type="spellStart"/>
      <w:r w:rsidRPr="00E523B6">
        <w:rPr>
          <w:rFonts w:ascii="Times New Roman" w:eastAsia="Times New Roman" w:hAnsi="Times New Roman" w:cs="Times New Roman"/>
          <w:spacing w:val="-1"/>
          <w:position w:val="-3"/>
          <w:sz w:val="16"/>
          <w:szCs w:val="16"/>
          <w:lang w:eastAsia="ru-RU"/>
        </w:rPr>
        <w:t>f</w:t>
      </w:r>
      <w:r w:rsidRPr="00E523B6">
        <w:rPr>
          <w:rFonts w:ascii="Times New Roman" w:eastAsia="Times New Roman" w:hAnsi="Times New Roman" w:cs="Times New Roman"/>
          <w:position w:val="-3"/>
          <w:sz w:val="16"/>
          <w:szCs w:val="16"/>
          <w:lang w:eastAsia="ru-RU"/>
        </w:rPr>
        <w:t>c</w:t>
      </w:r>
      <w:proofErr w:type="spellEnd"/>
      <w:r w:rsidRPr="00E523B6">
        <w:rPr>
          <w:rFonts w:ascii="Times New Roman" w:eastAsia="Times New Roman" w:hAnsi="Times New Roman" w:cs="Times New Roman"/>
          <w:spacing w:val="9"/>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260,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300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26</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 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32</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370 и 400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28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b/>
          <w:sz w:val="24"/>
          <w:szCs w:val="24"/>
          <w:lang w:eastAsia="ru-RU"/>
        </w:rPr>
        <w:t xml:space="preserve"> </w:t>
      </w:r>
    </w:p>
    <w:p w14:paraId="66F76BB6" w14:textId="77777777" w:rsidR="0058312E" w:rsidRPr="00AD720E" w:rsidRDefault="00FF42E8" w:rsidP="00AD720E">
      <w:pPr>
        <w:numPr>
          <w:ilvl w:val="2"/>
          <w:numId w:val="8"/>
        </w:numPr>
        <w:tabs>
          <w:tab w:val="left" w:pos="1339"/>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кая</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p>
    <w:p w14:paraId="3CEC215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roofErr w:type="spellStart"/>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KI</w:t>
      </w:r>
      <w:r w:rsidRPr="00E523B6">
        <w:rPr>
          <w:rFonts w:ascii="Times New Roman" w:eastAsia="Times New Roman" w:hAnsi="Times New Roman" w:cs="Times New Roman"/>
          <w:position w:val="-3"/>
          <w:sz w:val="16"/>
          <w:szCs w:val="16"/>
          <w:lang w:eastAsia="ru-RU"/>
        </w:rPr>
        <w:t xml:space="preserve">с   </w:t>
      </w:r>
      <w:r w:rsidRPr="00E523B6">
        <w:rPr>
          <w:rFonts w:ascii="Times New Roman" w:eastAsia="Times New Roman" w:hAnsi="Times New Roman" w:cs="Times New Roman"/>
          <w:spacing w:val="37"/>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 xml:space="preserve">з  </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определяется  </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006120E7">
        <w:rPr>
          <w:rFonts w:ascii="Times New Roman" w:eastAsia="Times New Roman" w:hAnsi="Times New Roman" w:cs="Times New Roman"/>
          <w:sz w:val="24"/>
          <w:szCs w:val="24"/>
          <w:lang w:eastAsia="ru-RU"/>
        </w:rPr>
        <w:t xml:space="preserve"> с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1</w:t>
      </w:r>
      <w:r w:rsidRPr="00E523B6">
        <w:rPr>
          <w:rFonts w:ascii="Times New Roman" w:eastAsia="Times New Roman" w:hAnsi="Times New Roman" w:cs="Times New Roman"/>
          <w:sz w:val="24"/>
          <w:szCs w:val="24"/>
          <w:lang w:eastAsia="ru-RU"/>
        </w:rPr>
        <w:t>4.</w:t>
      </w:r>
    </w:p>
    <w:p w14:paraId="49C83351" w14:textId="77777777" w:rsidR="00031804" w:rsidRDefault="00031804"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14:paraId="2065780E" w14:textId="77777777" w:rsidR="00FF42E8" w:rsidRPr="00E523B6" w:rsidRDefault="00FF42E8" w:rsidP="006120E7">
      <w:pPr>
        <w:kinsoku w:val="0"/>
        <w:overflowPunct w:val="0"/>
        <w:spacing w:after="0" w:line="240" w:lineRule="auto"/>
        <w:ind w:left="2292"/>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14 –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ойко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ь</w:t>
      </w:r>
      <w:proofErr w:type="spellEnd"/>
      <w:r w:rsidRPr="00E523B6">
        <w:rPr>
          <w:rFonts w:ascii="Times New Roman" w:eastAsia="Times New Roman" w:hAnsi="Times New Roman" w:cs="Times New Roman"/>
          <w:b/>
          <w:bCs/>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ка</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10"/>
          <w:sz w:val="24"/>
          <w:szCs w:val="24"/>
          <w:lang w:eastAsia="ru-RU"/>
        </w:rPr>
        <w:t>K</w:t>
      </w:r>
      <w:proofErr w:type="spellStart"/>
      <w:r w:rsidRPr="00E523B6">
        <w:rPr>
          <w:rFonts w:ascii="Times New Roman" w:eastAsia="Times New Roman" w:hAnsi="Times New Roman" w:cs="Times New Roman"/>
          <w:b/>
          <w:bCs/>
          <w:spacing w:val="-1"/>
          <w:position w:val="-3"/>
          <w:sz w:val="16"/>
          <w:szCs w:val="16"/>
          <w:lang w:eastAsia="ru-RU"/>
        </w:rPr>
        <w:t>I</w:t>
      </w:r>
      <w:r w:rsidRPr="00E523B6">
        <w:rPr>
          <w:rFonts w:ascii="Times New Roman" w:eastAsia="Times New Roman" w:hAnsi="Times New Roman" w:cs="Times New Roman"/>
          <w:b/>
          <w:bCs/>
          <w:position w:val="-3"/>
          <w:sz w:val="16"/>
          <w:szCs w:val="16"/>
          <w:lang w:eastAsia="ru-RU"/>
        </w:rPr>
        <w:t>с</w:t>
      </w:r>
      <w:proofErr w:type="spellEnd"/>
    </w:p>
    <w:tbl>
      <w:tblPr>
        <w:tblpPr w:leftFromText="180" w:rightFromText="180" w:vertAnchor="text" w:tblpXSpec="center" w:tblpY="1"/>
        <w:tblOverlap w:val="neve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2"/>
        <w:gridCol w:w="2680"/>
        <w:gridCol w:w="2693"/>
      </w:tblGrid>
      <w:tr w:rsidR="00FF42E8" w:rsidRPr="00E523B6" w14:paraId="61F2E007" w14:textId="77777777" w:rsidTr="00FF42E8">
        <w:trPr>
          <w:cantSplit/>
          <w:trHeight w:val="251"/>
        </w:trPr>
        <w:tc>
          <w:tcPr>
            <w:tcW w:w="2702" w:type="dxa"/>
            <w:vMerge w:val="restart"/>
            <w:vAlign w:val="center"/>
          </w:tcPr>
          <w:p w14:paraId="6FBB6B74" w14:textId="77777777" w:rsidR="00FF42E8" w:rsidRPr="00E523B6" w:rsidRDefault="00FF42E8" w:rsidP="00FF42E8">
            <w:pPr>
              <w:spacing w:after="0" w:line="240" w:lineRule="auto"/>
              <w:ind w:left="-69" w:right="72"/>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Класс твердости рельсов</w:t>
            </w:r>
          </w:p>
        </w:tc>
        <w:tc>
          <w:tcPr>
            <w:tcW w:w="5373" w:type="dxa"/>
            <w:gridSpan w:val="2"/>
            <w:vAlign w:val="bottom"/>
          </w:tcPr>
          <w:p w14:paraId="04162E17" w14:textId="77777777" w:rsidR="00FF42E8" w:rsidRPr="00E523B6" w:rsidRDefault="00FF42E8" w:rsidP="00FF42E8">
            <w:pPr>
              <w:spacing w:after="0" w:line="240" w:lineRule="auto"/>
              <w:jc w:val="center"/>
              <w:rPr>
                <w:rFonts w:ascii="Times New Roman" w:eastAsia="Times New Roman" w:hAnsi="Times New Roman" w:cs="Times New Roman"/>
                <w:color w:val="000000"/>
                <w:sz w:val="20"/>
                <w:szCs w:val="20"/>
                <w:lang w:eastAsia="ru-RU"/>
              </w:rPr>
            </w:pPr>
            <w:proofErr w:type="spellStart"/>
            <w:r w:rsidRPr="00E523B6">
              <w:rPr>
                <w:rFonts w:ascii="Times New Roman" w:eastAsia="Times New Roman" w:hAnsi="Times New Roman" w:cs="Times New Roman"/>
                <w:color w:val="000000"/>
                <w:sz w:val="20"/>
                <w:szCs w:val="20"/>
                <w:lang w:eastAsia="ru-RU"/>
              </w:rPr>
              <w:t>Трещиностойкость</w:t>
            </w:r>
            <w:proofErr w:type="spellEnd"/>
            <w:r w:rsidRPr="00E523B6">
              <w:rPr>
                <w:rFonts w:ascii="Times New Roman" w:eastAsia="Times New Roman" w:hAnsi="Times New Roman" w:cs="Times New Roman"/>
                <w:color w:val="000000"/>
                <w:sz w:val="20"/>
                <w:szCs w:val="20"/>
                <w:lang w:eastAsia="ru-RU"/>
              </w:rPr>
              <w:t>, К</w:t>
            </w:r>
            <w:r w:rsidRPr="00E523B6">
              <w:rPr>
                <w:rFonts w:ascii="Times New Roman" w:eastAsia="Times New Roman" w:hAnsi="Times New Roman" w:cs="Times New Roman"/>
                <w:color w:val="000000"/>
                <w:sz w:val="20"/>
                <w:szCs w:val="20"/>
                <w:vertAlign w:val="subscript"/>
                <w:lang w:val="en-US" w:eastAsia="ru-RU"/>
              </w:rPr>
              <w:t>I</w:t>
            </w:r>
            <w:r w:rsidRPr="00E523B6">
              <w:rPr>
                <w:rFonts w:ascii="Times New Roman" w:eastAsia="Times New Roman" w:hAnsi="Times New Roman" w:cs="Times New Roman"/>
                <w:color w:val="000000"/>
                <w:sz w:val="20"/>
                <w:szCs w:val="20"/>
                <w:vertAlign w:val="subscript"/>
                <w:lang w:eastAsia="ru-RU"/>
              </w:rPr>
              <w:t>с</w:t>
            </w:r>
            <w:r w:rsidRPr="00E523B6">
              <w:rPr>
                <w:rFonts w:ascii="Times New Roman" w:eastAsia="Times New Roman" w:hAnsi="Times New Roman" w:cs="Times New Roman"/>
                <w:color w:val="000000"/>
                <w:sz w:val="20"/>
                <w:szCs w:val="20"/>
                <w:lang w:eastAsia="ru-RU"/>
              </w:rPr>
              <w:t>, МПа·м</w:t>
            </w:r>
            <w:r w:rsidRPr="00E523B6">
              <w:rPr>
                <w:rFonts w:ascii="Times New Roman" w:eastAsia="Times New Roman" w:hAnsi="Times New Roman" w:cs="Times New Roman"/>
                <w:color w:val="000000"/>
                <w:sz w:val="20"/>
                <w:szCs w:val="20"/>
                <w:vertAlign w:val="superscript"/>
                <w:lang w:eastAsia="ru-RU"/>
              </w:rPr>
              <w:t>1/2</w:t>
            </w:r>
            <w:r w:rsidRPr="00E523B6">
              <w:rPr>
                <w:rFonts w:ascii="Times New Roman" w:eastAsia="Times New Roman" w:hAnsi="Times New Roman" w:cs="Times New Roman"/>
                <w:color w:val="000000"/>
                <w:sz w:val="20"/>
                <w:szCs w:val="20"/>
                <w:lang w:eastAsia="ru-RU"/>
              </w:rPr>
              <w:t>, не менее</w:t>
            </w:r>
          </w:p>
        </w:tc>
      </w:tr>
      <w:tr w:rsidR="00FF42E8" w:rsidRPr="00E523B6" w14:paraId="1E5B9742" w14:textId="77777777" w:rsidTr="00FF42E8">
        <w:trPr>
          <w:cantSplit/>
          <w:trHeight w:val="261"/>
        </w:trPr>
        <w:tc>
          <w:tcPr>
            <w:tcW w:w="2702" w:type="dxa"/>
            <w:vMerge/>
            <w:tcBorders>
              <w:bottom w:val="double" w:sz="4" w:space="0" w:color="auto"/>
            </w:tcBorders>
          </w:tcPr>
          <w:p w14:paraId="3D8944CF" w14:textId="77777777" w:rsidR="00FF42E8" w:rsidRPr="00E523B6" w:rsidRDefault="00FF42E8" w:rsidP="00FF42E8">
            <w:pPr>
              <w:spacing w:after="0" w:line="240" w:lineRule="auto"/>
              <w:jc w:val="both"/>
              <w:rPr>
                <w:rFonts w:ascii="Times New Roman" w:eastAsia="Times New Roman" w:hAnsi="Times New Roman" w:cs="Times New Roman"/>
                <w:color w:val="000000"/>
                <w:sz w:val="20"/>
                <w:szCs w:val="20"/>
                <w:lang w:eastAsia="ru-RU"/>
              </w:rPr>
            </w:pPr>
          </w:p>
        </w:tc>
        <w:tc>
          <w:tcPr>
            <w:tcW w:w="2680" w:type="dxa"/>
            <w:tcBorders>
              <w:bottom w:val="double" w:sz="4" w:space="0" w:color="auto"/>
            </w:tcBorders>
          </w:tcPr>
          <w:p w14:paraId="562191FD" w14:textId="77777777" w:rsidR="00FF42E8" w:rsidRPr="00E523B6" w:rsidRDefault="00FF42E8" w:rsidP="00FF42E8">
            <w:pPr>
              <w:spacing w:after="0" w:line="240"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одного образца</w:t>
            </w:r>
          </w:p>
        </w:tc>
        <w:tc>
          <w:tcPr>
            <w:tcW w:w="2693" w:type="dxa"/>
            <w:tcBorders>
              <w:bottom w:val="double" w:sz="4" w:space="0" w:color="auto"/>
            </w:tcBorders>
          </w:tcPr>
          <w:p w14:paraId="60EA7A1D" w14:textId="77777777" w:rsidR="00FF42E8" w:rsidRPr="00E523B6" w:rsidRDefault="00FF42E8" w:rsidP="00FF42E8">
            <w:pPr>
              <w:spacing w:after="0" w:line="240" w:lineRule="auto"/>
              <w:ind w:left="-117" w:right="-142" w:firstLine="117"/>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средняя для трех образцов</w:t>
            </w:r>
          </w:p>
        </w:tc>
      </w:tr>
      <w:tr w:rsidR="00FF42E8" w:rsidRPr="00E523B6" w14:paraId="7DA2020E" w14:textId="77777777" w:rsidTr="00FF42E8">
        <w:trPr>
          <w:trHeight w:val="133"/>
        </w:trPr>
        <w:tc>
          <w:tcPr>
            <w:tcW w:w="2702" w:type="dxa"/>
            <w:tcBorders>
              <w:top w:val="double" w:sz="6" w:space="0" w:color="auto"/>
            </w:tcBorders>
            <w:vAlign w:val="center"/>
          </w:tcPr>
          <w:p w14:paraId="3AC687F5" w14:textId="77777777"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260, 300, 320</w:t>
            </w:r>
          </w:p>
        </w:tc>
        <w:tc>
          <w:tcPr>
            <w:tcW w:w="2680" w:type="dxa"/>
            <w:tcBorders>
              <w:top w:val="double" w:sz="6" w:space="0" w:color="auto"/>
            </w:tcBorders>
            <w:vAlign w:val="center"/>
          </w:tcPr>
          <w:p w14:paraId="6D5A98B2" w14:textId="77777777"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24</w:t>
            </w:r>
          </w:p>
        </w:tc>
        <w:tc>
          <w:tcPr>
            <w:tcW w:w="2693" w:type="dxa"/>
            <w:tcBorders>
              <w:top w:val="double" w:sz="6" w:space="0" w:color="auto"/>
            </w:tcBorders>
            <w:vAlign w:val="center"/>
          </w:tcPr>
          <w:p w14:paraId="47A0C492" w14:textId="77777777"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26</w:t>
            </w:r>
          </w:p>
        </w:tc>
      </w:tr>
      <w:tr w:rsidR="00FF42E8" w:rsidRPr="00E523B6" w14:paraId="3AA90DC9" w14:textId="77777777" w:rsidTr="00FF42E8">
        <w:trPr>
          <w:trHeight w:val="65"/>
        </w:trPr>
        <w:tc>
          <w:tcPr>
            <w:tcW w:w="2702" w:type="dxa"/>
            <w:vAlign w:val="center"/>
          </w:tcPr>
          <w:p w14:paraId="4B35DE4D" w14:textId="77777777"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350</w:t>
            </w:r>
          </w:p>
        </w:tc>
        <w:tc>
          <w:tcPr>
            <w:tcW w:w="2680" w:type="dxa"/>
            <w:vAlign w:val="center"/>
          </w:tcPr>
          <w:p w14:paraId="6C9E1CB1" w14:textId="77777777"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30</w:t>
            </w:r>
          </w:p>
        </w:tc>
        <w:tc>
          <w:tcPr>
            <w:tcW w:w="2693" w:type="dxa"/>
            <w:vAlign w:val="center"/>
          </w:tcPr>
          <w:p w14:paraId="08BFA1A6" w14:textId="77777777"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32</w:t>
            </w:r>
          </w:p>
        </w:tc>
      </w:tr>
      <w:tr w:rsidR="00FF42E8" w:rsidRPr="00E523B6" w14:paraId="3DF9EA39" w14:textId="77777777" w:rsidTr="00FF42E8">
        <w:trPr>
          <w:trHeight w:val="265"/>
        </w:trPr>
        <w:tc>
          <w:tcPr>
            <w:tcW w:w="2702" w:type="dxa"/>
            <w:vAlign w:val="center"/>
          </w:tcPr>
          <w:p w14:paraId="02829F81" w14:textId="77777777" w:rsidR="00FF42E8" w:rsidRPr="00E523B6" w:rsidRDefault="00FF42E8" w:rsidP="00FF42E8">
            <w:pPr>
              <w:tabs>
                <w:tab w:val="center" w:pos="4677"/>
                <w:tab w:val="right" w:pos="9355"/>
              </w:tabs>
              <w:spacing w:after="0" w:line="276" w:lineRule="auto"/>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370, 400</w:t>
            </w:r>
          </w:p>
        </w:tc>
        <w:tc>
          <w:tcPr>
            <w:tcW w:w="2680" w:type="dxa"/>
            <w:vAlign w:val="center"/>
          </w:tcPr>
          <w:p w14:paraId="682DD647" w14:textId="77777777" w:rsidR="00FF42E8" w:rsidRPr="00E523B6" w:rsidRDefault="00FF42E8" w:rsidP="00FF42E8">
            <w:pPr>
              <w:spacing w:after="0" w:line="276" w:lineRule="auto"/>
              <w:ind w:left="-132" w:right="-59"/>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28</w:t>
            </w:r>
          </w:p>
        </w:tc>
        <w:tc>
          <w:tcPr>
            <w:tcW w:w="2693" w:type="dxa"/>
            <w:vAlign w:val="center"/>
          </w:tcPr>
          <w:p w14:paraId="41824766" w14:textId="77777777" w:rsidR="00FF42E8" w:rsidRPr="00E523B6" w:rsidRDefault="00FF42E8" w:rsidP="00FF42E8">
            <w:pPr>
              <w:spacing w:after="0" w:line="276" w:lineRule="auto"/>
              <w:ind w:left="-157" w:right="-108"/>
              <w:jc w:val="center"/>
              <w:rPr>
                <w:rFonts w:ascii="Times New Roman" w:eastAsia="Times New Roman" w:hAnsi="Times New Roman" w:cs="Times New Roman"/>
                <w:color w:val="000000"/>
                <w:sz w:val="20"/>
                <w:szCs w:val="20"/>
                <w:lang w:eastAsia="ru-RU"/>
              </w:rPr>
            </w:pPr>
            <w:r w:rsidRPr="00E523B6">
              <w:rPr>
                <w:rFonts w:ascii="Times New Roman" w:eastAsia="Times New Roman" w:hAnsi="Times New Roman" w:cs="Times New Roman"/>
                <w:color w:val="000000"/>
                <w:sz w:val="20"/>
                <w:szCs w:val="20"/>
                <w:lang w:eastAsia="ru-RU"/>
              </w:rPr>
              <w:t>30</w:t>
            </w:r>
          </w:p>
        </w:tc>
      </w:tr>
    </w:tbl>
    <w:p w14:paraId="379B6233" w14:textId="77777777" w:rsidR="00FF42E8" w:rsidRPr="00E523B6" w:rsidRDefault="00FF42E8" w:rsidP="00FF42E8">
      <w:pPr>
        <w:kinsoku w:val="0"/>
        <w:overflowPunct w:val="0"/>
        <w:spacing w:before="6" w:after="0" w:line="260" w:lineRule="exact"/>
        <w:rPr>
          <w:rFonts w:ascii="Times New Roman" w:eastAsia="Times New Roman" w:hAnsi="Times New Roman" w:cs="Times New Roman"/>
          <w:sz w:val="26"/>
          <w:szCs w:val="26"/>
          <w:lang w:eastAsia="ru-RU"/>
        </w:rPr>
      </w:pPr>
    </w:p>
    <w:p w14:paraId="5F132208" w14:textId="77777777" w:rsidR="00FF42E8" w:rsidRPr="00E523B6" w:rsidRDefault="00FF42E8" w:rsidP="00FF42E8">
      <w:pPr>
        <w:kinsoku w:val="0"/>
        <w:overflowPunct w:val="0"/>
        <w:spacing w:before="3" w:after="0" w:line="200" w:lineRule="exact"/>
        <w:rPr>
          <w:rFonts w:ascii="Times New Roman" w:eastAsia="Times New Roman" w:hAnsi="Times New Roman" w:cs="Times New Roman"/>
          <w:b/>
          <w:sz w:val="24"/>
          <w:szCs w:val="24"/>
          <w:lang w:eastAsia="ru-RU"/>
        </w:rPr>
      </w:pPr>
    </w:p>
    <w:p w14:paraId="7C0D6F22" w14:textId="77777777" w:rsidR="00FF42E8" w:rsidRPr="00E523B6" w:rsidRDefault="00FF42E8" w:rsidP="00FF42E8">
      <w:pPr>
        <w:tabs>
          <w:tab w:val="left" w:pos="1378"/>
        </w:tabs>
        <w:kinsoku w:val="0"/>
        <w:overflowPunct w:val="0"/>
        <w:spacing w:before="69" w:after="0" w:line="240" w:lineRule="auto"/>
        <w:rPr>
          <w:rFonts w:ascii="Times New Roman" w:eastAsia="Times New Roman" w:hAnsi="Times New Roman" w:cs="Times New Roman"/>
          <w:sz w:val="24"/>
          <w:szCs w:val="24"/>
          <w:lang w:eastAsia="ru-RU"/>
        </w:rPr>
      </w:pPr>
    </w:p>
    <w:p w14:paraId="2A6D7093" w14:textId="77777777" w:rsidR="006120E7" w:rsidRPr="00E523B6" w:rsidRDefault="00FF42E8" w:rsidP="00AD720E">
      <w:pPr>
        <w:tabs>
          <w:tab w:val="left" w:pos="137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рельсов типа Р50 данный показатель не нормируется.</w:t>
      </w:r>
    </w:p>
    <w:p w14:paraId="43848FBE" w14:textId="77777777" w:rsidR="0058312E" w:rsidRPr="00AD720E" w:rsidRDefault="00FF42E8" w:rsidP="00AD720E">
      <w:pPr>
        <w:numPr>
          <w:ilvl w:val="2"/>
          <w:numId w:val="8"/>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на</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 xml:space="preserve">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и </w:t>
      </w:r>
      <w:proofErr w:type="spellStart"/>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z w:val="24"/>
          <w:szCs w:val="24"/>
          <w:lang w:eastAsia="ru-RU"/>
        </w:rPr>
        <w:t>вы</w:t>
      </w:r>
      <w:proofErr w:type="spellEnd"/>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4F8B4BC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250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pacing w:val="1"/>
          <w:position w:val="11"/>
          <w:sz w:val="16"/>
          <w:szCs w:val="16"/>
          <w:lang w:eastAsia="ru-RU"/>
        </w:rPr>
        <w:t>2</w:t>
      </w:r>
      <w:r w:rsidRPr="00E523B6">
        <w:rPr>
          <w:rFonts w:ascii="Times New Roman" w:eastAsia="Times New Roman" w:hAnsi="Times New Roman" w:cs="Times New Roman"/>
          <w:sz w:val="24"/>
          <w:szCs w:val="24"/>
          <w:lang w:eastAsia="ru-RU"/>
        </w:rPr>
        <w:t>. Допускаются сжимающие остаточные напряжения.</w:t>
      </w:r>
    </w:p>
    <w:p w14:paraId="2DE716B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15603DC2" w14:textId="77777777" w:rsidR="00FF42E8" w:rsidRPr="00E523B6" w:rsidRDefault="00FF42E8" w:rsidP="00D03D16">
      <w:pPr>
        <w:numPr>
          <w:ilvl w:val="0"/>
          <w:numId w:val="8"/>
        </w:numPr>
        <w:tabs>
          <w:tab w:val="left" w:pos="851"/>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Прави</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а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w:t>
      </w:r>
      <w:r w:rsidRPr="00E523B6">
        <w:rPr>
          <w:rFonts w:ascii="Times New Roman" w:eastAsia="Times New Roman" w:hAnsi="Times New Roman" w:cs="Times New Roman"/>
          <w:b/>
          <w:bCs/>
          <w:spacing w:val="-1"/>
          <w:sz w:val="24"/>
          <w:szCs w:val="24"/>
          <w:lang w:eastAsia="ru-RU"/>
        </w:rPr>
        <w:t>ём</w:t>
      </w:r>
      <w:r w:rsidRPr="00E523B6">
        <w:rPr>
          <w:rFonts w:ascii="Times New Roman" w:eastAsia="Times New Roman" w:hAnsi="Times New Roman" w:cs="Times New Roman"/>
          <w:b/>
          <w:bCs/>
          <w:sz w:val="24"/>
          <w:szCs w:val="24"/>
          <w:lang w:eastAsia="ru-RU"/>
        </w:rPr>
        <w:t>ки</w:t>
      </w:r>
    </w:p>
    <w:p w14:paraId="282E00F0"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07E6B947"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r w:rsidRPr="00E523B6">
        <w:rPr>
          <w:rFonts w:ascii="Times New Roman" w:eastAsia="Times New Roman" w:hAnsi="Times New Roman" w:cs="Times New Roman"/>
          <w:b/>
          <w:sz w:val="24"/>
          <w:szCs w:val="24"/>
        </w:rPr>
        <w:t>6.1 Общие положения</w:t>
      </w:r>
    </w:p>
    <w:p w14:paraId="395E9436"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b/>
          <w:sz w:val="24"/>
          <w:szCs w:val="24"/>
        </w:rPr>
      </w:pPr>
    </w:p>
    <w:p w14:paraId="7C68B707"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6.1.1</w:t>
      </w:r>
      <w:r w:rsidR="00607CE2"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rPr>
        <w:t xml:space="preserve">Контроль соответствия рельсов требованиям настоящего стандарта </w:t>
      </w:r>
      <w:r w:rsidR="00607CE2" w:rsidRPr="00E523B6">
        <w:rPr>
          <w:rFonts w:ascii="Times New Roman" w:eastAsia="Times New Roman" w:hAnsi="Times New Roman" w:cs="Times New Roman"/>
          <w:sz w:val="24"/>
          <w:szCs w:val="24"/>
        </w:rPr>
        <w:t xml:space="preserve">производят </w:t>
      </w:r>
      <w:r w:rsidRPr="00E523B6">
        <w:rPr>
          <w:rFonts w:ascii="Times New Roman" w:eastAsia="Times New Roman" w:hAnsi="Times New Roman" w:cs="Times New Roman"/>
          <w:sz w:val="24"/>
          <w:szCs w:val="24"/>
        </w:rPr>
        <w:t>проведением приемо-сдаточных испытаний по п.6.2. Приемо-сдаточные испытания проводят с применением сплошного и выборочного контроля.</w:t>
      </w:r>
    </w:p>
    <w:p w14:paraId="58427875"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w:t>
      </w:r>
      <w:r w:rsidR="00014452" w:rsidRPr="00E523B6">
        <w:rPr>
          <w:rFonts w:ascii="Times New Roman" w:eastAsia="Times New Roman" w:hAnsi="Times New Roman" w:cs="Times New Roman"/>
          <w:sz w:val="24"/>
          <w:szCs w:val="24"/>
        </w:rPr>
        <w:t>2</w:t>
      </w:r>
      <w:r w:rsidRPr="00E523B6">
        <w:rPr>
          <w:rFonts w:ascii="Times New Roman" w:eastAsia="Times New Roman" w:hAnsi="Times New Roman" w:cs="Times New Roman"/>
          <w:sz w:val="24"/>
          <w:szCs w:val="24"/>
        </w:rPr>
        <w:t xml:space="preserve"> Рельсы, принятые службой контроля качества предприятия-изготовителя, предъявляют представителю заказчика по его требованию. Принятые рельсы маркируют приемочными знаками согласно 5.13.3.</w:t>
      </w:r>
    </w:p>
    <w:p w14:paraId="09141685" w14:textId="77777777" w:rsidR="00014452" w:rsidRPr="00E523B6" w:rsidRDefault="00014452" w:rsidP="00014452">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lastRenderedPageBreak/>
        <w:t>6.1.3 Для контроля стабильности качества изготовления рельсов по действующей конструкторской документации согласно установленного графика проводят периодические испытания рельсов по п.6.5.</w:t>
      </w:r>
    </w:p>
    <w:p w14:paraId="62B0A303" w14:textId="77777777" w:rsidR="00014452" w:rsidRPr="00E523B6" w:rsidRDefault="00014452" w:rsidP="00014452">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6.1.4 С целью определения эффективности внесенных изменений в технологию изготовления рельсов проводят типовые испытания по п. 6.6.</w:t>
      </w:r>
    </w:p>
    <w:p w14:paraId="2D6A9ADC" w14:textId="77777777" w:rsidR="00014452" w:rsidRPr="00E523B6" w:rsidRDefault="00014452"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6.1.5 </w:t>
      </w:r>
      <w:r w:rsidR="00EE5B7C" w:rsidRPr="00E523B6">
        <w:rPr>
          <w:rFonts w:ascii="Times New Roman" w:eastAsia="Times New Roman" w:hAnsi="Times New Roman" w:cs="Times New Roman"/>
          <w:sz w:val="24"/>
          <w:szCs w:val="24"/>
        </w:rPr>
        <w:t>С целью с</w:t>
      </w:r>
      <w:r w:rsidR="00BE7225" w:rsidRPr="00E523B6">
        <w:rPr>
          <w:rFonts w:ascii="Times New Roman" w:eastAsia="Times New Roman" w:hAnsi="Times New Roman" w:cs="Times New Roman"/>
          <w:sz w:val="24"/>
          <w:szCs w:val="24"/>
        </w:rPr>
        <w:t>оответствие продукции требованиям техническ</w:t>
      </w:r>
      <w:r w:rsidR="00EE5B7C" w:rsidRPr="00E523B6">
        <w:rPr>
          <w:rFonts w:ascii="Times New Roman" w:eastAsia="Times New Roman" w:hAnsi="Times New Roman" w:cs="Times New Roman"/>
          <w:sz w:val="24"/>
          <w:szCs w:val="24"/>
        </w:rPr>
        <w:t xml:space="preserve">их регламентов Таможенного союза на основе действующего стандарта проводятся сертификационные испытания по п. 6.7. </w:t>
      </w:r>
    </w:p>
    <w:p w14:paraId="6DC3AB8E"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6.1.6 Результаты оценки соответствия по данным приемо-сдаточных и периодических испытаний оформляют протоколами и актами в соответствии с ГОСТ 15.309. Срок хранения данных о результатах испытаний в архиве предприятия-изготовителя – не менее 20 лет, а неразрушающего контроля – не менее трех лет с момента изготовления рельсов. </w:t>
      </w:r>
    </w:p>
    <w:p w14:paraId="06996B4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6.1.7 Оценку подтверждения соответствия продукции требованиями данного стандарта проводят органы по подтверждению соответствия, аккредитованные в соответствии с требованиями ISO/IEC 17065. </w:t>
      </w:r>
    </w:p>
    <w:p w14:paraId="46B59D5F"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6.1.8 Все испытания рельсов проводят в лабораториях, аккредитованных в соответствии с требованиями ISO/IEC 17025.</w:t>
      </w:r>
    </w:p>
    <w:p w14:paraId="406314C9" w14:textId="77777777" w:rsidR="00FF42E8" w:rsidRPr="00E523B6" w:rsidRDefault="00FF42E8" w:rsidP="00FF42E8">
      <w:pPr>
        <w:spacing w:after="0" w:line="240" w:lineRule="auto"/>
        <w:ind w:firstLine="567"/>
        <w:jc w:val="both"/>
        <w:rPr>
          <w:rFonts w:ascii="Times New Roman" w:eastAsia="Times New Roman" w:hAnsi="Times New Roman" w:cs="Times New Roman"/>
          <w:b/>
          <w:sz w:val="24"/>
          <w:szCs w:val="24"/>
        </w:rPr>
      </w:pPr>
    </w:p>
    <w:p w14:paraId="3421439A" w14:textId="77777777" w:rsidR="00FF42E8" w:rsidRPr="00E523B6" w:rsidRDefault="00FF42E8" w:rsidP="00D03D16">
      <w:pPr>
        <w:numPr>
          <w:ilvl w:val="1"/>
          <w:numId w:val="7"/>
        </w:numPr>
        <w:tabs>
          <w:tab w:val="left" w:pos="1039"/>
        </w:tabs>
        <w:kinsoku w:val="0"/>
        <w:overflowPunct w:val="0"/>
        <w:spacing w:before="69"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При</w:t>
      </w:r>
      <w:r w:rsidRPr="00E523B6">
        <w:rPr>
          <w:rFonts w:ascii="Times New Roman" w:eastAsia="Times New Roman" w:hAnsi="Times New Roman" w:cs="Times New Roman"/>
          <w:b/>
          <w:bCs/>
          <w:spacing w:val="-1"/>
          <w:sz w:val="24"/>
          <w:szCs w:val="24"/>
          <w:lang w:eastAsia="ru-RU"/>
        </w:rPr>
        <w:t>ём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да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4"/>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ния</w:t>
      </w:r>
    </w:p>
    <w:p w14:paraId="7B2B49F3"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46C0FBC5" w14:textId="77777777" w:rsidR="00FF42E8" w:rsidRPr="00E523B6" w:rsidRDefault="00FF42E8" w:rsidP="00D03D16">
      <w:pPr>
        <w:numPr>
          <w:ilvl w:val="2"/>
          <w:numId w:val="7"/>
        </w:num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одят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посерийно</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бор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ото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ять</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ъ</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00 шт.</w:t>
      </w:r>
    </w:p>
    <w:p w14:paraId="74877E38" w14:textId="77777777" w:rsidR="00FF42E8" w:rsidRPr="00E523B6" w:rsidRDefault="00FF42E8" w:rsidP="00FF42E8">
      <w:pPr>
        <w:tabs>
          <w:tab w:val="left" w:pos="121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в сборной партии принимают по результатам испытаний на соответствие 5.8, 5.9.1, 5.9.2, 5.10 одного рельса от любой из плавок, входящих в данную партию.</w:t>
      </w:r>
    </w:p>
    <w:p w14:paraId="0D021964" w14:textId="77777777" w:rsidR="00FF42E8" w:rsidRPr="00E523B6" w:rsidRDefault="00FF42E8" w:rsidP="00D03D16">
      <w:pPr>
        <w:numPr>
          <w:ilvl w:val="2"/>
          <w:numId w:val="7"/>
        </w:numPr>
        <w:tabs>
          <w:tab w:val="left" w:pos="126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ыв</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p>
    <w:p w14:paraId="2494CC4C" w14:textId="77777777" w:rsidR="00FF42E8" w:rsidRPr="00E523B6" w:rsidRDefault="00FF42E8" w:rsidP="00D03D16">
      <w:pPr>
        <w:numPr>
          <w:ilvl w:val="2"/>
          <w:numId w:val="7"/>
        </w:numPr>
        <w:tabs>
          <w:tab w:val="left" w:pos="126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Сплошной контроль при приемо-сдаточных испытаниях проводят по показателям, контролируемым на каждом рельсе каждой плавки. Выборочный контроль проводят по показателям, требования к которым оцениваются на пробах от одной плавки (от одного рельса), результаты оценки которых распространяются на одну или несколько плавок.</w:t>
      </w:r>
    </w:p>
    <w:p w14:paraId="7B6E5792" w14:textId="77777777" w:rsidR="00FF42E8" w:rsidRPr="00E523B6" w:rsidRDefault="00FF42E8" w:rsidP="00D03D16">
      <w:pPr>
        <w:numPr>
          <w:ilvl w:val="2"/>
          <w:numId w:val="7"/>
        </w:numPr>
        <w:tabs>
          <w:tab w:val="left" w:pos="124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объ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5.4.1, 5.5.2,</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5.4.4,</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5.4.5,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6,</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5.7,</w:t>
      </w:r>
      <w:r w:rsidRPr="00E523B6">
        <w:rPr>
          <w:rFonts w:ascii="Times New Roman" w:eastAsia="Times New Roman" w:hAnsi="Times New Roman" w:cs="Times New Roman"/>
          <w:spacing w:val="14"/>
          <w:sz w:val="24"/>
          <w:szCs w:val="24"/>
          <w:lang w:eastAsia="ru-RU"/>
        </w:rPr>
        <w:t xml:space="preserve"> 5.8,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1</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5.12.1,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5.12.2,</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5.14</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15.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тбор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для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6.3.1 – 6.3.15.</w:t>
      </w:r>
    </w:p>
    <w:p w14:paraId="532285AE"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6.2.5 Проверку соответствия рельсов требованиям 5.6.2 и 5.7.1 с учетом результатов неразрушающего контроля в соответствии с приложением И.</w:t>
      </w:r>
    </w:p>
    <w:p w14:paraId="6E6F57F9" w14:textId="77777777" w:rsidR="00FF42E8" w:rsidRPr="00E523B6" w:rsidRDefault="00FF42E8" w:rsidP="00FF42E8">
      <w:pPr>
        <w:tabs>
          <w:tab w:val="left" w:pos="709"/>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408EDDA6" w14:textId="77777777" w:rsidR="00FF42E8" w:rsidRPr="00E523B6" w:rsidRDefault="00FF42E8" w:rsidP="00FF42E8">
      <w:pPr>
        <w:kinsoku w:val="0"/>
        <w:overflowPunct w:val="0"/>
        <w:spacing w:after="0" w:line="240" w:lineRule="auto"/>
        <w:ind w:left="1917" w:right="360"/>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Таб</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ица 15 –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да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ания</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tbl>
      <w:tblPr>
        <w:tblStyle w:val="TableGrid1"/>
        <w:tblW w:w="9229" w:type="dxa"/>
        <w:tblInd w:w="5" w:type="dxa"/>
        <w:tblLayout w:type="fixed"/>
        <w:tblCellMar>
          <w:top w:w="12" w:type="dxa"/>
          <w:left w:w="58" w:type="dxa"/>
          <w:bottom w:w="12" w:type="dxa"/>
          <w:right w:w="55" w:type="dxa"/>
        </w:tblCellMar>
        <w:tblLook w:val="04A0" w:firstRow="1" w:lastRow="0" w:firstColumn="1" w:lastColumn="0" w:noHBand="0" w:noVBand="1"/>
      </w:tblPr>
      <w:tblGrid>
        <w:gridCol w:w="2708"/>
        <w:gridCol w:w="992"/>
        <w:gridCol w:w="472"/>
        <w:gridCol w:w="662"/>
        <w:gridCol w:w="1134"/>
        <w:gridCol w:w="614"/>
        <w:gridCol w:w="520"/>
        <w:gridCol w:w="1134"/>
        <w:gridCol w:w="993"/>
      </w:tblGrid>
      <w:tr w:rsidR="00FF42E8" w:rsidRPr="00E523B6" w14:paraId="4BE60A5E" w14:textId="77777777" w:rsidTr="00412E4F">
        <w:trPr>
          <w:trHeight w:val="417"/>
        </w:trPr>
        <w:tc>
          <w:tcPr>
            <w:tcW w:w="2708" w:type="dxa"/>
            <w:vMerge w:val="restart"/>
            <w:tcBorders>
              <w:top w:val="single" w:sz="4" w:space="0" w:color="auto"/>
              <w:left w:val="single" w:sz="4" w:space="0" w:color="auto"/>
              <w:bottom w:val="single" w:sz="4" w:space="0" w:color="auto"/>
              <w:right w:val="single" w:sz="4" w:space="0" w:color="auto"/>
            </w:tcBorders>
            <w:vAlign w:val="center"/>
          </w:tcPr>
          <w:p w14:paraId="43D9FC40" w14:textId="77777777" w:rsidR="00FF42E8" w:rsidRPr="00E523B6" w:rsidRDefault="00FF42E8" w:rsidP="00FF42E8">
            <w:pPr>
              <w:ind w:right="398"/>
              <w:jc w:val="center"/>
              <w:rPr>
                <w:rFonts w:ascii="Times New Roman" w:hAnsi="Times New Roman"/>
                <w:sz w:val="20"/>
                <w:szCs w:val="20"/>
              </w:rPr>
            </w:pPr>
            <w:r w:rsidRPr="00E523B6">
              <w:rPr>
                <w:rFonts w:ascii="Times New Roman" w:hAnsi="Times New Roman"/>
                <w:sz w:val="20"/>
                <w:szCs w:val="20"/>
              </w:rPr>
              <w:t xml:space="preserve">Показатель </w:t>
            </w:r>
          </w:p>
          <w:p w14:paraId="1CAF0004" w14:textId="77777777" w:rsidR="00FF42E8" w:rsidRPr="00E523B6" w:rsidRDefault="00FF42E8" w:rsidP="00FF42E8">
            <w:pPr>
              <w:ind w:right="398"/>
              <w:jc w:val="center"/>
              <w:rPr>
                <w:rFonts w:ascii="Times New Roman" w:hAnsi="Times New Roman"/>
                <w:sz w:val="20"/>
                <w:szCs w:val="20"/>
              </w:rPr>
            </w:pPr>
            <w:r w:rsidRPr="00E523B6">
              <w:rPr>
                <w:rFonts w:ascii="Times New Roman" w:hAnsi="Times New Roman"/>
                <w:sz w:val="20"/>
                <w:szCs w:val="20"/>
              </w:rPr>
              <w:lastRenderedPageBreak/>
              <w:t>качества рельсов</w:t>
            </w:r>
          </w:p>
        </w:tc>
        <w:tc>
          <w:tcPr>
            <w:tcW w:w="4394" w:type="dxa"/>
            <w:gridSpan w:val="6"/>
            <w:tcBorders>
              <w:top w:val="single" w:sz="4" w:space="0" w:color="auto"/>
              <w:left w:val="single" w:sz="4" w:space="0" w:color="auto"/>
              <w:bottom w:val="single" w:sz="4" w:space="0" w:color="auto"/>
              <w:right w:val="single" w:sz="4" w:space="0" w:color="auto"/>
            </w:tcBorders>
          </w:tcPr>
          <w:p w14:paraId="00A047FD" w14:textId="77777777"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lastRenderedPageBreak/>
              <w:t xml:space="preserve">Выборка по плавкам или по времени </w:t>
            </w:r>
          </w:p>
          <w:p w14:paraId="1FF660AC" w14:textId="77777777"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lastRenderedPageBreak/>
              <w:t>для проведения контроля для рельсов</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49E75CF5" w14:textId="77777777" w:rsidR="00FF42E8" w:rsidRPr="00E523B6" w:rsidRDefault="00FF42E8" w:rsidP="00FF42E8">
            <w:pPr>
              <w:ind w:left="214" w:right="188"/>
              <w:jc w:val="center"/>
              <w:rPr>
                <w:rFonts w:ascii="Times New Roman" w:hAnsi="Times New Roman"/>
                <w:sz w:val="20"/>
                <w:szCs w:val="20"/>
              </w:rPr>
            </w:pPr>
            <w:r w:rsidRPr="00E523B6">
              <w:rPr>
                <w:rFonts w:ascii="Times New Roman" w:hAnsi="Times New Roman"/>
                <w:sz w:val="20"/>
                <w:szCs w:val="20"/>
              </w:rPr>
              <w:lastRenderedPageBreak/>
              <w:t>Объем выборки</w:t>
            </w:r>
          </w:p>
        </w:tc>
      </w:tr>
      <w:tr w:rsidR="00FF42E8" w:rsidRPr="00E523B6" w14:paraId="0E153851" w14:textId="77777777" w:rsidTr="00412E4F">
        <w:trPr>
          <w:trHeight w:val="53"/>
        </w:trPr>
        <w:tc>
          <w:tcPr>
            <w:tcW w:w="2708" w:type="dxa"/>
            <w:vMerge/>
            <w:tcBorders>
              <w:top w:val="single" w:sz="4" w:space="0" w:color="auto"/>
              <w:left w:val="single" w:sz="4" w:space="0" w:color="auto"/>
              <w:bottom w:val="single" w:sz="4" w:space="0" w:color="auto"/>
              <w:right w:val="single" w:sz="4" w:space="0" w:color="auto"/>
            </w:tcBorders>
          </w:tcPr>
          <w:p w14:paraId="532894C2" w14:textId="77777777" w:rsidR="00FF42E8" w:rsidRPr="00E523B6" w:rsidRDefault="00FF42E8" w:rsidP="00FF42E8">
            <w:pPr>
              <w:rPr>
                <w:rFonts w:ascii="Times New Roman" w:hAnsi="Times New Roman"/>
                <w:sz w:val="20"/>
                <w:szCs w:val="20"/>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DFC3C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специального применения</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61674379" w14:textId="77777777" w:rsidR="00FF42E8" w:rsidRPr="00E523B6" w:rsidRDefault="00FF42E8" w:rsidP="00FF42E8">
            <w:pPr>
              <w:spacing w:line="250" w:lineRule="auto"/>
              <w:jc w:val="center"/>
              <w:rPr>
                <w:rFonts w:ascii="Times New Roman" w:hAnsi="Times New Roman"/>
                <w:sz w:val="20"/>
                <w:szCs w:val="20"/>
              </w:rPr>
            </w:pPr>
            <w:r w:rsidRPr="00E523B6">
              <w:rPr>
                <w:rFonts w:ascii="Times New Roman" w:hAnsi="Times New Roman"/>
                <w:sz w:val="20"/>
                <w:szCs w:val="20"/>
              </w:rPr>
              <w:t>общего применения</w:t>
            </w:r>
          </w:p>
        </w:tc>
        <w:tc>
          <w:tcPr>
            <w:tcW w:w="1134" w:type="dxa"/>
            <w:vMerge w:val="restart"/>
            <w:tcBorders>
              <w:top w:val="single" w:sz="4" w:space="0" w:color="auto"/>
              <w:left w:val="single" w:sz="4" w:space="0" w:color="auto"/>
              <w:right w:val="single" w:sz="4" w:space="0" w:color="auto"/>
            </w:tcBorders>
          </w:tcPr>
          <w:p w14:paraId="5194550B" w14:textId="77777777"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 xml:space="preserve">Количество рельсов, проб </w:t>
            </w:r>
          </w:p>
          <w:p w14:paraId="428F69E7" w14:textId="77777777"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от плавки (рельсов)</w:t>
            </w:r>
          </w:p>
        </w:tc>
        <w:tc>
          <w:tcPr>
            <w:tcW w:w="993" w:type="dxa"/>
            <w:vMerge w:val="restart"/>
            <w:tcBorders>
              <w:top w:val="single" w:sz="4" w:space="0" w:color="auto"/>
              <w:left w:val="single" w:sz="4" w:space="0" w:color="auto"/>
              <w:right w:val="single" w:sz="4" w:space="0" w:color="auto"/>
            </w:tcBorders>
          </w:tcPr>
          <w:p w14:paraId="12DE93C5"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Количество образцов </w:t>
            </w:r>
          </w:p>
          <w:p w14:paraId="7FD79FAA"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30E568FD" w14:textId="77777777" w:rsidTr="00412E4F">
        <w:trPr>
          <w:trHeight w:val="456"/>
        </w:trPr>
        <w:tc>
          <w:tcPr>
            <w:tcW w:w="2708" w:type="dxa"/>
            <w:vMerge/>
            <w:tcBorders>
              <w:top w:val="single" w:sz="4" w:space="0" w:color="auto"/>
              <w:left w:val="single" w:sz="4" w:space="0" w:color="auto"/>
              <w:bottom w:val="double" w:sz="4" w:space="0" w:color="auto"/>
              <w:right w:val="single" w:sz="4" w:space="0" w:color="auto"/>
            </w:tcBorders>
          </w:tcPr>
          <w:p w14:paraId="5F1E4321" w14:textId="77777777" w:rsidR="00FF42E8" w:rsidRPr="00E523B6" w:rsidRDefault="00FF42E8" w:rsidP="00FF42E8">
            <w:pPr>
              <w:rPr>
                <w:rFonts w:ascii="Times New Roman" w:hAnsi="Times New Roman"/>
                <w:sz w:val="20"/>
                <w:szCs w:val="20"/>
              </w:rPr>
            </w:pPr>
          </w:p>
        </w:tc>
        <w:tc>
          <w:tcPr>
            <w:tcW w:w="992" w:type="dxa"/>
            <w:tcBorders>
              <w:top w:val="single" w:sz="4" w:space="0" w:color="auto"/>
              <w:left w:val="single" w:sz="4" w:space="0" w:color="auto"/>
              <w:bottom w:val="double" w:sz="4" w:space="0" w:color="auto"/>
              <w:right w:val="single" w:sz="4" w:space="0" w:color="auto"/>
            </w:tcBorders>
            <w:vAlign w:val="center"/>
          </w:tcPr>
          <w:p w14:paraId="270242AC" w14:textId="77777777"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нетермоупрочненных</w:t>
            </w:r>
            <w:proofErr w:type="spellEnd"/>
          </w:p>
        </w:tc>
        <w:tc>
          <w:tcPr>
            <w:tcW w:w="1134" w:type="dxa"/>
            <w:gridSpan w:val="2"/>
            <w:tcBorders>
              <w:top w:val="single" w:sz="4" w:space="0" w:color="auto"/>
              <w:left w:val="single" w:sz="4" w:space="0" w:color="auto"/>
              <w:bottom w:val="double" w:sz="4" w:space="0" w:color="auto"/>
              <w:right w:val="single" w:sz="4" w:space="0" w:color="auto"/>
            </w:tcBorders>
            <w:vAlign w:val="center"/>
          </w:tcPr>
          <w:p w14:paraId="1CC499BA" w14:textId="77777777"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термоупруч</w:t>
            </w:r>
            <w:proofErr w:type="spellEnd"/>
          </w:p>
          <w:p w14:paraId="3D4A34DC" w14:textId="77777777"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ненных</w:t>
            </w:r>
            <w:proofErr w:type="spellEnd"/>
          </w:p>
        </w:tc>
        <w:tc>
          <w:tcPr>
            <w:tcW w:w="1134" w:type="dxa"/>
            <w:tcBorders>
              <w:top w:val="single" w:sz="4" w:space="0" w:color="auto"/>
              <w:left w:val="single" w:sz="4" w:space="0" w:color="auto"/>
              <w:bottom w:val="double" w:sz="4" w:space="0" w:color="auto"/>
              <w:right w:val="single" w:sz="4" w:space="0" w:color="auto"/>
            </w:tcBorders>
            <w:vAlign w:val="center"/>
          </w:tcPr>
          <w:p w14:paraId="62DAAFEA" w14:textId="77777777"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нетермоупрочненные</w:t>
            </w:r>
            <w:proofErr w:type="spellEnd"/>
          </w:p>
        </w:tc>
        <w:tc>
          <w:tcPr>
            <w:tcW w:w="1134" w:type="dxa"/>
            <w:gridSpan w:val="2"/>
            <w:tcBorders>
              <w:top w:val="single" w:sz="4" w:space="0" w:color="auto"/>
              <w:left w:val="single" w:sz="4" w:space="0" w:color="auto"/>
              <w:bottom w:val="double" w:sz="4" w:space="0" w:color="auto"/>
              <w:right w:val="single" w:sz="4" w:space="0" w:color="auto"/>
            </w:tcBorders>
            <w:vAlign w:val="center"/>
          </w:tcPr>
          <w:p w14:paraId="7A9B9599" w14:textId="77777777" w:rsidR="00FF42E8" w:rsidRPr="00E523B6" w:rsidRDefault="00FF42E8" w:rsidP="00FF42E8">
            <w:pPr>
              <w:jc w:val="center"/>
              <w:rPr>
                <w:rFonts w:ascii="Times New Roman" w:hAnsi="Times New Roman"/>
                <w:sz w:val="20"/>
                <w:szCs w:val="20"/>
              </w:rPr>
            </w:pPr>
            <w:proofErr w:type="spellStart"/>
            <w:r w:rsidRPr="00E523B6">
              <w:rPr>
                <w:rFonts w:ascii="Times New Roman" w:hAnsi="Times New Roman"/>
                <w:sz w:val="20"/>
                <w:szCs w:val="20"/>
              </w:rPr>
              <w:t>термоупрочненные</w:t>
            </w:r>
            <w:proofErr w:type="spellEnd"/>
          </w:p>
        </w:tc>
        <w:tc>
          <w:tcPr>
            <w:tcW w:w="1134" w:type="dxa"/>
            <w:vMerge/>
            <w:tcBorders>
              <w:left w:val="single" w:sz="4" w:space="0" w:color="auto"/>
              <w:bottom w:val="double" w:sz="4" w:space="0" w:color="auto"/>
              <w:right w:val="single" w:sz="4" w:space="0" w:color="auto"/>
            </w:tcBorders>
          </w:tcPr>
          <w:p w14:paraId="3DC6F682" w14:textId="77777777" w:rsidR="00FF42E8" w:rsidRPr="00E523B6" w:rsidRDefault="00FF42E8" w:rsidP="00FF42E8">
            <w:pPr>
              <w:jc w:val="center"/>
              <w:rPr>
                <w:rFonts w:ascii="Times New Roman" w:hAnsi="Times New Roman"/>
                <w:sz w:val="20"/>
                <w:szCs w:val="20"/>
              </w:rPr>
            </w:pPr>
          </w:p>
        </w:tc>
        <w:tc>
          <w:tcPr>
            <w:tcW w:w="993" w:type="dxa"/>
            <w:vMerge/>
            <w:tcBorders>
              <w:left w:val="single" w:sz="4" w:space="0" w:color="auto"/>
              <w:bottom w:val="double" w:sz="4" w:space="0" w:color="auto"/>
              <w:right w:val="single" w:sz="4" w:space="0" w:color="auto"/>
            </w:tcBorders>
          </w:tcPr>
          <w:p w14:paraId="14EBB0AC" w14:textId="77777777" w:rsidR="00FF42E8" w:rsidRPr="00E523B6" w:rsidRDefault="00FF42E8" w:rsidP="00FF42E8">
            <w:pPr>
              <w:rPr>
                <w:rFonts w:ascii="Times New Roman" w:hAnsi="Times New Roman"/>
                <w:sz w:val="20"/>
                <w:szCs w:val="20"/>
              </w:rPr>
            </w:pPr>
          </w:p>
        </w:tc>
      </w:tr>
      <w:tr w:rsidR="00FF42E8" w:rsidRPr="00E523B6" w14:paraId="5C25FC71" w14:textId="77777777" w:rsidTr="00412E4F">
        <w:trPr>
          <w:trHeight w:val="80"/>
        </w:trPr>
        <w:tc>
          <w:tcPr>
            <w:tcW w:w="9229" w:type="dxa"/>
            <w:gridSpan w:val="9"/>
            <w:tcBorders>
              <w:top w:val="double" w:sz="4" w:space="0" w:color="auto"/>
              <w:left w:val="single" w:sz="4" w:space="0" w:color="auto"/>
              <w:bottom w:val="single" w:sz="4" w:space="0" w:color="auto"/>
              <w:right w:val="single" w:sz="4" w:space="0" w:color="auto"/>
            </w:tcBorders>
          </w:tcPr>
          <w:p w14:paraId="6BF975B8" w14:textId="77777777" w:rsidR="00FF42E8" w:rsidRPr="00E523B6" w:rsidRDefault="00FF42E8" w:rsidP="00FF42E8">
            <w:pPr>
              <w:jc w:val="center"/>
              <w:rPr>
                <w:rFonts w:ascii="Times New Roman" w:hAnsi="Times New Roman"/>
                <w:b/>
                <w:sz w:val="20"/>
                <w:szCs w:val="20"/>
              </w:rPr>
            </w:pPr>
            <w:r w:rsidRPr="00E523B6">
              <w:rPr>
                <w:rFonts w:ascii="Times New Roman" w:hAnsi="Times New Roman"/>
                <w:b/>
                <w:sz w:val="20"/>
                <w:szCs w:val="20"/>
              </w:rPr>
              <w:t>Сплошной контроль</w:t>
            </w:r>
          </w:p>
        </w:tc>
      </w:tr>
      <w:tr w:rsidR="00FF42E8" w:rsidRPr="00E523B6" w14:paraId="2D127F43"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38526AC5"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Форма и основные размеры поперечного сечения (5.2.1)</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4CD6DABD"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69924FF6"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74C4BDA7" w14:textId="77777777" w:rsidTr="00412E4F">
        <w:trPr>
          <w:trHeight w:val="329"/>
        </w:trPr>
        <w:tc>
          <w:tcPr>
            <w:tcW w:w="2708" w:type="dxa"/>
            <w:tcBorders>
              <w:top w:val="single" w:sz="4" w:space="0" w:color="auto"/>
              <w:left w:val="single" w:sz="4" w:space="0" w:color="auto"/>
              <w:bottom w:val="single" w:sz="4" w:space="0" w:color="auto"/>
              <w:right w:val="single" w:sz="4" w:space="0" w:color="auto"/>
            </w:tcBorders>
          </w:tcPr>
          <w:p w14:paraId="39A90096"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Расположение и диаметр болтовых отверстий (5.2.3)</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23884CC4"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3EF5BF9D"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53E7EED6"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3AACA4C8"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Перпендикулярность торцов (5.2.4)</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0C3A62E7"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36F0EE04"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30E5333C" w14:textId="77777777" w:rsidTr="00412E4F">
        <w:trPr>
          <w:trHeight w:val="475"/>
        </w:trPr>
        <w:tc>
          <w:tcPr>
            <w:tcW w:w="2708" w:type="dxa"/>
            <w:tcBorders>
              <w:top w:val="single" w:sz="4" w:space="0" w:color="auto"/>
              <w:left w:val="single" w:sz="4" w:space="0" w:color="auto"/>
              <w:bottom w:val="single" w:sz="4" w:space="0" w:color="auto"/>
              <w:right w:val="single" w:sz="4" w:space="0" w:color="auto"/>
            </w:tcBorders>
          </w:tcPr>
          <w:p w14:paraId="03C26A5A"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Отклонение от прямолинейности (5.2.5)</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5476B3AB"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68D79111"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1AA931A2" w14:textId="77777777" w:rsidTr="00412E4F">
        <w:trPr>
          <w:trHeight w:val="216"/>
        </w:trPr>
        <w:tc>
          <w:tcPr>
            <w:tcW w:w="2708" w:type="dxa"/>
            <w:tcBorders>
              <w:top w:val="single" w:sz="4" w:space="0" w:color="auto"/>
              <w:left w:val="single" w:sz="4" w:space="0" w:color="auto"/>
              <w:bottom w:val="single" w:sz="4" w:space="0" w:color="auto"/>
              <w:right w:val="single" w:sz="4" w:space="0" w:color="auto"/>
            </w:tcBorders>
          </w:tcPr>
          <w:p w14:paraId="63EB5A83"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Скручивание (5.2.6)</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56FC4C00"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27FC71DF"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7A951701"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67E1E17A"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Внутренние дефекты (5.6.2)</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5F93E60D"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47ED6DAB"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7E573175"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44A0720E"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Качество поверхности, включая торцы, фаски и болтовые отверстия (5.7)</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5A44641E"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0CC1B55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52EC9A16"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721147B1"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Маркировка (5.13)</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1BF84A9D"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1F531F83"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5A42028A" w14:textId="77777777" w:rsidTr="00412E4F">
        <w:trPr>
          <w:trHeight w:val="80"/>
        </w:trPr>
        <w:tc>
          <w:tcPr>
            <w:tcW w:w="2708" w:type="dxa"/>
            <w:tcBorders>
              <w:top w:val="single" w:sz="4" w:space="0" w:color="auto"/>
              <w:left w:val="single" w:sz="4" w:space="0" w:color="auto"/>
              <w:bottom w:val="single" w:sz="4" w:space="0" w:color="auto"/>
              <w:right w:val="single" w:sz="4" w:space="0" w:color="auto"/>
            </w:tcBorders>
          </w:tcPr>
          <w:p w14:paraId="59E0325B"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Длина (5.2.2)</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08F8AA46"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46A8F168"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Каждый рельс</w:t>
            </w:r>
          </w:p>
        </w:tc>
      </w:tr>
      <w:tr w:rsidR="00FF42E8" w:rsidRPr="00E523B6" w14:paraId="0880F614" w14:textId="77777777" w:rsidTr="00412E4F">
        <w:trPr>
          <w:trHeight w:val="80"/>
        </w:trPr>
        <w:tc>
          <w:tcPr>
            <w:tcW w:w="9229" w:type="dxa"/>
            <w:gridSpan w:val="9"/>
            <w:tcBorders>
              <w:top w:val="single" w:sz="4" w:space="0" w:color="auto"/>
              <w:left w:val="single" w:sz="4" w:space="0" w:color="auto"/>
              <w:bottom w:val="single" w:sz="4" w:space="0" w:color="auto"/>
              <w:right w:val="single" w:sz="4" w:space="0" w:color="auto"/>
            </w:tcBorders>
          </w:tcPr>
          <w:p w14:paraId="31684738" w14:textId="77777777" w:rsidR="00FF42E8" w:rsidRPr="00E523B6" w:rsidRDefault="00FF42E8" w:rsidP="00FF42E8">
            <w:pPr>
              <w:ind w:left="51" w:right="-55"/>
              <w:jc w:val="center"/>
              <w:rPr>
                <w:rFonts w:ascii="Times New Roman" w:hAnsi="Times New Roman"/>
                <w:b/>
                <w:sz w:val="20"/>
                <w:szCs w:val="20"/>
              </w:rPr>
            </w:pPr>
            <w:r w:rsidRPr="00E523B6">
              <w:rPr>
                <w:rFonts w:ascii="Times New Roman" w:hAnsi="Times New Roman"/>
                <w:b/>
                <w:sz w:val="20"/>
                <w:szCs w:val="20"/>
              </w:rPr>
              <w:t>Выборочный контроль</w:t>
            </w:r>
          </w:p>
        </w:tc>
      </w:tr>
      <w:tr w:rsidR="00FF42E8" w:rsidRPr="00E523B6" w14:paraId="0EA55461" w14:textId="77777777" w:rsidTr="00412E4F">
        <w:trPr>
          <w:trHeight w:val="273"/>
        </w:trPr>
        <w:tc>
          <w:tcPr>
            <w:tcW w:w="2708" w:type="dxa"/>
            <w:tcBorders>
              <w:top w:val="single" w:sz="4" w:space="0" w:color="auto"/>
              <w:left w:val="single" w:sz="4" w:space="0" w:color="auto"/>
              <w:bottom w:val="single" w:sz="4" w:space="0" w:color="auto"/>
              <w:right w:val="single" w:sz="4" w:space="0" w:color="auto"/>
            </w:tcBorders>
            <w:vAlign w:val="center"/>
          </w:tcPr>
          <w:p w14:paraId="566D22B9"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Химический состав                        (5.4.1, 5.4.2)</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33D9FBA8"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14:paraId="4C983DD0"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ковшовая проба</w:t>
            </w:r>
          </w:p>
        </w:tc>
        <w:tc>
          <w:tcPr>
            <w:tcW w:w="993" w:type="dxa"/>
            <w:tcBorders>
              <w:top w:val="single" w:sz="4" w:space="0" w:color="auto"/>
              <w:left w:val="single" w:sz="4" w:space="0" w:color="auto"/>
              <w:bottom w:val="single" w:sz="4" w:space="0" w:color="auto"/>
              <w:right w:val="single" w:sz="4" w:space="0" w:color="auto"/>
            </w:tcBorders>
            <w:vAlign w:val="center"/>
          </w:tcPr>
          <w:p w14:paraId="07882FFB"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w:t>
            </w:r>
          </w:p>
        </w:tc>
      </w:tr>
      <w:tr w:rsidR="00FF42E8" w:rsidRPr="00E523B6" w14:paraId="1B497592" w14:textId="77777777" w:rsidTr="00412E4F">
        <w:trPr>
          <w:trHeight w:val="369"/>
        </w:trPr>
        <w:tc>
          <w:tcPr>
            <w:tcW w:w="2708" w:type="dxa"/>
            <w:tcBorders>
              <w:top w:val="single" w:sz="4" w:space="0" w:color="auto"/>
              <w:left w:val="single" w:sz="4" w:space="0" w:color="auto"/>
              <w:bottom w:val="single" w:sz="4" w:space="0" w:color="auto"/>
              <w:right w:val="single" w:sz="4" w:space="0" w:color="auto"/>
            </w:tcBorders>
            <w:vAlign w:val="center"/>
          </w:tcPr>
          <w:p w14:paraId="77A2B672"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Массовая доля общего кислорода** (5.4.4)</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83E2FDF" w14:textId="77777777"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44BF4C9D"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 xml:space="preserve">Первая и последняя </w:t>
            </w:r>
          </w:p>
          <w:p w14:paraId="79EAEB43"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14:paraId="44506D70"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Одна проба </w:t>
            </w:r>
          </w:p>
          <w:p w14:paraId="5C834484"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рельса</w:t>
            </w:r>
          </w:p>
        </w:tc>
        <w:tc>
          <w:tcPr>
            <w:tcW w:w="993" w:type="dxa"/>
            <w:tcBorders>
              <w:top w:val="single" w:sz="4" w:space="0" w:color="auto"/>
              <w:left w:val="single" w:sz="4" w:space="0" w:color="auto"/>
              <w:bottom w:val="single" w:sz="4" w:space="0" w:color="auto"/>
              <w:right w:val="single" w:sz="4" w:space="0" w:color="auto"/>
            </w:tcBorders>
          </w:tcPr>
          <w:p w14:paraId="32E86C32"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Один образец </w:t>
            </w:r>
          </w:p>
          <w:p w14:paraId="198B97C1"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из пробы</w:t>
            </w:r>
          </w:p>
        </w:tc>
      </w:tr>
      <w:tr w:rsidR="00FF42E8" w:rsidRPr="00E523B6" w14:paraId="4899D14C" w14:textId="77777777" w:rsidTr="00412E4F">
        <w:trPr>
          <w:trHeight w:val="507"/>
        </w:trPr>
        <w:tc>
          <w:tcPr>
            <w:tcW w:w="2708" w:type="dxa"/>
            <w:tcBorders>
              <w:top w:val="single" w:sz="4" w:space="0" w:color="auto"/>
              <w:left w:val="single" w:sz="4" w:space="0" w:color="auto"/>
              <w:bottom w:val="single" w:sz="4" w:space="0" w:color="auto"/>
              <w:right w:val="single" w:sz="4" w:space="0" w:color="auto"/>
            </w:tcBorders>
            <w:vAlign w:val="center"/>
          </w:tcPr>
          <w:p w14:paraId="6C302D31" w14:textId="77777777" w:rsidR="00FF42E8" w:rsidRPr="00E523B6" w:rsidRDefault="00FF42E8" w:rsidP="00FF42E8">
            <w:pPr>
              <w:ind w:left="51" w:right="-55"/>
              <w:rPr>
                <w:rFonts w:ascii="Times New Roman" w:hAnsi="Times New Roman"/>
                <w:sz w:val="20"/>
                <w:szCs w:val="20"/>
              </w:rPr>
            </w:pPr>
            <w:r w:rsidRPr="00E523B6">
              <w:rPr>
                <w:rFonts w:ascii="Times New Roman" w:hAnsi="Times New Roman"/>
                <w:sz w:val="20"/>
                <w:szCs w:val="20"/>
              </w:rPr>
              <w:t>Массовая доля кислорода в высокоглиноземистых оксидных включениях ** (5.4.5)</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F4291C3" w14:textId="77777777"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 xml:space="preserve">Последняя плавка </w:t>
            </w:r>
          </w:p>
          <w:p w14:paraId="07DE9B1E" w14:textId="77777777"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из серии</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01F186FF" w14:textId="77777777" w:rsidR="00FF42E8" w:rsidRPr="00E523B6" w:rsidRDefault="00FF42E8" w:rsidP="00FF42E8">
            <w:pPr>
              <w:ind w:left="12"/>
              <w:jc w:val="center"/>
              <w:rPr>
                <w:rFonts w:ascii="Times New Roman" w:hAnsi="Times New Roman"/>
                <w:sz w:val="20"/>
                <w:szCs w:val="20"/>
              </w:rPr>
            </w:pPr>
            <w:r w:rsidRPr="00E523B6">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14:paraId="29D4A7D9"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Одна проба </w:t>
            </w:r>
          </w:p>
          <w:p w14:paraId="5E38070D"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рельса</w:t>
            </w:r>
          </w:p>
        </w:tc>
        <w:tc>
          <w:tcPr>
            <w:tcW w:w="993" w:type="dxa"/>
            <w:tcBorders>
              <w:top w:val="single" w:sz="4" w:space="0" w:color="auto"/>
              <w:left w:val="single" w:sz="4" w:space="0" w:color="auto"/>
              <w:bottom w:val="single" w:sz="4" w:space="0" w:color="auto"/>
              <w:right w:val="single" w:sz="4" w:space="0" w:color="auto"/>
            </w:tcBorders>
            <w:vAlign w:val="center"/>
          </w:tcPr>
          <w:p w14:paraId="267358B0"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Один образец </w:t>
            </w:r>
          </w:p>
          <w:p w14:paraId="321E1F0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3CF7CCF4" w14:textId="77777777" w:rsidTr="00412E4F">
        <w:trPr>
          <w:trHeight w:val="77"/>
        </w:trPr>
        <w:tc>
          <w:tcPr>
            <w:tcW w:w="2708" w:type="dxa"/>
            <w:tcBorders>
              <w:top w:val="single" w:sz="4" w:space="0" w:color="auto"/>
              <w:left w:val="single" w:sz="4" w:space="0" w:color="auto"/>
              <w:right w:val="single" w:sz="4" w:space="0" w:color="auto"/>
            </w:tcBorders>
            <w:vAlign w:val="center"/>
          </w:tcPr>
          <w:p w14:paraId="4FFF2474" w14:textId="77777777" w:rsidR="00FF42E8" w:rsidRPr="00E523B6" w:rsidRDefault="00FF42E8" w:rsidP="00FF42E8">
            <w:pPr>
              <w:ind w:left="51"/>
              <w:rPr>
                <w:rFonts w:ascii="Times New Roman" w:hAnsi="Times New Roman"/>
                <w:sz w:val="20"/>
                <w:szCs w:val="20"/>
              </w:rPr>
            </w:pPr>
            <w:r w:rsidRPr="00E523B6">
              <w:rPr>
                <w:rFonts w:ascii="Times New Roman" w:hAnsi="Times New Roman"/>
                <w:sz w:val="20"/>
                <w:szCs w:val="20"/>
              </w:rPr>
              <w:t>Массовая доля водорода (5.4.6)</w:t>
            </w:r>
          </w:p>
        </w:tc>
        <w:tc>
          <w:tcPr>
            <w:tcW w:w="4394" w:type="dxa"/>
            <w:gridSpan w:val="6"/>
            <w:tcBorders>
              <w:top w:val="single" w:sz="4" w:space="0" w:color="auto"/>
              <w:left w:val="single" w:sz="4" w:space="0" w:color="auto"/>
              <w:right w:val="single" w:sz="4" w:space="0" w:color="auto"/>
            </w:tcBorders>
            <w:vAlign w:val="center"/>
          </w:tcPr>
          <w:p w14:paraId="0A2659CD"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right w:val="single" w:sz="4" w:space="0" w:color="auto"/>
            </w:tcBorders>
            <w:vAlign w:val="center"/>
          </w:tcPr>
          <w:p w14:paraId="7C4FB0E9"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Пробы </w:t>
            </w:r>
          </w:p>
          <w:p w14:paraId="1842D7A1"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по 6.3.2</w:t>
            </w:r>
          </w:p>
        </w:tc>
        <w:tc>
          <w:tcPr>
            <w:tcW w:w="993" w:type="dxa"/>
            <w:tcBorders>
              <w:top w:val="single" w:sz="4" w:space="0" w:color="auto"/>
              <w:left w:val="single" w:sz="4" w:space="0" w:color="auto"/>
              <w:right w:val="single" w:sz="4" w:space="0" w:color="auto"/>
            </w:tcBorders>
            <w:vAlign w:val="center"/>
          </w:tcPr>
          <w:p w14:paraId="5756EE10"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Одно измерение*</w:t>
            </w:r>
          </w:p>
        </w:tc>
      </w:tr>
      <w:tr w:rsidR="00FF42E8" w:rsidRPr="00E523B6" w14:paraId="5D93E597" w14:textId="77777777" w:rsidTr="00412E4F">
        <w:trPr>
          <w:trHeight w:val="77"/>
        </w:trPr>
        <w:tc>
          <w:tcPr>
            <w:tcW w:w="2708" w:type="dxa"/>
            <w:vMerge w:val="restart"/>
            <w:tcBorders>
              <w:top w:val="single" w:sz="4" w:space="0" w:color="auto"/>
              <w:left w:val="single" w:sz="4" w:space="0" w:color="auto"/>
              <w:right w:val="single" w:sz="4" w:space="0" w:color="auto"/>
            </w:tcBorders>
            <w:vAlign w:val="center"/>
          </w:tcPr>
          <w:p w14:paraId="097E9120" w14:textId="77777777" w:rsidR="00FF42E8" w:rsidRPr="00E523B6" w:rsidRDefault="00FF42E8" w:rsidP="00FF42E8">
            <w:pPr>
              <w:ind w:right="-55"/>
              <w:jc w:val="center"/>
              <w:rPr>
                <w:rFonts w:ascii="Times New Roman" w:hAnsi="Times New Roman"/>
                <w:sz w:val="20"/>
                <w:szCs w:val="20"/>
              </w:rPr>
            </w:pPr>
            <w:r w:rsidRPr="00E523B6">
              <w:rPr>
                <w:rFonts w:ascii="Times New Roman" w:hAnsi="Times New Roman"/>
                <w:sz w:val="20"/>
                <w:szCs w:val="20"/>
              </w:rPr>
              <w:t>Показатель</w:t>
            </w:r>
          </w:p>
          <w:p w14:paraId="57921BFD" w14:textId="77777777" w:rsidR="00FF42E8" w:rsidRPr="00E523B6" w:rsidRDefault="00FF42E8" w:rsidP="00FF42E8">
            <w:pPr>
              <w:ind w:right="-55"/>
              <w:jc w:val="center"/>
              <w:rPr>
                <w:rFonts w:ascii="Times New Roman" w:hAnsi="Times New Roman"/>
                <w:sz w:val="20"/>
                <w:szCs w:val="20"/>
              </w:rPr>
            </w:pPr>
            <w:r w:rsidRPr="00E523B6">
              <w:rPr>
                <w:rFonts w:ascii="Times New Roman" w:hAnsi="Times New Roman"/>
                <w:sz w:val="20"/>
                <w:szCs w:val="20"/>
              </w:rPr>
              <w:t>качества рельсов</w:t>
            </w:r>
          </w:p>
        </w:tc>
        <w:tc>
          <w:tcPr>
            <w:tcW w:w="4394" w:type="dxa"/>
            <w:gridSpan w:val="6"/>
            <w:tcBorders>
              <w:top w:val="single" w:sz="4" w:space="0" w:color="auto"/>
              <w:left w:val="single" w:sz="4" w:space="0" w:color="auto"/>
              <w:bottom w:val="single" w:sz="4" w:space="0" w:color="auto"/>
              <w:right w:val="single" w:sz="4" w:space="0" w:color="auto"/>
            </w:tcBorders>
          </w:tcPr>
          <w:p w14:paraId="1B48AEED" w14:textId="77777777"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 xml:space="preserve">Выборка по плавкам или по времени </w:t>
            </w:r>
          </w:p>
          <w:p w14:paraId="4E6B70CB"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для проведения контроля для рельсов</w:t>
            </w:r>
          </w:p>
        </w:tc>
        <w:tc>
          <w:tcPr>
            <w:tcW w:w="2127" w:type="dxa"/>
            <w:gridSpan w:val="2"/>
            <w:tcBorders>
              <w:top w:val="single" w:sz="4" w:space="0" w:color="auto"/>
              <w:left w:val="single" w:sz="4" w:space="0" w:color="auto"/>
              <w:bottom w:val="single" w:sz="4" w:space="0" w:color="auto"/>
              <w:right w:val="single" w:sz="4" w:space="0" w:color="auto"/>
            </w:tcBorders>
            <w:vAlign w:val="center"/>
          </w:tcPr>
          <w:p w14:paraId="0AD30C84" w14:textId="77777777" w:rsidR="00FF42E8" w:rsidRPr="00E523B6" w:rsidRDefault="00FF42E8" w:rsidP="00FF42E8">
            <w:pPr>
              <w:ind w:left="15"/>
              <w:jc w:val="center"/>
              <w:rPr>
                <w:rFonts w:ascii="Times New Roman" w:hAnsi="Times New Roman"/>
                <w:sz w:val="20"/>
                <w:szCs w:val="20"/>
              </w:rPr>
            </w:pPr>
            <w:r w:rsidRPr="00E523B6">
              <w:rPr>
                <w:rFonts w:ascii="Times New Roman" w:hAnsi="Times New Roman"/>
                <w:sz w:val="20"/>
                <w:szCs w:val="20"/>
              </w:rPr>
              <w:t>Объем выборка</w:t>
            </w:r>
          </w:p>
        </w:tc>
      </w:tr>
      <w:tr w:rsidR="00FF42E8" w:rsidRPr="00E523B6" w14:paraId="399DB865" w14:textId="77777777" w:rsidTr="00412E4F">
        <w:trPr>
          <w:trHeight w:val="77"/>
        </w:trPr>
        <w:tc>
          <w:tcPr>
            <w:tcW w:w="2708" w:type="dxa"/>
            <w:vMerge/>
            <w:tcBorders>
              <w:left w:val="single" w:sz="4" w:space="0" w:color="auto"/>
              <w:right w:val="single" w:sz="4" w:space="0" w:color="auto"/>
            </w:tcBorders>
          </w:tcPr>
          <w:p w14:paraId="0DDBB032" w14:textId="77777777" w:rsidR="00FF42E8" w:rsidRPr="00E523B6" w:rsidRDefault="00FF42E8" w:rsidP="00FF42E8">
            <w:pPr>
              <w:ind w:left="51"/>
              <w:rPr>
                <w:rFonts w:ascii="Times New Roman" w:hAnsi="Times New Roman"/>
                <w:sz w:val="20"/>
                <w:szCs w:val="20"/>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0031594"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специального применения</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15F9712" w14:textId="77777777" w:rsidR="00FF42E8" w:rsidRPr="00E523B6" w:rsidRDefault="00FF42E8" w:rsidP="00FF42E8">
            <w:pPr>
              <w:ind w:left="45"/>
              <w:jc w:val="center"/>
              <w:rPr>
                <w:rFonts w:ascii="Times New Roman" w:hAnsi="Times New Roman"/>
                <w:sz w:val="20"/>
                <w:szCs w:val="20"/>
              </w:rPr>
            </w:pPr>
            <w:r w:rsidRPr="00E523B6">
              <w:rPr>
                <w:rFonts w:ascii="Times New Roman" w:hAnsi="Times New Roman"/>
                <w:sz w:val="20"/>
                <w:szCs w:val="20"/>
              </w:rPr>
              <w:t>общего применения</w:t>
            </w:r>
          </w:p>
        </w:tc>
        <w:tc>
          <w:tcPr>
            <w:tcW w:w="1134" w:type="dxa"/>
            <w:vMerge w:val="restart"/>
            <w:tcBorders>
              <w:top w:val="single" w:sz="4" w:space="0" w:color="auto"/>
              <w:left w:val="single" w:sz="4" w:space="0" w:color="auto"/>
              <w:right w:val="single" w:sz="4" w:space="0" w:color="auto"/>
            </w:tcBorders>
          </w:tcPr>
          <w:p w14:paraId="5B33723E" w14:textId="77777777"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 xml:space="preserve">Количество рельсов, проб </w:t>
            </w:r>
          </w:p>
          <w:p w14:paraId="5FB29328"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от плавки (рельсов)</w:t>
            </w:r>
          </w:p>
        </w:tc>
        <w:tc>
          <w:tcPr>
            <w:tcW w:w="993" w:type="dxa"/>
            <w:vMerge w:val="restart"/>
            <w:tcBorders>
              <w:top w:val="single" w:sz="4" w:space="0" w:color="auto"/>
              <w:left w:val="single" w:sz="4" w:space="0" w:color="auto"/>
              <w:right w:val="single" w:sz="4" w:space="0" w:color="auto"/>
            </w:tcBorders>
          </w:tcPr>
          <w:p w14:paraId="60C44F2E"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 xml:space="preserve">Количество образцов </w:t>
            </w:r>
          </w:p>
          <w:p w14:paraId="661E75E5"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1D3AF8DC" w14:textId="77777777" w:rsidTr="00412E4F">
        <w:trPr>
          <w:trHeight w:val="77"/>
        </w:trPr>
        <w:tc>
          <w:tcPr>
            <w:tcW w:w="2708" w:type="dxa"/>
            <w:vMerge/>
            <w:tcBorders>
              <w:left w:val="single" w:sz="4" w:space="0" w:color="auto"/>
              <w:bottom w:val="double" w:sz="4" w:space="0" w:color="auto"/>
              <w:right w:val="single" w:sz="4" w:space="0" w:color="auto"/>
            </w:tcBorders>
          </w:tcPr>
          <w:p w14:paraId="72B7CB3D" w14:textId="77777777" w:rsidR="00FF42E8" w:rsidRPr="00E523B6" w:rsidRDefault="00FF42E8" w:rsidP="00FF42E8">
            <w:pPr>
              <w:ind w:left="51"/>
              <w:rPr>
                <w:rFonts w:ascii="Times New Roman" w:hAnsi="Times New Roman"/>
                <w:sz w:val="20"/>
                <w:szCs w:val="20"/>
              </w:rPr>
            </w:pPr>
          </w:p>
        </w:tc>
        <w:tc>
          <w:tcPr>
            <w:tcW w:w="1464" w:type="dxa"/>
            <w:gridSpan w:val="2"/>
            <w:tcBorders>
              <w:top w:val="single" w:sz="4" w:space="0" w:color="auto"/>
              <w:left w:val="single" w:sz="4" w:space="0" w:color="auto"/>
              <w:bottom w:val="double" w:sz="4" w:space="0" w:color="auto"/>
              <w:right w:val="single" w:sz="4" w:space="0" w:color="auto"/>
            </w:tcBorders>
            <w:vAlign w:val="center"/>
          </w:tcPr>
          <w:p w14:paraId="0FFCC71E" w14:textId="77777777"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нетермоупрочненных</w:t>
            </w:r>
            <w:proofErr w:type="spellEnd"/>
          </w:p>
        </w:tc>
        <w:tc>
          <w:tcPr>
            <w:tcW w:w="662" w:type="dxa"/>
            <w:tcBorders>
              <w:top w:val="single" w:sz="4" w:space="0" w:color="auto"/>
              <w:left w:val="single" w:sz="4" w:space="0" w:color="auto"/>
              <w:bottom w:val="double" w:sz="4" w:space="0" w:color="auto"/>
              <w:right w:val="single" w:sz="4" w:space="0" w:color="auto"/>
            </w:tcBorders>
            <w:vAlign w:val="center"/>
          </w:tcPr>
          <w:p w14:paraId="6F6F895C" w14:textId="77777777" w:rsidR="00FF42E8" w:rsidRPr="00E523B6" w:rsidRDefault="00FF42E8" w:rsidP="00FF42E8">
            <w:pPr>
              <w:ind w:left="-58" w:right="-55"/>
              <w:jc w:val="center"/>
              <w:rPr>
                <w:rFonts w:ascii="Times New Roman" w:hAnsi="Times New Roman"/>
                <w:sz w:val="20"/>
                <w:szCs w:val="20"/>
              </w:rPr>
            </w:pPr>
            <w:proofErr w:type="spellStart"/>
            <w:r w:rsidRPr="00E523B6">
              <w:rPr>
                <w:rFonts w:ascii="Times New Roman" w:hAnsi="Times New Roman"/>
                <w:sz w:val="20"/>
                <w:szCs w:val="20"/>
              </w:rPr>
              <w:t>термоупруч</w:t>
            </w:r>
            <w:proofErr w:type="spellEnd"/>
          </w:p>
          <w:p w14:paraId="24F588DB" w14:textId="77777777"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ненных</w:t>
            </w:r>
            <w:proofErr w:type="spellEnd"/>
          </w:p>
        </w:tc>
        <w:tc>
          <w:tcPr>
            <w:tcW w:w="1748" w:type="dxa"/>
            <w:gridSpan w:val="2"/>
            <w:tcBorders>
              <w:top w:val="single" w:sz="4" w:space="0" w:color="auto"/>
              <w:left w:val="single" w:sz="4" w:space="0" w:color="auto"/>
              <w:bottom w:val="double" w:sz="4" w:space="0" w:color="auto"/>
              <w:right w:val="single" w:sz="4" w:space="0" w:color="auto"/>
            </w:tcBorders>
            <w:vAlign w:val="center"/>
          </w:tcPr>
          <w:p w14:paraId="7A900BE7" w14:textId="77777777"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нетермоупрочненные</w:t>
            </w:r>
            <w:proofErr w:type="spellEnd"/>
          </w:p>
        </w:tc>
        <w:tc>
          <w:tcPr>
            <w:tcW w:w="520" w:type="dxa"/>
            <w:tcBorders>
              <w:top w:val="single" w:sz="4" w:space="0" w:color="auto"/>
              <w:left w:val="single" w:sz="4" w:space="0" w:color="auto"/>
              <w:bottom w:val="double" w:sz="4" w:space="0" w:color="auto"/>
              <w:right w:val="single" w:sz="4" w:space="0" w:color="auto"/>
            </w:tcBorders>
            <w:vAlign w:val="center"/>
          </w:tcPr>
          <w:p w14:paraId="03258EAA" w14:textId="77777777" w:rsidR="00FF42E8" w:rsidRPr="00E523B6" w:rsidRDefault="00FF42E8" w:rsidP="00FF42E8">
            <w:pPr>
              <w:ind w:left="45"/>
              <w:jc w:val="center"/>
              <w:rPr>
                <w:rFonts w:ascii="Times New Roman" w:hAnsi="Times New Roman"/>
                <w:sz w:val="20"/>
                <w:szCs w:val="20"/>
              </w:rPr>
            </w:pPr>
            <w:proofErr w:type="spellStart"/>
            <w:r w:rsidRPr="00E523B6">
              <w:rPr>
                <w:rFonts w:ascii="Times New Roman" w:hAnsi="Times New Roman"/>
                <w:sz w:val="20"/>
                <w:szCs w:val="20"/>
              </w:rPr>
              <w:t>термоупрочненные</w:t>
            </w:r>
            <w:proofErr w:type="spellEnd"/>
          </w:p>
        </w:tc>
        <w:tc>
          <w:tcPr>
            <w:tcW w:w="1134" w:type="dxa"/>
            <w:vMerge/>
            <w:tcBorders>
              <w:left w:val="single" w:sz="4" w:space="0" w:color="auto"/>
              <w:bottom w:val="double" w:sz="4" w:space="0" w:color="auto"/>
              <w:right w:val="single" w:sz="4" w:space="0" w:color="auto"/>
            </w:tcBorders>
            <w:vAlign w:val="center"/>
          </w:tcPr>
          <w:p w14:paraId="52DEB90B" w14:textId="77777777" w:rsidR="00FF42E8" w:rsidRPr="00E523B6" w:rsidRDefault="00FF42E8" w:rsidP="00FF42E8">
            <w:pPr>
              <w:jc w:val="center"/>
              <w:rPr>
                <w:rFonts w:ascii="Times New Roman" w:hAnsi="Times New Roman"/>
                <w:sz w:val="20"/>
                <w:szCs w:val="20"/>
              </w:rPr>
            </w:pPr>
          </w:p>
        </w:tc>
        <w:tc>
          <w:tcPr>
            <w:tcW w:w="993" w:type="dxa"/>
            <w:vMerge/>
            <w:tcBorders>
              <w:left w:val="single" w:sz="4" w:space="0" w:color="auto"/>
              <w:bottom w:val="double" w:sz="4" w:space="0" w:color="auto"/>
              <w:right w:val="single" w:sz="4" w:space="0" w:color="auto"/>
            </w:tcBorders>
            <w:vAlign w:val="center"/>
          </w:tcPr>
          <w:p w14:paraId="456DB80F" w14:textId="77777777" w:rsidR="00FF42E8" w:rsidRPr="00E523B6" w:rsidRDefault="00FF42E8" w:rsidP="00FF42E8">
            <w:pPr>
              <w:ind w:left="-58"/>
              <w:jc w:val="center"/>
              <w:rPr>
                <w:rFonts w:ascii="Times New Roman" w:hAnsi="Times New Roman"/>
                <w:sz w:val="20"/>
                <w:szCs w:val="20"/>
              </w:rPr>
            </w:pPr>
          </w:p>
        </w:tc>
      </w:tr>
      <w:tr w:rsidR="00FF42E8" w:rsidRPr="00E523B6" w14:paraId="473D68EF" w14:textId="77777777" w:rsidTr="00412E4F">
        <w:trPr>
          <w:trHeight w:val="77"/>
        </w:trPr>
        <w:tc>
          <w:tcPr>
            <w:tcW w:w="9229" w:type="dxa"/>
            <w:gridSpan w:val="9"/>
            <w:tcBorders>
              <w:left w:val="single" w:sz="4" w:space="0" w:color="auto"/>
              <w:bottom w:val="single" w:sz="4" w:space="0" w:color="auto"/>
              <w:right w:val="single" w:sz="4" w:space="0" w:color="auto"/>
            </w:tcBorders>
          </w:tcPr>
          <w:p w14:paraId="7A69C87D"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b/>
                <w:sz w:val="20"/>
                <w:szCs w:val="20"/>
              </w:rPr>
              <w:t>Выборочный контроль</w:t>
            </w:r>
          </w:p>
        </w:tc>
      </w:tr>
      <w:tr w:rsidR="00FF42E8" w:rsidRPr="00E523B6" w14:paraId="11E0235C" w14:textId="77777777" w:rsidTr="00412E4F">
        <w:trPr>
          <w:trHeight w:val="77"/>
        </w:trPr>
        <w:tc>
          <w:tcPr>
            <w:tcW w:w="2708" w:type="dxa"/>
            <w:tcBorders>
              <w:top w:val="single" w:sz="4" w:space="0" w:color="auto"/>
              <w:left w:val="single" w:sz="4" w:space="0" w:color="auto"/>
              <w:bottom w:val="single" w:sz="4" w:space="0" w:color="auto"/>
              <w:right w:val="single" w:sz="4" w:space="0" w:color="auto"/>
            </w:tcBorders>
          </w:tcPr>
          <w:p w14:paraId="19EF66AD" w14:textId="77777777"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Загрязненность неметаллическими включениями** (5.5)</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1042CA20"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14:paraId="6D50E7D8" w14:textId="77777777"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По одной пробе от каждого ручья</w:t>
            </w:r>
          </w:p>
        </w:tc>
        <w:tc>
          <w:tcPr>
            <w:tcW w:w="993" w:type="dxa"/>
            <w:tcBorders>
              <w:top w:val="single" w:sz="4" w:space="0" w:color="auto"/>
              <w:left w:val="single" w:sz="4" w:space="0" w:color="auto"/>
              <w:bottom w:val="single" w:sz="4" w:space="0" w:color="auto"/>
              <w:right w:val="single" w:sz="4" w:space="0" w:color="auto"/>
            </w:tcBorders>
            <w:vAlign w:val="center"/>
          </w:tcPr>
          <w:p w14:paraId="53DB287A"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По два образца </w:t>
            </w:r>
          </w:p>
          <w:p w14:paraId="19ACB673"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каждой пробы</w:t>
            </w:r>
          </w:p>
        </w:tc>
      </w:tr>
      <w:tr w:rsidR="00FF42E8" w:rsidRPr="00E523B6" w14:paraId="5A856AD5" w14:textId="77777777"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14:paraId="5EB94222" w14:textId="77777777"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Макроструктура** (5.6.1)</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042AF7A9"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Первая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14:paraId="7F6BB1AF" w14:textId="77777777"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 xml:space="preserve">По одной </w:t>
            </w:r>
            <w:r w:rsidRPr="00E523B6">
              <w:rPr>
                <w:rFonts w:ascii="Times New Roman" w:hAnsi="Times New Roman"/>
                <w:sz w:val="20"/>
                <w:szCs w:val="20"/>
              </w:rPr>
              <w:lastRenderedPageBreak/>
              <w:t>пробе от каждого ручья</w:t>
            </w:r>
          </w:p>
        </w:tc>
        <w:tc>
          <w:tcPr>
            <w:tcW w:w="993" w:type="dxa"/>
            <w:tcBorders>
              <w:top w:val="single" w:sz="4" w:space="0" w:color="auto"/>
              <w:left w:val="single" w:sz="4" w:space="0" w:color="auto"/>
              <w:bottom w:val="single" w:sz="4" w:space="0" w:color="auto"/>
              <w:right w:val="single" w:sz="4" w:space="0" w:color="auto"/>
            </w:tcBorders>
            <w:vAlign w:val="center"/>
          </w:tcPr>
          <w:p w14:paraId="618C759E"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lastRenderedPageBreak/>
              <w:t xml:space="preserve">По одному </w:t>
            </w:r>
            <w:proofErr w:type="spellStart"/>
            <w:r w:rsidRPr="00E523B6">
              <w:rPr>
                <w:rFonts w:ascii="Times New Roman" w:hAnsi="Times New Roman"/>
                <w:sz w:val="20"/>
                <w:szCs w:val="20"/>
              </w:rPr>
              <w:lastRenderedPageBreak/>
              <w:t>полнопро</w:t>
            </w:r>
            <w:proofErr w:type="spellEnd"/>
          </w:p>
          <w:p w14:paraId="64890FBA" w14:textId="77777777" w:rsidR="00FF42E8" w:rsidRPr="00E523B6" w:rsidRDefault="00FF42E8" w:rsidP="00FF42E8">
            <w:pPr>
              <w:ind w:left="-58"/>
              <w:jc w:val="center"/>
              <w:rPr>
                <w:rFonts w:ascii="Times New Roman" w:hAnsi="Times New Roman"/>
                <w:sz w:val="20"/>
                <w:szCs w:val="20"/>
              </w:rPr>
            </w:pPr>
            <w:proofErr w:type="spellStart"/>
            <w:r w:rsidRPr="00E523B6">
              <w:rPr>
                <w:rFonts w:ascii="Times New Roman" w:hAnsi="Times New Roman"/>
                <w:sz w:val="20"/>
                <w:szCs w:val="20"/>
              </w:rPr>
              <w:t>фильному</w:t>
            </w:r>
            <w:proofErr w:type="spellEnd"/>
            <w:r w:rsidRPr="00E523B6">
              <w:rPr>
                <w:rFonts w:ascii="Times New Roman" w:hAnsi="Times New Roman"/>
                <w:sz w:val="20"/>
                <w:szCs w:val="20"/>
              </w:rPr>
              <w:t xml:space="preserve"> темплету </w:t>
            </w:r>
          </w:p>
          <w:p w14:paraId="792D50E5" w14:textId="77777777" w:rsidR="00FF42E8" w:rsidRPr="00E523B6" w:rsidRDefault="00FF42E8" w:rsidP="00FF42E8">
            <w:pPr>
              <w:ind w:left="-58"/>
              <w:jc w:val="center"/>
              <w:rPr>
                <w:rFonts w:ascii="Times New Roman" w:hAnsi="Times New Roman"/>
                <w:sz w:val="20"/>
                <w:szCs w:val="20"/>
              </w:rPr>
            </w:pPr>
            <w:r w:rsidRPr="00E523B6">
              <w:rPr>
                <w:rFonts w:ascii="Times New Roman" w:hAnsi="Times New Roman"/>
                <w:sz w:val="20"/>
                <w:szCs w:val="20"/>
              </w:rPr>
              <w:t>из каждой пробы</w:t>
            </w:r>
          </w:p>
        </w:tc>
      </w:tr>
      <w:tr w:rsidR="00FF42E8" w:rsidRPr="00E523B6" w14:paraId="5411717A" w14:textId="77777777"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14:paraId="4B606125" w14:textId="77777777"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lastRenderedPageBreak/>
              <w:t>Механические свойства при растяжении (5.8)</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4B7B9445"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14:paraId="5EF3EE03" w14:textId="77777777"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4EFEC5DA"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Один образец </w:t>
            </w:r>
          </w:p>
          <w:p w14:paraId="1EF91117"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465FC0E7" w14:textId="77777777" w:rsidTr="00412E4F">
        <w:trPr>
          <w:trHeight w:val="77"/>
        </w:trPr>
        <w:tc>
          <w:tcPr>
            <w:tcW w:w="2708" w:type="dxa"/>
            <w:tcBorders>
              <w:top w:val="single" w:sz="4" w:space="0" w:color="auto"/>
              <w:left w:val="single" w:sz="4" w:space="0" w:color="auto"/>
              <w:bottom w:val="single" w:sz="4" w:space="0" w:color="auto"/>
              <w:right w:val="single" w:sz="4" w:space="0" w:color="auto"/>
            </w:tcBorders>
            <w:vAlign w:val="center"/>
          </w:tcPr>
          <w:p w14:paraId="3C3B3228" w14:textId="77777777"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Ударная вязкость (5.8)</w:t>
            </w:r>
          </w:p>
        </w:tc>
        <w:tc>
          <w:tcPr>
            <w:tcW w:w="992" w:type="dxa"/>
            <w:tcBorders>
              <w:top w:val="single" w:sz="4" w:space="0" w:color="auto"/>
              <w:left w:val="single" w:sz="4" w:space="0" w:color="auto"/>
              <w:bottom w:val="single" w:sz="4" w:space="0" w:color="auto"/>
              <w:right w:val="single" w:sz="4" w:space="0" w:color="auto"/>
            </w:tcBorders>
            <w:vAlign w:val="center"/>
          </w:tcPr>
          <w:p w14:paraId="46000465"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9B564B2"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14:paraId="0EE4B784"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760F4ED" w14:textId="77777777" w:rsidR="00FF42E8" w:rsidRPr="00E523B6" w:rsidRDefault="00FF42E8" w:rsidP="00FF42E8">
            <w:pPr>
              <w:ind w:left="45" w:firstLine="23"/>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14:paraId="5DA12E38" w14:textId="77777777" w:rsidR="00FF42E8" w:rsidRPr="00E523B6" w:rsidRDefault="00FF42E8" w:rsidP="00FF42E8">
            <w:pPr>
              <w:ind w:firstLine="23"/>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0B76F995"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 xml:space="preserve">Два образца </w:t>
            </w:r>
          </w:p>
          <w:p w14:paraId="6E51776F" w14:textId="77777777" w:rsidR="00FF42E8" w:rsidRPr="00E523B6" w:rsidRDefault="00FF42E8" w:rsidP="00FF42E8">
            <w:pPr>
              <w:ind w:left="39" w:firstLine="23"/>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39BFE255" w14:textId="77777777" w:rsidTr="00412E4F">
        <w:trPr>
          <w:trHeight w:val="425"/>
        </w:trPr>
        <w:tc>
          <w:tcPr>
            <w:tcW w:w="2708" w:type="dxa"/>
            <w:tcBorders>
              <w:top w:val="single" w:sz="4" w:space="0" w:color="auto"/>
              <w:left w:val="single" w:sz="4" w:space="0" w:color="auto"/>
              <w:bottom w:val="single" w:sz="4" w:space="0" w:color="auto"/>
              <w:right w:val="single" w:sz="4" w:space="0" w:color="auto"/>
            </w:tcBorders>
            <w:vAlign w:val="center"/>
          </w:tcPr>
          <w:p w14:paraId="62784731" w14:textId="77777777" w:rsidR="00FF42E8" w:rsidRPr="00E523B6" w:rsidRDefault="00FF42E8" w:rsidP="00FF42E8">
            <w:pPr>
              <w:ind w:left="51" w:firstLine="23"/>
              <w:rPr>
                <w:rFonts w:ascii="Times New Roman" w:hAnsi="Times New Roman"/>
                <w:sz w:val="20"/>
                <w:szCs w:val="20"/>
              </w:rPr>
            </w:pPr>
            <w:r w:rsidRPr="00E523B6">
              <w:rPr>
                <w:rFonts w:ascii="Times New Roman" w:hAnsi="Times New Roman"/>
                <w:sz w:val="20"/>
                <w:szCs w:val="20"/>
              </w:rPr>
              <w:t>Твердость    на   поверхности   катания    головки (5.9.1, 5.9.2)</w:t>
            </w:r>
          </w:p>
        </w:tc>
        <w:tc>
          <w:tcPr>
            <w:tcW w:w="4394" w:type="dxa"/>
            <w:gridSpan w:val="6"/>
            <w:tcBorders>
              <w:top w:val="single" w:sz="4" w:space="0" w:color="auto"/>
              <w:left w:val="single" w:sz="4" w:space="0" w:color="auto"/>
              <w:bottom w:val="single" w:sz="4" w:space="0" w:color="auto"/>
              <w:right w:val="single" w:sz="4" w:space="0" w:color="auto"/>
            </w:tcBorders>
            <w:vAlign w:val="center"/>
          </w:tcPr>
          <w:p w14:paraId="3B500482" w14:textId="77777777"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tcPr>
          <w:p w14:paraId="07C9C3AD"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62646C28"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 xml:space="preserve">Один образец </w:t>
            </w:r>
          </w:p>
          <w:p w14:paraId="41963018"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72813709" w14:textId="77777777"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14:paraId="115ABA03"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Твердость   по    поперечному   сечению   рельса (5.9.1, 5.9.2)</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09EC47A"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tcBorders>
              <w:top w:val="single" w:sz="4" w:space="0" w:color="auto"/>
              <w:left w:val="single" w:sz="4" w:space="0" w:color="auto"/>
              <w:bottom w:val="single" w:sz="4" w:space="0" w:color="auto"/>
              <w:right w:val="single" w:sz="4" w:space="0" w:color="auto"/>
            </w:tcBorders>
            <w:vAlign w:val="center"/>
          </w:tcPr>
          <w:p w14:paraId="45E46FC9" w14:textId="77777777" w:rsidR="00FF42E8" w:rsidRPr="00E523B6" w:rsidRDefault="00FF42E8" w:rsidP="00FF42E8">
            <w:pPr>
              <w:ind w:left="231" w:hanging="180"/>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7A14856" w14:textId="77777777"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Последняя плавка из серии</w:t>
            </w:r>
          </w:p>
        </w:tc>
        <w:tc>
          <w:tcPr>
            <w:tcW w:w="1134" w:type="dxa"/>
            <w:tcBorders>
              <w:top w:val="single" w:sz="4" w:space="0" w:color="auto"/>
              <w:left w:val="single" w:sz="4" w:space="0" w:color="auto"/>
              <w:bottom w:val="single" w:sz="4" w:space="0" w:color="auto"/>
              <w:right w:val="single" w:sz="4" w:space="0" w:color="auto"/>
            </w:tcBorders>
            <w:vAlign w:val="center"/>
          </w:tcPr>
          <w:p w14:paraId="3160EEA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6EB117BF"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 xml:space="preserve">Один образец </w:t>
            </w:r>
          </w:p>
          <w:p w14:paraId="1AE8DD5F"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от пробы</w:t>
            </w:r>
          </w:p>
        </w:tc>
      </w:tr>
      <w:tr w:rsidR="00FF42E8" w:rsidRPr="00E523B6" w14:paraId="72EABCCB" w14:textId="77777777"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14:paraId="622956F1"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Разность      значений твердости на поверхности катания                                     по длине рельса (5.9.3)</w:t>
            </w:r>
          </w:p>
        </w:tc>
        <w:tc>
          <w:tcPr>
            <w:tcW w:w="992" w:type="dxa"/>
            <w:tcBorders>
              <w:top w:val="single" w:sz="4" w:space="0" w:color="auto"/>
              <w:left w:val="single" w:sz="4" w:space="0" w:color="auto"/>
              <w:bottom w:val="single" w:sz="4" w:space="0" w:color="auto"/>
              <w:right w:val="single" w:sz="4" w:space="0" w:color="auto"/>
            </w:tcBorders>
            <w:vAlign w:val="center"/>
          </w:tcPr>
          <w:p w14:paraId="66F9535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5FFDB46"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Не реже одного раза за 8 ч</w:t>
            </w:r>
          </w:p>
        </w:tc>
        <w:tc>
          <w:tcPr>
            <w:tcW w:w="1134" w:type="dxa"/>
            <w:tcBorders>
              <w:top w:val="single" w:sz="4" w:space="0" w:color="auto"/>
              <w:left w:val="single" w:sz="4" w:space="0" w:color="auto"/>
              <w:bottom w:val="single" w:sz="4" w:space="0" w:color="auto"/>
              <w:right w:val="single" w:sz="4" w:space="0" w:color="auto"/>
            </w:tcBorders>
            <w:vAlign w:val="center"/>
          </w:tcPr>
          <w:p w14:paraId="438BC0A8"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636AB7A8" w14:textId="77777777"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Не реже одного раза в сутки</w:t>
            </w:r>
          </w:p>
        </w:tc>
        <w:tc>
          <w:tcPr>
            <w:tcW w:w="1134" w:type="dxa"/>
            <w:tcBorders>
              <w:top w:val="single" w:sz="4" w:space="0" w:color="auto"/>
              <w:left w:val="single" w:sz="4" w:space="0" w:color="auto"/>
              <w:bottom w:val="single" w:sz="4" w:space="0" w:color="auto"/>
              <w:right w:val="single" w:sz="4" w:space="0" w:color="auto"/>
            </w:tcBorders>
            <w:vAlign w:val="center"/>
          </w:tcPr>
          <w:p w14:paraId="1014A4F1"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Три пробы от одного рельса</w:t>
            </w:r>
          </w:p>
        </w:tc>
        <w:tc>
          <w:tcPr>
            <w:tcW w:w="993" w:type="dxa"/>
            <w:tcBorders>
              <w:top w:val="single" w:sz="4" w:space="0" w:color="auto"/>
              <w:left w:val="single" w:sz="4" w:space="0" w:color="auto"/>
              <w:bottom w:val="single" w:sz="4" w:space="0" w:color="auto"/>
              <w:right w:val="single" w:sz="4" w:space="0" w:color="auto"/>
            </w:tcBorders>
            <w:vAlign w:val="center"/>
          </w:tcPr>
          <w:p w14:paraId="03085D2A"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По одному образцу из каждой пробы</w:t>
            </w:r>
          </w:p>
        </w:tc>
      </w:tr>
      <w:tr w:rsidR="00FF42E8" w:rsidRPr="00E523B6" w14:paraId="0362D0B5" w14:textId="77777777"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14:paraId="32599BDB"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Копровая    прочность (5.10)</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2BCDE87"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12B19CD7" w14:textId="77777777"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Одна плавка за 12 ч</w:t>
            </w:r>
          </w:p>
        </w:tc>
        <w:tc>
          <w:tcPr>
            <w:tcW w:w="1134" w:type="dxa"/>
            <w:tcBorders>
              <w:top w:val="single" w:sz="4" w:space="0" w:color="auto"/>
              <w:left w:val="single" w:sz="4" w:space="0" w:color="auto"/>
              <w:bottom w:val="single" w:sz="4" w:space="0" w:color="auto"/>
              <w:right w:val="single" w:sz="4" w:space="0" w:color="auto"/>
            </w:tcBorders>
            <w:vAlign w:val="center"/>
          </w:tcPr>
          <w:p w14:paraId="42DA95A2"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56AB442A"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w:t>
            </w:r>
          </w:p>
        </w:tc>
      </w:tr>
      <w:tr w:rsidR="00FF42E8" w:rsidRPr="00E523B6" w14:paraId="4A145824" w14:textId="77777777"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14:paraId="00ED743E"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Остаточные    напряжения                      в шейке рельсов (5.11.1)</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09122C0"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Не реже одного раза за 8 ч</w:t>
            </w:r>
          </w:p>
        </w:tc>
        <w:tc>
          <w:tcPr>
            <w:tcW w:w="1134" w:type="dxa"/>
            <w:tcBorders>
              <w:top w:val="single" w:sz="4" w:space="0" w:color="auto"/>
              <w:left w:val="single" w:sz="4" w:space="0" w:color="auto"/>
              <w:bottom w:val="single" w:sz="4" w:space="0" w:color="auto"/>
              <w:right w:val="single" w:sz="4" w:space="0" w:color="auto"/>
            </w:tcBorders>
            <w:vAlign w:val="center"/>
          </w:tcPr>
          <w:p w14:paraId="4AEEEA61" w14:textId="77777777" w:rsidR="00FF42E8" w:rsidRPr="00E523B6" w:rsidRDefault="00FF42E8" w:rsidP="00FF42E8">
            <w:pPr>
              <w:ind w:left="231" w:hanging="180"/>
              <w:jc w:val="center"/>
              <w:rPr>
                <w:rFonts w:ascii="Times New Roman" w:hAnsi="Times New Roman"/>
                <w:sz w:val="20"/>
                <w:szCs w:val="20"/>
              </w:rPr>
            </w:pPr>
            <w:r w:rsidRPr="00E523B6">
              <w:rPr>
                <w:rFonts w:ascii="Times New Roman" w:hAnsi="Times New Roman"/>
                <w:sz w:val="20"/>
                <w:szCs w:val="20"/>
              </w:rPr>
              <w:t>-</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AA26D48" w14:textId="77777777" w:rsidR="00FF42E8" w:rsidRPr="00E523B6" w:rsidRDefault="00FF42E8" w:rsidP="00FF42E8">
            <w:pPr>
              <w:ind w:left="-58" w:right="-55"/>
              <w:jc w:val="center"/>
              <w:rPr>
                <w:rFonts w:ascii="Times New Roman" w:hAnsi="Times New Roman"/>
                <w:sz w:val="20"/>
                <w:szCs w:val="20"/>
              </w:rPr>
            </w:pPr>
            <w:r w:rsidRPr="00E523B6">
              <w:rPr>
                <w:rFonts w:ascii="Times New Roman" w:hAnsi="Times New Roman"/>
                <w:sz w:val="20"/>
                <w:szCs w:val="20"/>
              </w:rPr>
              <w:t>Не реже одного раза в сутки</w:t>
            </w:r>
          </w:p>
        </w:tc>
        <w:tc>
          <w:tcPr>
            <w:tcW w:w="1134" w:type="dxa"/>
            <w:tcBorders>
              <w:top w:val="single" w:sz="4" w:space="0" w:color="auto"/>
              <w:left w:val="single" w:sz="4" w:space="0" w:color="auto"/>
              <w:bottom w:val="single" w:sz="4" w:space="0" w:color="auto"/>
              <w:right w:val="single" w:sz="4" w:space="0" w:color="auto"/>
            </w:tcBorders>
            <w:vAlign w:val="center"/>
          </w:tcPr>
          <w:p w14:paraId="544743D0"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4D01688A"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w:t>
            </w:r>
          </w:p>
        </w:tc>
      </w:tr>
      <w:tr w:rsidR="00FF42E8" w:rsidRPr="00E523B6" w14:paraId="3742624A" w14:textId="77777777" w:rsidTr="00412E4F">
        <w:trPr>
          <w:trHeight w:val="136"/>
        </w:trPr>
        <w:tc>
          <w:tcPr>
            <w:tcW w:w="2708" w:type="dxa"/>
            <w:tcBorders>
              <w:top w:val="single" w:sz="4" w:space="0" w:color="auto"/>
              <w:left w:val="single" w:sz="4" w:space="0" w:color="auto"/>
              <w:bottom w:val="single" w:sz="4" w:space="0" w:color="auto"/>
              <w:right w:val="single" w:sz="4" w:space="0" w:color="auto"/>
            </w:tcBorders>
            <w:vAlign w:val="center"/>
          </w:tcPr>
          <w:p w14:paraId="09862709"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Микроструктура (5.12.1)</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A944275"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vMerge w:val="restart"/>
            <w:tcBorders>
              <w:top w:val="single" w:sz="4" w:space="0" w:color="auto"/>
              <w:left w:val="single" w:sz="4" w:space="0" w:color="auto"/>
              <w:right w:val="single" w:sz="4" w:space="0" w:color="auto"/>
            </w:tcBorders>
            <w:vAlign w:val="center"/>
          </w:tcPr>
          <w:p w14:paraId="24C67991" w14:textId="77777777" w:rsidR="00FF42E8" w:rsidRPr="00E523B6" w:rsidRDefault="00FF42E8" w:rsidP="00FF42E8">
            <w:pPr>
              <w:ind w:left="65"/>
              <w:jc w:val="center"/>
              <w:rPr>
                <w:rFonts w:ascii="Times New Roman" w:hAnsi="Times New Roman"/>
                <w:sz w:val="20"/>
                <w:szCs w:val="20"/>
              </w:rPr>
            </w:pPr>
            <w:r w:rsidRPr="00E523B6">
              <w:rPr>
                <w:rFonts w:ascii="Times New Roman" w:hAnsi="Times New Roman"/>
                <w:sz w:val="20"/>
                <w:szCs w:val="20"/>
              </w:rPr>
              <w:t>Одна плавка за 12 ч</w:t>
            </w:r>
          </w:p>
        </w:tc>
        <w:tc>
          <w:tcPr>
            <w:tcW w:w="1134" w:type="dxa"/>
            <w:tcBorders>
              <w:top w:val="single" w:sz="4" w:space="0" w:color="auto"/>
              <w:left w:val="single" w:sz="4" w:space="0" w:color="auto"/>
              <w:bottom w:val="single" w:sz="4" w:space="0" w:color="auto"/>
              <w:right w:val="single" w:sz="4" w:space="0" w:color="auto"/>
            </w:tcBorders>
            <w:vAlign w:val="center"/>
          </w:tcPr>
          <w:p w14:paraId="6D327B47"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44B03732"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Один шлиф</w:t>
            </w:r>
          </w:p>
        </w:tc>
      </w:tr>
      <w:tr w:rsidR="00FF42E8" w:rsidRPr="00E523B6" w14:paraId="783E8B25" w14:textId="77777777" w:rsidTr="00412E4F">
        <w:trPr>
          <w:trHeight w:val="321"/>
        </w:trPr>
        <w:tc>
          <w:tcPr>
            <w:tcW w:w="2708" w:type="dxa"/>
            <w:tcBorders>
              <w:top w:val="single" w:sz="4" w:space="0" w:color="auto"/>
              <w:left w:val="single" w:sz="4" w:space="0" w:color="auto"/>
              <w:bottom w:val="single" w:sz="4" w:space="0" w:color="auto"/>
              <w:right w:val="single" w:sz="4" w:space="0" w:color="auto"/>
            </w:tcBorders>
            <w:vAlign w:val="center"/>
          </w:tcPr>
          <w:p w14:paraId="08C184A8" w14:textId="77777777" w:rsidR="00FF42E8" w:rsidRPr="00E523B6" w:rsidRDefault="00FF42E8" w:rsidP="00FF42E8">
            <w:pPr>
              <w:ind w:left="51" w:right="-197" w:firstLine="23"/>
              <w:rPr>
                <w:rFonts w:ascii="Times New Roman" w:hAnsi="Times New Roman"/>
                <w:sz w:val="20"/>
                <w:szCs w:val="20"/>
              </w:rPr>
            </w:pPr>
            <w:r w:rsidRPr="00E523B6">
              <w:rPr>
                <w:rFonts w:ascii="Times New Roman" w:hAnsi="Times New Roman"/>
                <w:sz w:val="20"/>
                <w:szCs w:val="20"/>
              </w:rPr>
              <w:t>Глубина    обезуглероженного слоя (5.12.2)</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30AD75C"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Каждая плавка</w:t>
            </w:r>
          </w:p>
        </w:tc>
        <w:tc>
          <w:tcPr>
            <w:tcW w:w="2268" w:type="dxa"/>
            <w:gridSpan w:val="3"/>
            <w:vMerge/>
            <w:tcBorders>
              <w:left w:val="single" w:sz="4" w:space="0" w:color="auto"/>
              <w:bottom w:val="single" w:sz="4" w:space="0" w:color="auto"/>
              <w:right w:val="single" w:sz="4" w:space="0" w:color="auto"/>
            </w:tcBorders>
            <w:vAlign w:val="center"/>
          </w:tcPr>
          <w:p w14:paraId="51F48BFC" w14:textId="77777777" w:rsidR="00FF42E8" w:rsidRPr="00E523B6" w:rsidRDefault="00FF42E8" w:rsidP="00FF42E8">
            <w:pPr>
              <w:ind w:left="65"/>
              <w:jc w:val="center"/>
              <w:rPr>
                <w:rFonts w:ascii="Times New Roman" w:hAnsi="Times New Roman"/>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2DAB18CB" w14:textId="77777777" w:rsidR="00FF42E8" w:rsidRPr="00E523B6" w:rsidRDefault="00FF42E8" w:rsidP="00FF42E8">
            <w:pPr>
              <w:jc w:val="center"/>
              <w:rPr>
                <w:rFonts w:ascii="Times New Roman" w:hAnsi="Times New Roman"/>
                <w:sz w:val="20"/>
                <w:szCs w:val="20"/>
              </w:rPr>
            </w:pPr>
            <w:r w:rsidRPr="00E523B6">
              <w:rPr>
                <w:rFonts w:ascii="Times New Roman" w:hAnsi="Times New Roman"/>
                <w:sz w:val="20"/>
                <w:szCs w:val="20"/>
              </w:rPr>
              <w:t>Одна проба</w:t>
            </w:r>
          </w:p>
        </w:tc>
        <w:tc>
          <w:tcPr>
            <w:tcW w:w="993" w:type="dxa"/>
            <w:tcBorders>
              <w:top w:val="single" w:sz="4" w:space="0" w:color="auto"/>
              <w:left w:val="single" w:sz="4" w:space="0" w:color="auto"/>
              <w:bottom w:val="single" w:sz="4" w:space="0" w:color="auto"/>
              <w:right w:val="single" w:sz="4" w:space="0" w:color="auto"/>
            </w:tcBorders>
            <w:vAlign w:val="center"/>
          </w:tcPr>
          <w:p w14:paraId="17E2F0DA" w14:textId="77777777" w:rsidR="00FF42E8" w:rsidRPr="00E523B6" w:rsidRDefault="00FF42E8" w:rsidP="00FF42E8">
            <w:pPr>
              <w:ind w:right="10"/>
              <w:jc w:val="center"/>
              <w:rPr>
                <w:rFonts w:ascii="Times New Roman" w:hAnsi="Times New Roman"/>
                <w:sz w:val="20"/>
                <w:szCs w:val="20"/>
              </w:rPr>
            </w:pPr>
            <w:r w:rsidRPr="00E523B6">
              <w:rPr>
                <w:rFonts w:ascii="Times New Roman" w:hAnsi="Times New Roman"/>
                <w:sz w:val="20"/>
                <w:szCs w:val="20"/>
              </w:rPr>
              <w:t>Три шлифа</w:t>
            </w:r>
          </w:p>
        </w:tc>
      </w:tr>
      <w:tr w:rsidR="00FF42E8" w:rsidRPr="00E523B6" w14:paraId="2F6790A5" w14:textId="77777777" w:rsidTr="00412E4F">
        <w:trPr>
          <w:trHeight w:val="1962"/>
        </w:trPr>
        <w:tc>
          <w:tcPr>
            <w:tcW w:w="9229" w:type="dxa"/>
            <w:gridSpan w:val="9"/>
            <w:tcBorders>
              <w:top w:val="single" w:sz="4" w:space="0" w:color="auto"/>
              <w:left w:val="single" w:sz="4" w:space="0" w:color="auto"/>
              <w:bottom w:val="single" w:sz="4" w:space="0" w:color="auto"/>
              <w:right w:val="single" w:sz="4" w:space="0" w:color="auto"/>
            </w:tcBorders>
            <w:vAlign w:val="center"/>
          </w:tcPr>
          <w:p w14:paraId="126D143D" w14:textId="77777777"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20"/>
                <w:szCs w:val="20"/>
              </w:rPr>
              <w:t xml:space="preserve">1) </w:t>
            </w:r>
            <w:r w:rsidRPr="00E523B6">
              <w:rPr>
                <w:rFonts w:ascii="Times New Roman" w:hAnsi="Times New Roman"/>
                <w:color w:val="181717"/>
                <w:sz w:val="17"/>
                <w:szCs w:val="17"/>
              </w:rPr>
              <w:t xml:space="preserve">Результаты испытаний, полученные на </w:t>
            </w:r>
            <w:proofErr w:type="spellStart"/>
            <w:r w:rsidRPr="00E523B6">
              <w:rPr>
                <w:rFonts w:ascii="Times New Roman" w:hAnsi="Times New Roman"/>
                <w:color w:val="181717"/>
                <w:sz w:val="17"/>
                <w:szCs w:val="17"/>
              </w:rPr>
              <w:t>нетермоупрочненных</w:t>
            </w:r>
            <w:proofErr w:type="spellEnd"/>
            <w:r w:rsidRPr="00E523B6">
              <w:rPr>
                <w:rFonts w:ascii="Times New Roman" w:hAnsi="Times New Roman"/>
                <w:color w:val="181717"/>
                <w:sz w:val="17"/>
                <w:szCs w:val="17"/>
              </w:rPr>
              <w:t xml:space="preserve"> рельсах, распространяются на рельсы, подвергнутые в дальнейшем термоупрочнению.</w:t>
            </w:r>
          </w:p>
          <w:p w14:paraId="7DAE1D22" w14:textId="77777777"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2)  На первой плавке в серии проводят два измерения.</w:t>
            </w:r>
          </w:p>
          <w:p w14:paraId="1BA08B4D" w14:textId="77777777"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3) Допускается проводить контроль непосредственно на рельсе.</w:t>
            </w:r>
          </w:p>
          <w:p w14:paraId="790CDCD0" w14:textId="77777777" w:rsidR="00FF42E8" w:rsidRPr="00E523B6" w:rsidRDefault="00FF42E8" w:rsidP="00FF42E8">
            <w:pPr>
              <w:ind w:firstLine="216"/>
              <w:rPr>
                <w:rFonts w:ascii="Times New Roman" w:eastAsia="Times New Roman" w:hAnsi="Times New Roman"/>
                <w:color w:val="181717"/>
                <w:sz w:val="17"/>
                <w:szCs w:val="17"/>
              </w:rPr>
            </w:pPr>
            <w:r w:rsidRPr="00E523B6">
              <w:rPr>
                <w:rFonts w:ascii="Times New Roman" w:hAnsi="Times New Roman"/>
                <w:color w:val="181717"/>
                <w:sz w:val="17"/>
                <w:szCs w:val="17"/>
              </w:rPr>
              <w:t>Примечания</w:t>
            </w:r>
          </w:p>
          <w:p w14:paraId="7D802194" w14:textId="77777777"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1 Допускается проведение контроля химического состава на соответствие 5.4.1-5.4.3 на пробах, отобранных от НЛЗ или от рельса.</w:t>
            </w:r>
          </w:p>
          <w:p w14:paraId="37951B15" w14:textId="77777777" w:rsidR="00FF42E8" w:rsidRPr="00E523B6" w:rsidRDefault="00FF42E8" w:rsidP="00FF42E8">
            <w:pPr>
              <w:ind w:firstLine="216"/>
              <w:jc w:val="both"/>
              <w:rPr>
                <w:rFonts w:ascii="Times New Roman" w:hAnsi="Times New Roman"/>
                <w:color w:val="181717"/>
                <w:sz w:val="17"/>
                <w:szCs w:val="17"/>
              </w:rPr>
            </w:pPr>
            <w:r w:rsidRPr="00E523B6">
              <w:rPr>
                <w:rFonts w:ascii="Times New Roman" w:hAnsi="Times New Roman"/>
                <w:color w:val="181717"/>
                <w:sz w:val="17"/>
                <w:szCs w:val="17"/>
              </w:rPr>
              <w:t>2 Для рельсов категории Н260, предназначенных для стрелочных переводов, допускается проводить испытания на растяжение выборочно (для каждой 20-й плавки) с расчетной оценкой механических свойств остальных плавок регрессионным анализом.</w:t>
            </w:r>
          </w:p>
          <w:p w14:paraId="6E3CD941" w14:textId="77777777" w:rsidR="00FF42E8" w:rsidRPr="00E523B6" w:rsidRDefault="00FF42E8" w:rsidP="00FF42E8">
            <w:pPr>
              <w:ind w:firstLine="216"/>
              <w:jc w:val="both"/>
              <w:rPr>
                <w:rFonts w:ascii="Times New Roman" w:eastAsia="Times New Roman" w:hAnsi="Times New Roman"/>
                <w:color w:val="181717"/>
                <w:sz w:val="17"/>
                <w:szCs w:val="17"/>
              </w:rPr>
            </w:pPr>
            <w:r w:rsidRPr="00E523B6">
              <w:rPr>
                <w:rFonts w:ascii="Times New Roman" w:hAnsi="Times New Roman"/>
                <w:color w:val="181717"/>
                <w:sz w:val="17"/>
                <w:szCs w:val="17"/>
              </w:rPr>
              <w:t xml:space="preserve">3 Прочерк означает, что для рельсов данного </w:t>
            </w:r>
            <w:r w:rsidRPr="00E523B6">
              <w:rPr>
                <w:rFonts w:ascii="Times New Roman" w:eastAsia="Times New Roman" w:hAnsi="Times New Roman"/>
                <w:color w:val="181717"/>
                <w:sz w:val="17"/>
                <w:szCs w:val="17"/>
              </w:rPr>
              <w:t>применения</w:t>
            </w:r>
            <w:r w:rsidRPr="00E523B6">
              <w:rPr>
                <w:rFonts w:ascii="Times New Roman" w:hAnsi="Times New Roman"/>
                <w:color w:val="181717"/>
                <w:sz w:val="17"/>
                <w:szCs w:val="17"/>
              </w:rPr>
              <w:t xml:space="preserve"> и вида термоупрочнения контроль данного показателя или его проведение на пробах/образцах не предусмотрен.</w:t>
            </w:r>
          </w:p>
        </w:tc>
      </w:tr>
    </w:tbl>
    <w:p w14:paraId="3324D180" w14:textId="77777777" w:rsidR="00FF42E8" w:rsidRPr="00E523B6" w:rsidRDefault="00FF42E8" w:rsidP="00FF42E8">
      <w:pPr>
        <w:kinsoku w:val="0"/>
        <w:overflowPunct w:val="0"/>
        <w:spacing w:before="8" w:after="0" w:line="190" w:lineRule="exact"/>
        <w:rPr>
          <w:rFonts w:ascii="Times New Roman" w:eastAsia="Times New Roman" w:hAnsi="Times New Roman" w:cs="Times New Roman"/>
          <w:b/>
          <w:sz w:val="24"/>
          <w:szCs w:val="24"/>
        </w:rPr>
      </w:pPr>
      <w:r w:rsidRPr="00E523B6">
        <w:rPr>
          <w:rFonts w:ascii="Times New Roman" w:eastAsia="Times New Roman" w:hAnsi="Times New Roman" w:cs="Times New Roman"/>
          <w:b/>
          <w:sz w:val="24"/>
          <w:szCs w:val="24"/>
        </w:rPr>
        <w:tab/>
      </w:r>
    </w:p>
    <w:p w14:paraId="2685E0E3" w14:textId="77777777" w:rsidR="00FF42E8" w:rsidRPr="00E523B6" w:rsidRDefault="00000000"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w14:anchorId="41B3C0C2">
          <v:shape id="Freeform 17" o:spid="_x0000_s2081" style="position:absolute;left:0;text-align:left;margin-left:84.95pt;margin-top:-45.4pt;width:50.15pt;height:0;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00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" o:allowincell="f" path="m,l1003,e" filled="f" strokeweight=".14053mm">
            <v:path arrowok="t" o:connecttype="custom" o:connectlocs="0,0;636905,0" o:connectangles="0,0"/>
            <w10:wrap anchorx="page"/>
          </v:shape>
        </w:pic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2"/>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ли</w:t>
      </w:r>
      <w:r w:rsidR="00FF42E8" w:rsidRPr="00E523B6">
        <w:rPr>
          <w:rFonts w:ascii="Times New Roman" w:eastAsia="Times New Roman" w:hAnsi="Times New Roman" w:cs="Times New Roman"/>
          <w:spacing w:val="10"/>
          <w:sz w:val="24"/>
          <w:szCs w:val="24"/>
          <w:lang w:eastAsia="ru-RU"/>
        </w:rPr>
        <w:t xml:space="preserve">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масс</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дол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 xml:space="preserve">одорода </w:t>
      </w:r>
      <w:r w:rsidR="00FF42E8" w:rsidRPr="00E523B6">
        <w:rPr>
          <w:rFonts w:ascii="Times New Roman" w:eastAsia="Times New Roman" w:hAnsi="Times New Roman" w:cs="Times New Roman"/>
          <w:spacing w:val="-1"/>
          <w:sz w:val="24"/>
          <w:szCs w:val="24"/>
          <w:lang w:eastAsia="ru-RU"/>
        </w:rPr>
        <w:t>(см</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z w:val="24"/>
          <w:szCs w:val="24"/>
          <w:lang w:eastAsia="ru-RU"/>
        </w:rPr>
        <w:t>5.3.</w:t>
      </w:r>
      <w:r w:rsidR="00FC449D" w:rsidRPr="00E523B6">
        <w:rPr>
          <w:rFonts w:ascii="Times New Roman" w:eastAsia="Times New Roman" w:hAnsi="Times New Roman" w:cs="Times New Roman"/>
          <w:sz w:val="24"/>
          <w:szCs w:val="24"/>
          <w:lang w:eastAsia="ru-RU"/>
        </w:rPr>
        <w:t>2</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св</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 xml:space="preserve">ше 0,00020 % </w:t>
      </w:r>
      <w:r w:rsidR="00FF42E8" w:rsidRPr="00E523B6">
        <w:rPr>
          <w:rFonts w:ascii="Times New Roman" w:eastAsia="Times New Roman" w:hAnsi="Times New Roman" w:cs="Times New Roman"/>
          <w:spacing w:val="-1"/>
          <w:sz w:val="24"/>
          <w:szCs w:val="24"/>
          <w:lang w:eastAsia="ru-RU"/>
        </w:rPr>
        <w:t>(</w:t>
      </w:r>
      <w:r w:rsidR="00FF42E8" w:rsidRPr="00E523B6">
        <w:rPr>
          <w:rFonts w:ascii="Times New Roman" w:eastAsia="Times New Roman" w:hAnsi="Times New Roman" w:cs="Times New Roman"/>
          <w:sz w:val="24"/>
          <w:szCs w:val="24"/>
          <w:lang w:eastAsia="ru-RU"/>
        </w:rPr>
        <w:t>2,0</w:t>
      </w:r>
      <w:r w:rsidR="00FF42E8" w:rsidRPr="00E523B6">
        <w:rPr>
          <w:rFonts w:ascii="Times New Roman" w:eastAsia="Times New Roman" w:hAnsi="Times New Roman" w:cs="Times New Roman"/>
          <w:spacing w:val="9"/>
          <w:sz w:val="24"/>
          <w:szCs w:val="24"/>
          <w:lang w:eastAsia="ru-RU"/>
        </w:rPr>
        <w:t xml:space="preserve"> </w:t>
      </w:r>
      <w:proofErr w:type="spellStart"/>
      <w:r w:rsidR="00FF42E8" w:rsidRPr="00E523B6">
        <w:rPr>
          <w:rFonts w:ascii="Times New Roman" w:eastAsia="Times New Roman" w:hAnsi="Times New Roman" w:cs="Times New Roman"/>
          <w:sz w:val="24"/>
          <w:szCs w:val="24"/>
          <w:lang w:eastAsia="ru-RU"/>
        </w:rPr>
        <w:t>ppm</w:t>
      </w:r>
      <w:proofErr w:type="spellEnd"/>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8"/>
          <w:sz w:val="24"/>
          <w:szCs w:val="24"/>
          <w:lang w:eastAsia="ru-RU"/>
        </w:rPr>
        <w:t xml:space="preserve"> </w:t>
      </w:r>
      <w:r w:rsidR="00FF42E8" w:rsidRPr="00E523B6">
        <w:rPr>
          <w:rFonts w:ascii="Times New Roman" w:eastAsia="Times New Roman" w:hAnsi="Times New Roman" w:cs="Times New Roman"/>
          <w:sz w:val="24"/>
          <w:szCs w:val="24"/>
          <w:lang w:eastAsia="ru-RU"/>
        </w:rPr>
        <w:t>до</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z w:val="24"/>
          <w:szCs w:val="24"/>
          <w:lang w:eastAsia="ru-RU"/>
        </w:rPr>
        <w:t>0,00025</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w:t>
      </w:r>
      <w:r w:rsidR="00FF42E8" w:rsidRPr="00E523B6">
        <w:rPr>
          <w:rFonts w:ascii="Times New Roman" w:eastAsia="Times New Roman" w:hAnsi="Times New Roman" w:cs="Times New Roman"/>
          <w:sz w:val="24"/>
          <w:szCs w:val="24"/>
          <w:lang w:eastAsia="ru-RU"/>
        </w:rPr>
        <w:t>2,5</w:t>
      </w:r>
      <w:r w:rsidR="00FF42E8" w:rsidRPr="00E523B6">
        <w:rPr>
          <w:rFonts w:ascii="Times New Roman" w:eastAsia="Times New Roman" w:hAnsi="Times New Roman" w:cs="Times New Roman"/>
          <w:spacing w:val="9"/>
          <w:sz w:val="24"/>
          <w:szCs w:val="24"/>
          <w:lang w:eastAsia="ru-RU"/>
        </w:rPr>
        <w:t xml:space="preserve"> </w:t>
      </w:r>
      <w:proofErr w:type="spellStart"/>
      <w:r w:rsidR="00FF42E8" w:rsidRPr="00E523B6">
        <w:rPr>
          <w:rFonts w:ascii="Times New Roman" w:eastAsia="Times New Roman" w:hAnsi="Times New Roman" w:cs="Times New Roman"/>
          <w:sz w:val="24"/>
          <w:szCs w:val="24"/>
          <w:lang w:eastAsia="ru-RU"/>
        </w:rPr>
        <w:t>ppm</w:t>
      </w:r>
      <w:proofErr w:type="spellEnd"/>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8"/>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клю</w:t>
      </w:r>
      <w:r w:rsidR="00FF42E8" w:rsidRPr="00E523B6">
        <w:rPr>
          <w:rFonts w:ascii="Times New Roman" w:eastAsia="Times New Roman" w:hAnsi="Times New Roman" w:cs="Times New Roman"/>
          <w:spacing w:val="-1"/>
          <w:sz w:val="24"/>
          <w:szCs w:val="24"/>
          <w:lang w:eastAsia="ru-RU"/>
        </w:rPr>
        <w:t>ч</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2"/>
          <w:sz w:val="24"/>
          <w:szCs w:val="24"/>
          <w:lang w:eastAsia="ru-RU"/>
        </w:rPr>
        <w:t>н</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9"/>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z w:val="24"/>
          <w:szCs w:val="24"/>
          <w:lang w:eastAsia="ru-RU"/>
        </w:rPr>
        <w:t>рг</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ют</w:t>
      </w:r>
      <w:r w:rsidR="00FF42E8" w:rsidRPr="00E523B6">
        <w:rPr>
          <w:rFonts w:ascii="Times New Roman" w:eastAsia="Times New Roman" w:hAnsi="Times New Roman" w:cs="Times New Roman"/>
          <w:spacing w:val="10"/>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боро</w:t>
      </w:r>
      <w:r w:rsidR="00FF42E8" w:rsidRPr="00E523B6">
        <w:rPr>
          <w:rFonts w:ascii="Times New Roman" w:eastAsia="Times New Roman" w:hAnsi="Times New Roman" w:cs="Times New Roman"/>
          <w:spacing w:val="1"/>
          <w:sz w:val="24"/>
          <w:szCs w:val="24"/>
          <w:lang w:eastAsia="ru-RU"/>
        </w:rPr>
        <w:t>чн</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у</w:t>
      </w:r>
      <w:r w:rsidR="00FF42E8" w:rsidRPr="00E523B6">
        <w:rPr>
          <w:rFonts w:ascii="Times New Roman" w:eastAsia="Times New Roman" w:hAnsi="Times New Roman" w:cs="Times New Roman"/>
          <w:spacing w:val="4"/>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4"/>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ш</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ющ</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4"/>
          <w:sz w:val="24"/>
          <w:szCs w:val="24"/>
          <w:lang w:eastAsia="ru-RU"/>
        </w:rPr>
        <w:t>м</w:t>
      </w:r>
      <w:r w:rsidR="00FF42E8" w:rsidRPr="00E523B6">
        <w:rPr>
          <w:rFonts w:ascii="Times New Roman" w:eastAsia="Times New Roman" w:hAnsi="Times New Roman" w:cs="Times New Roman"/>
          <w:sz w:val="24"/>
          <w:szCs w:val="24"/>
          <w:lang w:eastAsia="ru-RU"/>
        </w:rPr>
        <w:t>у ко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тро</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z w:val="24"/>
          <w:szCs w:val="24"/>
          <w:lang w:eastAsia="ru-RU"/>
        </w:rPr>
        <w:t>ю</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а</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флок</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а</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робе</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z w:val="24"/>
          <w:szCs w:val="24"/>
          <w:lang w:eastAsia="ru-RU"/>
        </w:rPr>
        <w:t>от</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z w:val="24"/>
          <w:szCs w:val="24"/>
          <w:lang w:eastAsia="ru-RU"/>
        </w:rPr>
        <w:t>од</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ого</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z w:val="24"/>
          <w:szCs w:val="24"/>
          <w:lang w:eastAsia="ru-RU"/>
        </w:rPr>
        <w:t>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1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w:t>
      </w:r>
      <w:r w:rsidR="00FF42E8" w:rsidRPr="00E523B6">
        <w:rPr>
          <w:rFonts w:ascii="Times New Roman" w:eastAsia="Times New Roman" w:hAnsi="Times New Roman" w:cs="Times New Roman"/>
          <w:spacing w:val="12"/>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ри</w:t>
      </w:r>
      <w:r w:rsidR="00FF42E8" w:rsidRPr="00E523B6">
        <w:rPr>
          <w:rFonts w:ascii="Times New Roman" w:eastAsia="Times New Roman" w:hAnsi="Times New Roman" w:cs="Times New Roman"/>
          <w:spacing w:val="13"/>
          <w:sz w:val="24"/>
          <w:szCs w:val="24"/>
          <w:lang w:eastAsia="ru-RU"/>
        </w:rPr>
        <w:t xml:space="preserve"> </w:t>
      </w:r>
      <w:r w:rsidR="00FF42E8" w:rsidRPr="00E523B6">
        <w:rPr>
          <w:rFonts w:ascii="Times New Roman" w:eastAsia="Times New Roman" w:hAnsi="Times New Roman" w:cs="Times New Roman"/>
          <w:sz w:val="24"/>
          <w:szCs w:val="24"/>
          <w:lang w:eastAsia="ru-RU"/>
        </w:rPr>
        <w:t>об</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же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z w:val="24"/>
          <w:szCs w:val="24"/>
          <w:lang w:eastAsia="ru-RU"/>
        </w:rPr>
        <w:t>флок</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28"/>
          <w:sz w:val="24"/>
          <w:szCs w:val="24"/>
          <w:lang w:eastAsia="ru-RU"/>
        </w:rPr>
        <w:t xml:space="preserve"> </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ль</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8"/>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нн</w:t>
      </w:r>
      <w:r w:rsidR="00FF42E8" w:rsidRPr="00E523B6">
        <w:rPr>
          <w:rFonts w:ascii="Times New Roman" w:eastAsia="Times New Roman" w:hAnsi="Times New Roman" w:cs="Times New Roman"/>
          <w:sz w:val="24"/>
          <w:szCs w:val="24"/>
          <w:lang w:eastAsia="ru-RU"/>
        </w:rPr>
        <w:t>ой</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сч</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ю</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29"/>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е</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оот</w:t>
      </w:r>
      <w:r w:rsidR="00FF42E8" w:rsidRPr="00E523B6">
        <w:rPr>
          <w:rFonts w:ascii="Times New Roman" w:eastAsia="Times New Roman" w:hAnsi="Times New Roman" w:cs="Times New Roman"/>
          <w:spacing w:val="-1"/>
          <w:sz w:val="24"/>
          <w:szCs w:val="24"/>
          <w:lang w:eastAsia="ru-RU"/>
        </w:rPr>
        <w:t>ве</w:t>
      </w:r>
      <w:r w:rsidR="00FF42E8" w:rsidRPr="00E523B6">
        <w:rPr>
          <w:rFonts w:ascii="Times New Roman" w:eastAsia="Times New Roman" w:hAnsi="Times New Roman" w:cs="Times New Roman"/>
          <w:spacing w:val="-2"/>
          <w:sz w:val="24"/>
          <w:szCs w:val="24"/>
          <w:lang w:eastAsia="ru-RU"/>
        </w:rPr>
        <w:t>т</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z w:val="24"/>
          <w:szCs w:val="24"/>
          <w:lang w:eastAsia="ru-RU"/>
        </w:rPr>
        <w:t>ющ</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м</w:t>
      </w:r>
      <w:r w:rsidR="00FF42E8" w:rsidRPr="00E523B6">
        <w:rPr>
          <w:rFonts w:ascii="Times New Roman" w:eastAsia="Times New Roman" w:hAnsi="Times New Roman" w:cs="Times New Roman"/>
          <w:sz w:val="24"/>
          <w:szCs w:val="24"/>
          <w:lang w:eastAsia="ru-RU"/>
        </w:rPr>
        <w:t>и</w:t>
      </w:r>
      <w:r w:rsidR="00FF42E8" w:rsidRPr="00E523B6">
        <w:rPr>
          <w:rFonts w:ascii="Times New Roman" w:eastAsia="Times New Roman" w:hAnsi="Times New Roman" w:cs="Times New Roman"/>
          <w:spacing w:val="30"/>
          <w:sz w:val="24"/>
          <w:szCs w:val="24"/>
          <w:lang w:eastAsia="ru-RU"/>
        </w:rPr>
        <w:t xml:space="preserve"> </w:t>
      </w:r>
      <w:r w:rsidR="00FF42E8" w:rsidRPr="00E523B6">
        <w:rPr>
          <w:rFonts w:ascii="Times New Roman" w:eastAsia="Times New Roman" w:hAnsi="Times New Roman" w:cs="Times New Roman"/>
          <w:sz w:val="24"/>
          <w:szCs w:val="24"/>
          <w:lang w:eastAsia="ru-RU"/>
        </w:rPr>
        <w:t>тр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бо</w:t>
      </w:r>
      <w:r w:rsidR="00FF42E8" w:rsidRPr="00E523B6">
        <w:rPr>
          <w:rFonts w:ascii="Times New Roman" w:eastAsia="Times New Roman" w:hAnsi="Times New Roman" w:cs="Times New Roman"/>
          <w:spacing w:val="-1"/>
          <w:sz w:val="24"/>
          <w:szCs w:val="24"/>
          <w:lang w:eastAsia="ru-RU"/>
        </w:rPr>
        <w:t>ва</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ям</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ас</w:t>
      </w:r>
      <w:r w:rsidR="00FF42E8" w:rsidRPr="00E523B6">
        <w:rPr>
          <w:rFonts w:ascii="Times New Roman" w:eastAsia="Times New Roman" w:hAnsi="Times New Roman" w:cs="Times New Roman"/>
          <w:sz w:val="24"/>
          <w:szCs w:val="24"/>
          <w:lang w:eastAsia="ru-RU"/>
        </w:rPr>
        <w:t>тоящ</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 xml:space="preserve">го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рт</w:t>
      </w:r>
      <w:r w:rsidR="00FF42E8" w:rsidRPr="00E523B6">
        <w:rPr>
          <w:rFonts w:ascii="Times New Roman" w:eastAsia="Times New Roman" w:hAnsi="Times New Roman" w:cs="Times New Roman"/>
          <w:spacing w:val="-1"/>
          <w:sz w:val="24"/>
          <w:szCs w:val="24"/>
          <w:lang w:eastAsia="ru-RU"/>
        </w:rPr>
        <w:t>а.</w:t>
      </w:r>
    </w:p>
    <w:p w14:paraId="79111F95" w14:textId="77777777"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ют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15.</w:t>
      </w:r>
    </w:p>
    <w:p w14:paraId="20F57D09" w14:textId="77777777"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2"/>
          <w:sz w:val="24"/>
          <w:szCs w:val="24"/>
          <w:lang w:eastAsia="ru-RU"/>
        </w:rPr>
        <w:t>8</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5.8)</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5.10)</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 </w:t>
      </w:r>
    </w:p>
    <w:p w14:paraId="04CA76F3" w14:textId="77777777" w:rsidR="00FF42E8" w:rsidRPr="00E523B6" w:rsidRDefault="00FF42E8" w:rsidP="00D03D16">
      <w:pPr>
        <w:numPr>
          <w:ilvl w:val="2"/>
          <w:numId w:val="34"/>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lastRenderedPageBreak/>
        <w:t>Тве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гол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 (см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2"/>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ине</w:t>
      </w:r>
      <w:r w:rsidRPr="00E523B6">
        <w:rPr>
          <w:rFonts w:ascii="Times New Roman" w:eastAsia="Times New Roman" w:hAnsi="Times New Roman" w:cs="Times New Roman"/>
          <w:sz w:val="24"/>
          <w:szCs w:val="24"/>
          <w:lang w:eastAsia="ru-RU"/>
        </w:rPr>
        <w:t xml:space="preserve">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5.9.3)</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6641EFF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5.9.2)</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тодо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14:paraId="0AA0A11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тка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0,5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ток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ка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любого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СС</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на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 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p>
    <w:p w14:paraId="4F50C393"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6.2.10 Ко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троль</w:t>
      </w:r>
      <w:r w:rsidRPr="00E523B6">
        <w:rPr>
          <w:rFonts w:ascii="Times New Roman" w:eastAsia="Times New Roman" w:hAnsi="Times New Roman" w:cs="Times New Roman"/>
          <w:spacing w:val="17"/>
          <w:sz w:val="24"/>
          <w:szCs w:val="24"/>
        </w:rPr>
        <w:t xml:space="preserve"> </w:t>
      </w:r>
      <w:r w:rsidRPr="00E523B6">
        <w:rPr>
          <w:rFonts w:ascii="Times New Roman" w:eastAsia="Times New Roman" w:hAnsi="Times New Roman" w:cs="Times New Roman"/>
          <w:sz w:val="24"/>
          <w:szCs w:val="24"/>
        </w:rPr>
        <w:t>фор</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ы</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8"/>
          <w:sz w:val="24"/>
          <w:szCs w:val="24"/>
        </w:rPr>
        <w:t xml:space="preserve"> </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19"/>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з</w:t>
      </w:r>
      <w:r w:rsidRPr="00E523B6">
        <w:rPr>
          <w:rFonts w:ascii="Times New Roman" w:eastAsia="Times New Roman" w:hAnsi="Times New Roman" w:cs="Times New Roman"/>
          <w:spacing w:val="-1"/>
          <w:sz w:val="24"/>
          <w:szCs w:val="24"/>
        </w:rPr>
        <w:t>ме</w:t>
      </w:r>
      <w:r w:rsidRPr="00E523B6">
        <w:rPr>
          <w:rFonts w:ascii="Times New Roman" w:eastAsia="Times New Roman" w:hAnsi="Times New Roman" w:cs="Times New Roman"/>
          <w:sz w:val="24"/>
          <w:szCs w:val="24"/>
        </w:rPr>
        <w:t>ров</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2"/>
          <w:sz w:val="24"/>
          <w:szCs w:val="24"/>
        </w:rPr>
        <w:t>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еч</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ого</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1"/>
          <w:sz w:val="24"/>
          <w:szCs w:val="24"/>
        </w:rPr>
        <w:t>се</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5.2.1</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16"/>
          <w:sz w:val="24"/>
          <w:szCs w:val="24"/>
        </w:rPr>
        <w:t xml:space="preserve"> </w:t>
      </w:r>
      <w:r w:rsidRPr="00E523B6">
        <w:rPr>
          <w:rFonts w:ascii="Times New Roman" w:eastAsia="Times New Roman" w:hAnsi="Times New Roman" w:cs="Times New Roman"/>
          <w:sz w:val="24"/>
          <w:szCs w:val="24"/>
        </w:rPr>
        <w:t>дл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ы 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5.2.2</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сп</w:t>
      </w:r>
      <w:r w:rsidRPr="00E523B6">
        <w:rPr>
          <w:rFonts w:ascii="Times New Roman" w:eastAsia="Times New Roman" w:hAnsi="Times New Roman" w:cs="Times New Roman"/>
          <w:sz w:val="24"/>
          <w:szCs w:val="24"/>
        </w:rPr>
        <w:t>оло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з</w:t>
      </w:r>
      <w:r w:rsidRPr="00E523B6">
        <w:rPr>
          <w:rFonts w:ascii="Times New Roman" w:eastAsia="Times New Roman" w:hAnsi="Times New Roman" w:cs="Times New Roman"/>
          <w:spacing w:val="-1"/>
          <w:sz w:val="24"/>
          <w:szCs w:val="24"/>
        </w:rPr>
        <w:t>ме</w:t>
      </w:r>
      <w:r w:rsidRPr="00E523B6">
        <w:rPr>
          <w:rFonts w:ascii="Times New Roman" w:eastAsia="Times New Roman" w:hAnsi="Times New Roman" w:cs="Times New Roman"/>
          <w:sz w:val="24"/>
          <w:szCs w:val="24"/>
        </w:rPr>
        <w:t>ров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болто</w:t>
      </w:r>
      <w:r w:rsidRPr="00E523B6">
        <w:rPr>
          <w:rFonts w:ascii="Times New Roman" w:eastAsia="Times New Roman" w:hAnsi="Times New Roman" w:cs="Times New Roman"/>
          <w:spacing w:val="-1"/>
          <w:sz w:val="24"/>
          <w:szCs w:val="24"/>
        </w:rPr>
        <w:t>вы</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12"/>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й</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4"/>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5.2.3</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3"/>
          <w:sz w:val="24"/>
          <w:szCs w:val="24"/>
        </w:rPr>
        <w:t>к</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z w:val="24"/>
          <w:szCs w:val="24"/>
        </w:rPr>
        <w:t>ляр</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6"/>
          <w:sz w:val="24"/>
          <w:szCs w:val="24"/>
        </w:rPr>
        <w:t xml:space="preserve"> </w:t>
      </w:r>
      <w:r w:rsidRPr="00E523B6">
        <w:rPr>
          <w:rFonts w:ascii="Times New Roman" w:eastAsia="Times New Roman" w:hAnsi="Times New Roman" w:cs="Times New Roman"/>
          <w:sz w:val="24"/>
          <w:szCs w:val="24"/>
        </w:rPr>
        <w:t>тор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4"/>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5.2.4</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ря</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ол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йн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6"/>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5.2.5)</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8"/>
          <w:sz w:val="24"/>
          <w:szCs w:val="24"/>
        </w:rPr>
        <w:t xml:space="preserve"> </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5"/>
          <w:sz w:val="24"/>
          <w:szCs w:val="24"/>
        </w:rPr>
        <w:t>у</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ва</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 (</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5.2.</w:t>
      </w:r>
      <w:r w:rsidRPr="00E523B6">
        <w:rPr>
          <w:rFonts w:ascii="Times New Roman" w:eastAsia="Times New Roman" w:hAnsi="Times New Roman" w:cs="Times New Roman"/>
          <w:spacing w:val="2"/>
          <w:sz w:val="24"/>
          <w:szCs w:val="24"/>
        </w:rPr>
        <w:t>6</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3"/>
          <w:sz w:val="24"/>
          <w:szCs w:val="24"/>
        </w:rPr>
        <w:t>н</w:t>
      </w:r>
      <w:r w:rsidRPr="00E523B6">
        <w:rPr>
          <w:rFonts w:ascii="Times New Roman" w:eastAsia="Times New Roman" w:hAnsi="Times New Roman" w:cs="Times New Roman"/>
          <w:spacing w:val="-8"/>
          <w:sz w:val="24"/>
          <w:szCs w:val="24"/>
        </w:rPr>
        <w:t>у</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нн</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х 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ф</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ктов</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5.6</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ачес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pacing w:val="2"/>
          <w:sz w:val="24"/>
          <w:szCs w:val="24"/>
        </w:rPr>
        <w:t>рх</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3"/>
          <w:sz w:val="24"/>
          <w:szCs w:val="24"/>
        </w:rPr>
        <w:t>в</w:t>
      </w:r>
      <w:r w:rsidRPr="00E523B6">
        <w:rPr>
          <w:rFonts w:ascii="Times New Roman" w:eastAsia="Times New Roman" w:hAnsi="Times New Roman" w:cs="Times New Roman"/>
          <w:sz w:val="24"/>
          <w:szCs w:val="24"/>
        </w:rPr>
        <w:t>клю</w:t>
      </w:r>
      <w:r w:rsidRPr="00E523B6">
        <w:rPr>
          <w:rFonts w:ascii="Times New Roman" w:eastAsia="Times New Roman" w:hAnsi="Times New Roman" w:cs="Times New Roman"/>
          <w:spacing w:val="-1"/>
          <w:sz w:val="24"/>
          <w:szCs w:val="24"/>
        </w:rPr>
        <w:t>ча</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z w:val="24"/>
          <w:szCs w:val="24"/>
        </w:rPr>
        <w:t>то</w:t>
      </w:r>
      <w:r w:rsidRPr="00E523B6">
        <w:rPr>
          <w:rFonts w:ascii="Times New Roman" w:eastAsia="Times New Roman" w:hAnsi="Times New Roman" w:cs="Times New Roman"/>
          <w:spacing w:val="-3"/>
          <w:sz w:val="24"/>
          <w:szCs w:val="24"/>
        </w:rPr>
        <w:t>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ы</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болто</w:t>
      </w:r>
      <w:r w:rsidRPr="00E523B6">
        <w:rPr>
          <w:rFonts w:ascii="Times New Roman" w:eastAsia="Times New Roman" w:hAnsi="Times New Roman" w:cs="Times New Roman"/>
          <w:spacing w:val="-1"/>
          <w:sz w:val="24"/>
          <w:szCs w:val="24"/>
        </w:rPr>
        <w:t>вы</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 xml:space="preserve">я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z w:val="24"/>
          <w:szCs w:val="24"/>
        </w:rPr>
        <w:t>5.7</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1"/>
          <w:sz w:val="24"/>
          <w:szCs w:val="24"/>
        </w:rPr>
        <w:t>ма</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ро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2"/>
          <w:sz w:val="24"/>
          <w:szCs w:val="24"/>
        </w:rPr>
        <w:t>к</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10"/>
          <w:sz w:val="24"/>
          <w:szCs w:val="24"/>
        </w:rPr>
        <w:t xml:space="preserve"> </w:t>
      </w:r>
      <w:r w:rsidRPr="00E523B6">
        <w:rPr>
          <w:rFonts w:ascii="Times New Roman" w:eastAsia="Times New Roman" w:hAnsi="Times New Roman" w:cs="Times New Roman"/>
          <w:spacing w:val="-1"/>
          <w:sz w:val="24"/>
          <w:szCs w:val="24"/>
        </w:rPr>
        <w:t>(см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9"/>
          <w:sz w:val="24"/>
          <w:szCs w:val="24"/>
        </w:rPr>
        <w:t xml:space="preserve"> </w:t>
      </w:r>
      <w:r w:rsidRPr="00E523B6">
        <w:rPr>
          <w:rFonts w:ascii="Times New Roman" w:eastAsia="Times New Roman" w:hAnsi="Times New Roman" w:cs="Times New Roman"/>
          <w:sz w:val="24"/>
          <w:szCs w:val="24"/>
        </w:rPr>
        <w:t>5.13) проводят на каждом рельсе.</w:t>
      </w:r>
      <w:r w:rsidRPr="00E523B6">
        <w:rPr>
          <w:rFonts w:ascii="Times New Roman" w:eastAsia="Times New Roman" w:hAnsi="Times New Roman" w:cs="Times New Roman"/>
          <w:b/>
          <w:sz w:val="24"/>
          <w:szCs w:val="24"/>
        </w:rPr>
        <w:t xml:space="preserve"> </w:t>
      </w:r>
    </w:p>
    <w:p w14:paraId="686BBE8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олог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 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5.2.3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пен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5.2.4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5.7</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бъ</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 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08796956" w14:textId="77777777" w:rsidR="00FF42E8" w:rsidRPr="00E523B6" w:rsidRDefault="00FF42E8" w:rsidP="00FF42E8">
      <w:pPr>
        <w:tabs>
          <w:tab w:val="left" w:pos="123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6.2.11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тоды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Г</w:t>
      </w:r>
      <w:r w:rsidR="00412E4F"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w:t>
      </w:r>
    </w:p>
    <w:p w14:paraId="34CABA5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тодов</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В, 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для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вм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ни</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w:t>
      </w:r>
    </w:p>
    <w:p w14:paraId="605C95D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обя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ДТ</w:t>
      </w:r>
      <w:r w:rsidRPr="00E523B6">
        <w:rPr>
          <w:rFonts w:ascii="Times New Roman" w:eastAsia="Times New Roman" w:hAnsi="Times New Roman" w:cs="Times New Roman"/>
          <w:sz w:val="24"/>
          <w:szCs w:val="24"/>
          <w:lang w:eastAsia="ru-RU"/>
        </w:rPr>
        <w:t>350СС,</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320</w:t>
      </w: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5AED564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5"/>
          <w:sz w:val="24"/>
          <w:szCs w:val="24"/>
          <w:lang w:eastAsia="ru-RU"/>
        </w:rPr>
        <w:t>«</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тролю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z w:val="24"/>
          <w:szCs w:val="24"/>
          <w:lang w:eastAsia="ru-RU"/>
        </w:rPr>
        <w:t>.</w:t>
      </w:r>
    </w:p>
    <w:p w14:paraId="5E15028B" w14:textId="77777777" w:rsidR="00FF42E8" w:rsidRPr="00E523B6" w:rsidRDefault="00FF42E8" w:rsidP="00FF42E8">
      <w:pPr>
        <w:kinsoku w:val="0"/>
        <w:overflowPunct w:val="0"/>
        <w:spacing w:before="1" w:after="0" w:line="280" w:lineRule="exact"/>
        <w:rPr>
          <w:rFonts w:ascii="Times New Roman" w:eastAsia="Times New Roman" w:hAnsi="Times New Roman" w:cs="Times New Roman"/>
          <w:sz w:val="28"/>
          <w:szCs w:val="28"/>
          <w:lang w:eastAsia="ru-RU"/>
        </w:rPr>
      </w:pPr>
    </w:p>
    <w:p w14:paraId="670F7346" w14:textId="77777777" w:rsidR="00FF42E8" w:rsidRPr="00E523B6" w:rsidRDefault="00FF42E8" w:rsidP="00D03D16">
      <w:pPr>
        <w:numPr>
          <w:ilvl w:val="1"/>
          <w:numId w:val="6"/>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бор</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проб</w:t>
      </w:r>
    </w:p>
    <w:p w14:paraId="56C62A08" w14:textId="77777777" w:rsidR="00FF42E8" w:rsidRPr="00E523B6" w:rsidRDefault="00FF42E8" w:rsidP="00FF42E8">
      <w:pPr>
        <w:kinsoku w:val="0"/>
        <w:overflowPunct w:val="0"/>
        <w:spacing w:before="11" w:after="0" w:line="260" w:lineRule="exact"/>
        <w:ind w:firstLine="567"/>
        <w:rPr>
          <w:rFonts w:ascii="Times New Roman" w:eastAsia="Times New Roman" w:hAnsi="Times New Roman" w:cs="Times New Roman"/>
          <w:sz w:val="26"/>
          <w:szCs w:val="26"/>
          <w:lang w:eastAsia="ru-RU"/>
        </w:rPr>
      </w:pPr>
    </w:p>
    <w:p w14:paraId="0B475A70" w14:textId="77777777"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Пробы для приемо-сдаточных испытаний отбирают от любого рельса из любой заготовки, любой плавки в серии, в любом месте рельса (в том числе и от прилегающей технологической </w:t>
      </w:r>
      <w:proofErr w:type="spellStart"/>
      <w:r w:rsidRPr="00E523B6">
        <w:rPr>
          <w:rFonts w:ascii="Times New Roman" w:eastAsia="Times New Roman" w:hAnsi="Times New Roman" w:cs="Times New Roman"/>
          <w:sz w:val="24"/>
          <w:szCs w:val="24"/>
          <w:lang w:eastAsia="ru-RU"/>
        </w:rPr>
        <w:t>обрези</w:t>
      </w:r>
      <w:proofErr w:type="spellEnd"/>
      <w:r w:rsidRPr="00E523B6">
        <w:rPr>
          <w:rFonts w:ascii="Times New Roman" w:eastAsia="Times New Roman" w:hAnsi="Times New Roman" w:cs="Times New Roman"/>
          <w:sz w:val="24"/>
          <w:szCs w:val="24"/>
          <w:lang w:eastAsia="ru-RU"/>
        </w:rPr>
        <w:t xml:space="preserve">) на любой стадии технологического процесса (в </w:t>
      </w:r>
      <w:r w:rsidRPr="00E523B6">
        <w:rPr>
          <w:rFonts w:ascii="Times New Roman" w:eastAsia="Times New Roman" w:hAnsi="Times New Roman" w:cs="Times New Roman"/>
          <w:sz w:val="24"/>
          <w:szCs w:val="24"/>
          <w:lang w:eastAsia="ru-RU"/>
        </w:rPr>
        <w:lastRenderedPageBreak/>
        <w:t>том числе при порезке раскатов на пилах горячей резки), если иное не оговорено для соответствующего показателя качества рельсов.</w:t>
      </w:r>
    </w:p>
    <w:p w14:paraId="4B6532E2" w14:textId="77777777"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Отбор проб для определения химического состава стали (см. 5.4.1–5.4.4) – по ГОСТ 7565</w:t>
      </w:r>
      <w:r w:rsidRPr="00E523B6">
        <w:rPr>
          <w:rFonts w:ascii="Times New Roman" w:eastAsia="Times New Roman" w:hAnsi="Times New Roman" w:cs="Times New Roman"/>
          <w:spacing w:val="2"/>
          <w:sz w:val="24"/>
          <w:szCs w:val="24"/>
          <w:shd w:val="clear" w:color="auto" w:fill="FFFFFF"/>
          <w:lang w:eastAsia="ru-RU"/>
        </w:rPr>
        <w:t xml:space="preserve"> и СТ РК ИСО 14284</w:t>
      </w:r>
      <w:r w:rsidRPr="00E523B6">
        <w:rPr>
          <w:rFonts w:ascii="Times New Roman" w:eastAsia="Times New Roman" w:hAnsi="Times New Roman" w:cs="Times New Roman"/>
          <w:sz w:val="24"/>
          <w:szCs w:val="24"/>
          <w:lang w:eastAsia="ru-RU"/>
        </w:rPr>
        <w:t xml:space="preserve">. </w:t>
      </w:r>
    </w:p>
    <w:p w14:paraId="045DEAC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Пробы для определения химического состава стали </w:t>
      </w:r>
      <w:r w:rsidRPr="00E523B6">
        <w:rPr>
          <w:rFonts w:ascii="Times New Roman" w:eastAsia="Times New Roman" w:hAnsi="Times New Roman" w:cs="Times New Roman"/>
          <w:color w:val="000000"/>
          <w:sz w:val="24"/>
          <w:szCs w:val="24"/>
          <w:lang w:eastAsia="ru-RU"/>
        </w:rPr>
        <w:t xml:space="preserve">(см. 5.4.1, 5.4.2) </w:t>
      </w:r>
      <w:r w:rsidRPr="00E523B6">
        <w:rPr>
          <w:rFonts w:ascii="Times New Roman" w:eastAsia="Times New Roman" w:hAnsi="Times New Roman" w:cs="Times New Roman"/>
          <w:sz w:val="24"/>
          <w:szCs w:val="24"/>
          <w:lang w:eastAsia="ru-RU"/>
        </w:rPr>
        <w:t>отбирают в середине разливки каждой плавки из промежуточного ковша (ковшовая проба). При получении значений химического состава по результатам анализа ковшевой пробы, на границе номинальных значений, либо превышающих их, допускается определять химический состав стали от пробы, отобранной от контрольных НЛЗ или от рельса (5.4.1, 5.4.3).</w:t>
      </w:r>
    </w:p>
    <w:p w14:paraId="2204DCF7"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Результаты определения химического состава стали, полученные от пробы, отобранной от контрольных НЛЗ или от рельса, являются приоритетными в части аттестации плавки по химическому составу стали.</w:t>
      </w:r>
    </w:p>
    <w:p w14:paraId="2F9DAF32" w14:textId="77777777" w:rsidR="00FF42E8" w:rsidRPr="00E523B6" w:rsidRDefault="00FF42E8" w:rsidP="00D03D16">
      <w:pPr>
        <w:numPr>
          <w:ilvl w:val="2"/>
          <w:numId w:val="6"/>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эк</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 от 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от </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юб</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4F56E53C" w14:textId="77777777" w:rsidR="00FF42E8" w:rsidRPr="00E523B6" w:rsidRDefault="00FF42E8" w:rsidP="00D03D16">
      <w:pPr>
        <w:numPr>
          <w:ilvl w:val="2"/>
          <w:numId w:val="6"/>
        </w:num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доли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одорода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ше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53A500FE" w14:textId="77777777" w:rsidR="00FF42E8" w:rsidRPr="00E523B6" w:rsidRDefault="00FF42E8" w:rsidP="00FF42E8">
      <w:pPr>
        <w:tabs>
          <w:tab w:val="left" w:pos="1265"/>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Пробы для определения массовой доли общего кислорода (5.4.4) отбирают от любого контрольного рельса.</w:t>
      </w:r>
    </w:p>
    <w:p w14:paraId="7C23F413" w14:textId="77777777" w:rsidR="00412E4F" w:rsidRPr="00E523B6" w:rsidRDefault="00FF42E8" w:rsidP="00D03D16">
      <w:pPr>
        <w:numPr>
          <w:ilvl w:val="2"/>
          <w:numId w:val="6"/>
        </w:numPr>
        <w:tabs>
          <w:tab w:val="left" w:pos="1256"/>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5.3.6, 6.1.4)</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200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250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ого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 </w:t>
      </w:r>
    </w:p>
    <w:p w14:paraId="0A577B03" w14:textId="77777777" w:rsidR="00FF42E8" w:rsidRPr="00E523B6" w:rsidRDefault="00FF42E8" w:rsidP="00D03D16">
      <w:pPr>
        <w:numPr>
          <w:ilvl w:val="2"/>
          <w:numId w:val="6"/>
        </w:numPr>
        <w:tabs>
          <w:tab w:val="left" w:pos="1256"/>
        </w:tabs>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 xml:space="preserve">Пробы для контроля макроструктуры (см. 5.6.1) отбирают от передних концов рельсов с индексом «А», прокатанных из первой заготовки каждого ручья, или от прилегающей технологической </w:t>
      </w:r>
      <w:proofErr w:type="spellStart"/>
      <w:r w:rsidRPr="00E523B6">
        <w:rPr>
          <w:rFonts w:ascii="Times New Roman" w:eastAsia="Times New Roman" w:hAnsi="Times New Roman" w:cs="Times New Roman"/>
          <w:spacing w:val="-1"/>
          <w:sz w:val="24"/>
          <w:szCs w:val="24"/>
          <w:lang w:eastAsia="ru-RU"/>
        </w:rPr>
        <w:t>обрези</w:t>
      </w:r>
      <w:proofErr w:type="spellEnd"/>
      <w:r w:rsidRPr="00E523B6">
        <w:rPr>
          <w:rFonts w:ascii="Times New Roman" w:eastAsia="Times New Roman" w:hAnsi="Times New Roman" w:cs="Times New Roman"/>
          <w:spacing w:val="-1"/>
          <w:sz w:val="24"/>
          <w:szCs w:val="24"/>
          <w:lang w:eastAsia="ru-RU"/>
        </w:rPr>
        <w:t xml:space="preserve">. </w:t>
      </w:r>
    </w:p>
    <w:p w14:paraId="5916CA2D"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Пробы для определения механических свойств при растяжении, ударной вязкости (см. 5.8), массовой доли общего кислорода (см. 5.4.4) и массовой доли кислорода в высокоглиноземистых оксидных включениях (см. 5.4.5) отбирают в любом месте от любых контрольных рельсов, но на расстоянии не менее 150 мм от торца.</w:t>
      </w:r>
    </w:p>
    <w:p w14:paraId="5A570101" w14:textId="77777777" w:rsidR="00FF42E8" w:rsidRPr="00E523B6" w:rsidRDefault="00FF42E8" w:rsidP="00242094">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при изготовлении рельсов длиной 120 м отбор проб производить от любого контрольного рельса с переднего или заднего конца.</w:t>
      </w:r>
    </w:p>
    <w:p w14:paraId="56CE6957" w14:textId="77777777" w:rsidR="00FF42E8" w:rsidRPr="00E523B6" w:rsidRDefault="00FF42E8" w:rsidP="00242094">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в качестве заготовок образцов для анализа кислорода (см. 5.4.4, 5.4.5) использовать части разрушенных образцов, испытанных на растяжение (см. 5.8).</w:t>
      </w:r>
    </w:p>
    <w:p w14:paraId="47AC109D" w14:textId="77777777" w:rsidR="00FF42E8" w:rsidRPr="00E523B6" w:rsidRDefault="00FF42E8" w:rsidP="00242094">
      <w:pPr>
        <w:spacing w:after="0" w:line="240" w:lineRule="auto"/>
        <w:ind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 xml:space="preserve">Допускается проводить отбор заготовок проб для определения массовой доли общего кислорода и массовой доли кислорода в высокоглиноземистых оксидных включениях (см. 5.4.4, 5.4.5) при помощи пил горячей резки от рельсов или от прилегающей технологической </w:t>
      </w:r>
      <w:proofErr w:type="spellStart"/>
      <w:r w:rsidRPr="00E523B6">
        <w:rPr>
          <w:rFonts w:ascii="Times New Roman" w:eastAsia="Times New Roman" w:hAnsi="Times New Roman" w:cs="Times New Roman"/>
          <w:sz w:val="24"/>
          <w:szCs w:val="24"/>
        </w:rPr>
        <w:t>обрези</w:t>
      </w:r>
      <w:proofErr w:type="spellEnd"/>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b/>
          <w:sz w:val="24"/>
          <w:szCs w:val="24"/>
        </w:rPr>
        <w:t xml:space="preserve"> </w:t>
      </w:r>
    </w:p>
    <w:p w14:paraId="2F0620FE"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Пробы для контроля копровой прочности (см. 5.10), остаточных напряжений в шейке (см. 5.11) отбирают от любого рельса плавки способом холодной механической резки после правки на </w:t>
      </w:r>
      <w:proofErr w:type="spellStart"/>
      <w:r w:rsidRPr="00E523B6">
        <w:rPr>
          <w:rFonts w:ascii="Times New Roman" w:eastAsia="Times New Roman" w:hAnsi="Times New Roman" w:cs="Times New Roman"/>
          <w:spacing w:val="-1"/>
          <w:sz w:val="24"/>
          <w:szCs w:val="24"/>
          <w:lang w:eastAsia="ru-RU"/>
        </w:rPr>
        <w:t>роликоправильной</w:t>
      </w:r>
      <w:proofErr w:type="spellEnd"/>
      <w:r w:rsidRPr="00E523B6">
        <w:rPr>
          <w:rFonts w:ascii="Times New Roman" w:eastAsia="Times New Roman" w:hAnsi="Times New Roman" w:cs="Times New Roman"/>
          <w:spacing w:val="-1"/>
          <w:sz w:val="24"/>
          <w:szCs w:val="24"/>
          <w:lang w:eastAsia="ru-RU"/>
        </w:rPr>
        <w:t xml:space="preserve"> машине на расстоянии не менее 3,0 м от торца рельса.</w:t>
      </w:r>
    </w:p>
    <w:p w14:paraId="192C6E77"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Отбор проб для контроля копровой прочности </w:t>
      </w:r>
      <w:proofErr w:type="spellStart"/>
      <w:r w:rsidRPr="00E523B6">
        <w:rPr>
          <w:rFonts w:ascii="Times New Roman" w:eastAsia="Times New Roman" w:hAnsi="Times New Roman" w:cs="Times New Roman"/>
          <w:sz w:val="24"/>
          <w:szCs w:val="24"/>
          <w:lang w:eastAsia="ru-RU"/>
        </w:rPr>
        <w:t>нетермоупрочненных</w:t>
      </w:r>
      <w:proofErr w:type="spellEnd"/>
      <w:r w:rsidRPr="00E523B6">
        <w:rPr>
          <w:rFonts w:ascii="Times New Roman" w:eastAsia="Times New Roman" w:hAnsi="Times New Roman" w:cs="Times New Roman"/>
          <w:sz w:val="24"/>
          <w:szCs w:val="24"/>
          <w:lang w:eastAsia="ru-RU"/>
        </w:rPr>
        <w:t xml:space="preserve"> рельсов (см.5.10) допускается проводить с помощью пил горячей резки.</w:t>
      </w:r>
    </w:p>
    <w:p w14:paraId="58969BED"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нт</w:t>
      </w:r>
      <w:r w:rsidRPr="00E523B6">
        <w:rPr>
          <w:rFonts w:ascii="Times New Roman" w:eastAsia="Times New Roman" w:hAnsi="Times New Roman" w:cs="Times New Roman"/>
          <w:sz w:val="24"/>
          <w:szCs w:val="24"/>
          <w:lang w:eastAsia="ru-RU"/>
        </w:rPr>
        <w:t>роль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5.9.1,</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5.9.2)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е </w:t>
      </w:r>
      <w:r w:rsidR="00242094"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50</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lastRenderedPageBreak/>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5.9.3)</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150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14:paraId="24E8C4FE"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гря</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5.5)</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отбирают от задних концов рельсов с индексом «</w:t>
      </w:r>
      <w:r w:rsidRPr="00E523B6">
        <w:rPr>
          <w:rFonts w:ascii="Times New Roman" w:eastAsia="Times New Roman" w:hAnsi="Times New Roman" w:cs="Times New Roman"/>
          <w:sz w:val="24"/>
          <w:szCs w:val="24"/>
          <w:lang w:val="en-US" w:eastAsia="ru-RU"/>
        </w:rPr>
        <w:t>Y</w:t>
      </w:r>
      <w:r w:rsidRPr="00E523B6">
        <w:rPr>
          <w:rFonts w:ascii="Times New Roman" w:eastAsia="Times New Roman" w:hAnsi="Times New Roman" w:cs="Times New Roman"/>
          <w:sz w:val="24"/>
          <w:szCs w:val="24"/>
          <w:lang w:eastAsia="ru-RU"/>
        </w:rPr>
        <w:t xml:space="preserve">», прокатанных из последней заготовки каждого ручья или от прилегающей технологической </w:t>
      </w:r>
      <w:proofErr w:type="spellStart"/>
      <w:r w:rsidRPr="00E523B6">
        <w:rPr>
          <w:rFonts w:ascii="Times New Roman" w:eastAsia="Times New Roman" w:hAnsi="Times New Roman" w:cs="Times New Roman"/>
          <w:sz w:val="24"/>
          <w:szCs w:val="24"/>
          <w:lang w:eastAsia="ru-RU"/>
        </w:rPr>
        <w:t>обрези</w:t>
      </w:r>
      <w:proofErr w:type="spellEnd"/>
      <w:r w:rsidRPr="00E523B6">
        <w:rPr>
          <w:rFonts w:ascii="Times New Roman" w:eastAsia="Times New Roman" w:hAnsi="Times New Roman" w:cs="Times New Roman"/>
          <w:sz w:val="24"/>
          <w:szCs w:val="24"/>
          <w:lang w:eastAsia="ru-RU"/>
        </w:rPr>
        <w:t xml:space="preserve">. </w:t>
      </w:r>
    </w:p>
    <w:p w14:paraId="10D9FB59"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5.12.1)</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 на расстоянии не менее 150 мм от торца рельса</w:t>
      </w:r>
      <w:r w:rsidRPr="00E523B6">
        <w:rPr>
          <w:rFonts w:ascii="Times New Roman" w:eastAsia="Times New Roman" w:hAnsi="Times New Roman" w:cs="Times New Roman"/>
          <w:sz w:val="24"/>
          <w:szCs w:val="24"/>
          <w:lang w:eastAsia="ru-RU"/>
        </w:rPr>
        <w:t>.</w:t>
      </w:r>
    </w:p>
    <w:p w14:paraId="158C4C38"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2"/>
          <w:sz w:val="24"/>
          <w:szCs w:val="24"/>
          <w:lang w:eastAsia="ru-RU"/>
        </w:rPr>
        <w:t>.</w:t>
      </w:r>
      <w:r w:rsidRPr="00E523B6">
        <w:rPr>
          <w:rFonts w:ascii="Times New Roman" w:eastAsia="Times New Roman" w:hAnsi="Times New Roman" w:cs="Times New Roman"/>
          <w:sz w:val="24"/>
          <w:szCs w:val="24"/>
          <w:lang w:eastAsia="ru-RU"/>
        </w:rPr>
        <w:t>12.2)</w:t>
      </w:r>
      <w:r w:rsidRPr="00E523B6">
        <w:rPr>
          <w:rFonts w:ascii="Times New Roman" w:eastAsia="Times New Roman" w:hAnsi="Times New Roman" w:cs="Times New Roman"/>
          <w:spacing w:val="28"/>
          <w:sz w:val="24"/>
          <w:szCs w:val="24"/>
          <w:lang w:eastAsia="ru-RU"/>
        </w:rPr>
        <w:t xml:space="preserve"> допускается </w:t>
      </w:r>
      <w:r w:rsidRPr="00E523B6">
        <w:rPr>
          <w:rFonts w:ascii="Times New Roman" w:eastAsia="Times New Roman" w:hAnsi="Times New Roman" w:cs="Times New Roman"/>
          <w:sz w:val="24"/>
          <w:szCs w:val="24"/>
          <w:lang w:eastAsia="ru-RU"/>
        </w:rPr>
        <w:t>отб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горя</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й или холодной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 на расстоянии не менее 150 мм от торца</w:t>
      </w:r>
      <w:r w:rsidRPr="00E523B6">
        <w:rPr>
          <w:rFonts w:ascii="Times New Roman" w:eastAsia="Times New Roman" w:hAnsi="Times New Roman" w:cs="Times New Roman"/>
          <w:sz w:val="24"/>
          <w:szCs w:val="24"/>
          <w:lang w:eastAsia="ru-RU"/>
        </w:rPr>
        <w:t xml:space="preserve">. </w:t>
      </w:r>
    </w:p>
    <w:p w14:paraId="4254AD60"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любого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p>
    <w:p w14:paraId="458C1C15"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 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 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люб</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2B1E3429" w14:textId="77777777" w:rsidR="00FF42E8" w:rsidRPr="00E523B6" w:rsidRDefault="00FF42E8" w:rsidP="00D03D16">
      <w:pPr>
        <w:numPr>
          <w:ilvl w:val="2"/>
          <w:numId w:val="35"/>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маркируют</w:t>
      </w:r>
      <w:r w:rsidR="00FC449D" w:rsidRPr="00E523B6">
        <w:rPr>
          <w:rFonts w:ascii="Times New Roman" w:eastAsia="Times New Roman" w:hAnsi="Times New Roman" w:cs="Times New Roman"/>
          <w:sz w:val="24"/>
          <w:szCs w:val="24"/>
          <w:lang w:eastAsia="ru-RU"/>
        </w:rPr>
        <w:t xml:space="preserve"> номером плавки,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 xml:space="preserve">ой </w:t>
      </w:r>
      <w:r w:rsidRPr="00E523B6">
        <w:rPr>
          <w:rFonts w:ascii="Times New Roman" w:eastAsia="Times New Roman" w:hAnsi="Times New Roman" w:cs="Times New Roman"/>
          <w:spacing w:val="1"/>
          <w:sz w:val="24"/>
          <w:szCs w:val="24"/>
          <w:lang w:eastAsia="ru-RU"/>
        </w:rPr>
        <w:t>маркировкой п</w:t>
      </w:r>
      <w:r w:rsidRPr="00E523B6">
        <w:rPr>
          <w:rFonts w:ascii="Times New Roman" w:eastAsia="Times New Roman" w:hAnsi="Times New Roman" w:cs="Times New Roman"/>
          <w:sz w:val="24"/>
          <w:szCs w:val="24"/>
          <w:lang w:eastAsia="ru-RU"/>
        </w:rPr>
        <w:t>о 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p>
    <w:p w14:paraId="40C3DD44" w14:textId="77777777" w:rsidR="00FF42E8" w:rsidRPr="00E523B6" w:rsidRDefault="00FF42E8" w:rsidP="00FF42E8">
      <w:pPr>
        <w:kinsoku w:val="0"/>
        <w:overflowPunct w:val="0"/>
        <w:spacing w:before="1" w:after="0" w:line="280" w:lineRule="exact"/>
        <w:rPr>
          <w:rFonts w:ascii="Times New Roman" w:eastAsia="Times New Roman" w:hAnsi="Times New Roman" w:cs="Times New Roman"/>
          <w:sz w:val="28"/>
          <w:szCs w:val="28"/>
          <w:lang w:eastAsia="ru-RU"/>
        </w:rPr>
      </w:pPr>
    </w:p>
    <w:p w14:paraId="350C4169" w14:textId="77777777" w:rsidR="00FF42E8" w:rsidRPr="00E523B6" w:rsidRDefault="00FF42E8" w:rsidP="00D03D16">
      <w:pPr>
        <w:numPr>
          <w:ilvl w:val="1"/>
          <w:numId w:val="5"/>
        </w:numPr>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Пор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z w:val="24"/>
          <w:szCs w:val="24"/>
          <w:lang w:eastAsia="ru-RU"/>
        </w:rPr>
        <w:t>док</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при</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ов при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ц</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р</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ах 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p>
    <w:p w14:paraId="32362C77"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6354AA78" w14:textId="77777777"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масс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лорода (5.4.4)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роб,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p>
    <w:p w14:paraId="421CA43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отя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специального применения контролируемой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оряют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p>
    <w:p w14:paraId="5FD5D8E1"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хотя бы одном отрицательном результате повторного контроля все рельсы общего применения контролируемой плавки считают не соответствующими требованиям настоящего стандарта. Последующий контроль в контролируемой серии плавок проводят </w:t>
      </w:r>
      <w:proofErr w:type="spellStart"/>
      <w:r w:rsidRPr="00E523B6">
        <w:rPr>
          <w:rFonts w:ascii="Times New Roman" w:eastAsia="Times New Roman" w:hAnsi="Times New Roman" w:cs="Times New Roman"/>
          <w:sz w:val="24"/>
          <w:szCs w:val="24"/>
          <w:lang w:eastAsia="ru-RU"/>
        </w:rPr>
        <w:t>поплавочно</w:t>
      </w:r>
      <w:proofErr w:type="spellEnd"/>
      <w:r w:rsidRPr="00E523B6">
        <w:rPr>
          <w:rFonts w:ascii="Times New Roman" w:eastAsia="Times New Roman" w:hAnsi="Times New Roman" w:cs="Times New Roman"/>
          <w:sz w:val="24"/>
          <w:szCs w:val="24"/>
          <w:lang w:eastAsia="ru-RU"/>
        </w:rPr>
        <w:t xml:space="preserve"> на рельсах плавок, следующих за контролируемой (предшествующей контролируемой) по ходу разливки, до получения положительного результата на четырех плавках подряд.</w:t>
      </w:r>
    </w:p>
    <w:p w14:paraId="29EE2155" w14:textId="77777777"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В случае отрицательных результатов контроля загрязненности                                          неметаллическими включениями хотя бы по одному параметру (см. 5.5.1–5.5.3) все                     контрольные рельсы данной плавки, прокатанные из заготовок, соответствующих концу разливки, считают не соответствующими требованиям настоящего стандарта и проводят повторный контроль на пробах, отобранных от передних концов этих рельсов или                            на пробах, взятых от задних концов смежных рельсов. </w:t>
      </w:r>
    </w:p>
    <w:p w14:paraId="2F817B71" w14:textId="77777777" w:rsidR="008501FF" w:rsidRDefault="00FF42E8" w:rsidP="008501FF">
      <w:pPr>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6"/>
          <w:sz w:val="24"/>
          <w:szCs w:val="24"/>
          <w:lang w:eastAsia="ru-RU"/>
        </w:rPr>
        <w:t xml:space="preserve"> повторного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
          <w:sz w:val="24"/>
          <w:szCs w:val="24"/>
          <w:lang w:eastAsia="ru-RU"/>
        </w:rPr>
        <w:t xml:space="preserve"> все рельсы контролируемой плавки признают не соответствующими требованиям настоящего стандарта. Дальнейший контроль должен производиться последовательно на рельсах из предыдущих плавок данной серии до получения положительного результата на четырех плавках подряд.</w:t>
      </w:r>
    </w:p>
    <w:p w14:paraId="1569756C" w14:textId="77777777" w:rsidR="00FF42E8" w:rsidRPr="00E523B6" w:rsidRDefault="00FF42E8" w:rsidP="008501FF">
      <w:pPr>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lastRenderedPageBreak/>
        <w:t>При несоответствии рельсов специального применения требованиям (5.5.2–5.5.3) хотя бы по одному параметру, допускается их перевод в рельсы общего применения при условии их соответствия требованиям (5.5.1–5.5.3) для рельсов общего применения</w:t>
      </w:r>
      <w:r w:rsidRPr="00E523B6">
        <w:rPr>
          <w:rFonts w:ascii="Times New Roman" w:eastAsia="Times New Roman" w:hAnsi="Times New Roman" w:cs="Times New Roman"/>
          <w:spacing w:val="-1"/>
          <w:sz w:val="24"/>
          <w:szCs w:val="24"/>
          <w:lang w:eastAsia="ru-RU"/>
        </w:rPr>
        <w:t xml:space="preserve">. </w:t>
      </w:r>
    </w:p>
    <w:p w14:paraId="09CA5BC5" w14:textId="77777777" w:rsidR="00FF42E8" w:rsidRPr="00E523B6" w:rsidRDefault="00FF42E8" w:rsidP="00D03D16">
      <w:pPr>
        <w:numPr>
          <w:ilvl w:val="2"/>
          <w:numId w:val="5"/>
        </w:num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 первичного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туры контрольного рельса его признают не соответствующим требованиям настоящего стандарта и проводят повторный контроль макроструктуры на двух, следующих за контрольным, рельсах, разлитых по тому же ручью.</w:t>
      </w:r>
    </w:p>
    <w:p w14:paraId="332F5C80"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отрицательных результатов повторного контроля проводят поштучный контроль и рассортировку всех рельсов плавки, разлитых по тому же ручью, что и контрольный рельс, показавший неудовлетворительные результаты контроля макроструктуры. Последующий контроль макроструктуры рельсов проводят </w:t>
      </w:r>
      <w:proofErr w:type="spellStart"/>
      <w:r w:rsidRPr="00E523B6">
        <w:rPr>
          <w:rFonts w:ascii="Times New Roman" w:eastAsia="Times New Roman" w:hAnsi="Times New Roman" w:cs="Times New Roman"/>
          <w:sz w:val="24"/>
          <w:szCs w:val="24"/>
          <w:lang w:eastAsia="ru-RU"/>
        </w:rPr>
        <w:t>поплавочно</w:t>
      </w:r>
      <w:proofErr w:type="spellEnd"/>
      <w:r w:rsidRPr="00E523B6">
        <w:rPr>
          <w:rFonts w:ascii="Times New Roman" w:eastAsia="Times New Roman" w:hAnsi="Times New Roman" w:cs="Times New Roman"/>
          <w:sz w:val="24"/>
          <w:szCs w:val="24"/>
          <w:lang w:eastAsia="ru-RU"/>
        </w:rPr>
        <w:t xml:space="preserve"> до получения устойчивых положительных результатов, при которых у четырех подряд подвергнутых контролю плавок не обнаруживают недопустимые дефекты макроструктуры. </w:t>
      </w:r>
    </w:p>
    <w:p w14:paraId="3AFC5C5D" w14:textId="77777777" w:rsidR="00FF42E8" w:rsidRPr="00E523B6" w:rsidRDefault="00FF42E8" w:rsidP="00D03D16">
      <w:pPr>
        <w:numPr>
          <w:ilvl w:val="2"/>
          <w:numId w:val="5"/>
        </w:numPr>
        <w:tabs>
          <w:tab w:val="left" w:pos="1252"/>
        </w:tabs>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xml:space="preserve">При отрицательных результатах определения твердости на поверхности катания или по поперечному сечению проводят повторное определение твердости на удвоенном количестве проб, отобранных от двух рельсов, следующих за контрольным или смежных с контрольным, или на том же контрольном рельсе с удвоенным количеством измерений. </w:t>
      </w:r>
    </w:p>
    <w:p w14:paraId="7E7028A8" w14:textId="77777777"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отя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бы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выва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ош</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 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w:t>
      </w:r>
    </w:p>
    <w:p w14:paraId="2FD4C32C" w14:textId="77777777" w:rsidR="00FF42E8" w:rsidRPr="00E523B6" w:rsidRDefault="00FF42E8" w:rsidP="00D03D16">
      <w:pPr>
        <w:numPr>
          <w:ilvl w:val="2"/>
          <w:numId w:val="5"/>
        </w:num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получения при приемо-сдаточных испытаниях отрицательного                        результата контроля остаточных напряжений в шейке контрольный рельс признают не соответствующим требованиям настоящего стандарта и проводят повторный контроль двух смежных рельсов, прошедших правку на </w:t>
      </w:r>
      <w:proofErr w:type="spellStart"/>
      <w:r w:rsidRPr="00E523B6">
        <w:rPr>
          <w:rFonts w:ascii="Times New Roman" w:eastAsia="Times New Roman" w:hAnsi="Times New Roman" w:cs="Times New Roman"/>
          <w:sz w:val="24"/>
          <w:szCs w:val="24"/>
          <w:lang w:eastAsia="ru-RU"/>
        </w:rPr>
        <w:t>роликоправильных</w:t>
      </w:r>
      <w:proofErr w:type="spellEnd"/>
      <w:r w:rsidRPr="00E523B6">
        <w:rPr>
          <w:rFonts w:ascii="Times New Roman" w:eastAsia="Times New Roman" w:hAnsi="Times New Roman" w:cs="Times New Roman"/>
          <w:sz w:val="24"/>
          <w:szCs w:val="24"/>
          <w:lang w:eastAsia="ru-RU"/>
        </w:rPr>
        <w:t xml:space="preserve"> машинах до и после контрольного рельса. </w:t>
      </w:r>
    </w:p>
    <w:p w14:paraId="1050387E" w14:textId="77777777" w:rsidR="00FF42E8" w:rsidRPr="00E523B6" w:rsidRDefault="00FF42E8" w:rsidP="00FF42E8">
      <w:p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 случае получения отрицательного результата контроля остаточных напряжений в шейке рельсов, контролируемые рельсы признают не соответствующими настоящему стандарту и проводят контроль двух смежных рельсов, прошедших правку на </w:t>
      </w:r>
      <w:proofErr w:type="spellStart"/>
      <w:r w:rsidRPr="00E523B6">
        <w:rPr>
          <w:rFonts w:ascii="Times New Roman" w:eastAsia="Times New Roman" w:hAnsi="Times New Roman" w:cs="Times New Roman"/>
          <w:sz w:val="24"/>
          <w:szCs w:val="24"/>
          <w:lang w:eastAsia="ru-RU"/>
        </w:rPr>
        <w:t>роликоправильных</w:t>
      </w:r>
      <w:proofErr w:type="spellEnd"/>
      <w:r w:rsidRPr="00E523B6">
        <w:rPr>
          <w:rFonts w:ascii="Times New Roman" w:eastAsia="Times New Roman" w:hAnsi="Times New Roman" w:cs="Times New Roman"/>
          <w:sz w:val="24"/>
          <w:szCs w:val="24"/>
          <w:lang w:eastAsia="ru-RU"/>
        </w:rPr>
        <w:t xml:space="preserve"> машинах до и после контрольного рельса.</w:t>
      </w:r>
    </w:p>
    <w:p w14:paraId="7093F484" w14:textId="77777777" w:rsidR="00FF42E8" w:rsidRPr="00E523B6" w:rsidRDefault="00FF42E8" w:rsidP="00FF42E8">
      <w:pPr>
        <w:spacing w:after="0" w:line="240" w:lineRule="auto"/>
        <w:ind w:firstLine="567"/>
        <w:jc w:val="both"/>
        <w:rPr>
          <w:rFonts w:ascii="Times New Roman" w:eastAsia="Times New Roman" w:hAnsi="Times New Roman" w:cs="Times New Roman"/>
          <w:spacing w:val="2"/>
          <w:sz w:val="24"/>
          <w:szCs w:val="24"/>
        </w:rPr>
      </w:pPr>
      <w:r w:rsidRPr="00E523B6">
        <w:rPr>
          <w:rFonts w:ascii="Times New Roman" w:eastAsia="Times New Roman" w:hAnsi="Times New Roman" w:cs="Times New Roman"/>
          <w:spacing w:val="2"/>
          <w:sz w:val="24"/>
          <w:szCs w:val="24"/>
        </w:rPr>
        <w:t xml:space="preserve">В случае неудовлетворительных результатах повторных испытаний для </w:t>
      </w:r>
      <w:proofErr w:type="spellStart"/>
      <w:r w:rsidRPr="00E523B6">
        <w:rPr>
          <w:rFonts w:ascii="Times New Roman" w:eastAsia="Times New Roman" w:hAnsi="Times New Roman" w:cs="Times New Roman"/>
          <w:spacing w:val="2"/>
          <w:sz w:val="24"/>
          <w:szCs w:val="24"/>
        </w:rPr>
        <w:t>нетермоупрочненных</w:t>
      </w:r>
      <w:proofErr w:type="spellEnd"/>
      <w:r w:rsidRPr="00E523B6">
        <w:rPr>
          <w:rFonts w:ascii="Times New Roman" w:eastAsia="Times New Roman" w:hAnsi="Times New Roman" w:cs="Times New Roman"/>
          <w:spacing w:val="2"/>
          <w:sz w:val="24"/>
          <w:szCs w:val="24"/>
        </w:rPr>
        <w:t xml:space="preserve"> и дифференцированно </w:t>
      </w:r>
      <w:proofErr w:type="spellStart"/>
      <w:r w:rsidRPr="00E523B6">
        <w:rPr>
          <w:rFonts w:ascii="Times New Roman" w:eastAsia="Times New Roman" w:hAnsi="Times New Roman" w:cs="Times New Roman"/>
          <w:spacing w:val="2"/>
          <w:sz w:val="24"/>
          <w:szCs w:val="24"/>
        </w:rPr>
        <w:t>термоупрочненных</w:t>
      </w:r>
      <w:proofErr w:type="spellEnd"/>
      <w:r w:rsidRPr="00E523B6">
        <w:rPr>
          <w:rFonts w:ascii="Times New Roman" w:eastAsia="Times New Roman" w:hAnsi="Times New Roman" w:cs="Times New Roman"/>
          <w:spacing w:val="2"/>
          <w:sz w:val="24"/>
          <w:szCs w:val="24"/>
        </w:rPr>
        <w:t xml:space="preserve"> рельсов проводят    поштучный контроль рельсов. Если повторный неудовлетворительный результат получен по ходу правки перед контролируемым рельсом – поштучный контроль проводят на предыдущих рельсах, если за контролируемым рельсом – на последующих. Контроль        проводят последовательно по ходу правки до получения положительного результата на четырех рельсах подряд. </w:t>
      </w:r>
    </w:p>
    <w:p w14:paraId="77185560" w14:textId="77777777" w:rsidR="00FF42E8" w:rsidRPr="00E523B6" w:rsidRDefault="00FF42E8" w:rsidP="00D03D16">
      <w:pPr>
        <w:numPr>
          <w:ilvl w:val="2"/>
          <w:numId w:val="5"/>
        </w:numPr>
        <w:tabs>
          <w:tab w:val="left" w:pos="125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ый изгиб</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ых</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испытаниях</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того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которо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 xml:space="preserve">от того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 xml:space="preserve"> либо от двух рельсов, смежных с контрольным, или следующих (предыдущих), по </w:t>
      </w:r>
      <w:proofErr w:type="spellStart"/>
      <w:r w:rsidRPr="00E523B6">
        <w:rPr>
          <w:rFonts w:ascii="Times New Roman" w:eastAsia="Times New Roman" w:hAnsi="Times New Roman" w:cs="Times New Roman"/>
          <w:sz w:val="24"/>
          <w:szCs w:val="24"/>
          <w:lang w:eastAsia="ru-RU"/>
        </w:rPr>
        <w:t>отнощению</w:t>
      </w:r>
      <w:proofErr w:type="spellEnd"/>
      <w:r w:rsidRPr="00E523B6">
        <w:rPr>
          <w:rFonts w:ascii="Times New Roman" w:eastAsia="Times New Roman" w:hAnsi="Times New Roman" w:cs="Times New Roman"/>
          <w:sz w:val="24"/>
          <w:szCs w:val="24"/>
          <w:lang w:eastAsia="ru-RU"/>
        </w:rPr>
        <w:t xml:space="preserve"> к контрольному, рельсах.</w:t>
      </w:r>
    </w:p>
    <w:p w14:paraId="7B903397"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все рельсы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 xml:space="preserve">мой плавки признают не соответствующими требованиям настоящего </w:t>
      </w:r>
      <w:r w:rsidRPr="00E523B6">
        <w:rPr>
          <w:rFonts w:ascii="Times New Roman" w:eastAsia="Times New Roman" w:hAnsi="Times New Roman" w:cs="Times New Roman"/>
          <w:spacing w:val="-1"/>
          <w:sz w:val="24"/>
          <w:szCs w:val="24"/>
          <w:lang w:eastAsia="ru-RU"/>
        </w:rPr>
        <w:lastRenderedPageBreak/>
        <w:t xml:space="preserve">стандарта. Последующий контроль рельсов по контролируемому показателю проводят </w:t>
      </w:r>
      <w:proofErr w:type="spellStart"/>
      <w:r w:rsidRPr="00E523B6">
        <w:rPr>
          <w:rFonts w:ascii="Times New Roman" w:eastAsia="Times New Roman" w:hAnsi="Times New Roman" w:cs="Times New Roman"/>
          <w:spacing w:val="-1"/>
          <w:sz w:val="24"/>
          <w:szCs w:val="24"/>
          <w:lang w:eastAsia="ru-RU"/>
        </w:rPr>
        <w:t>поплавочно</w:t>
      </w:r>
      <w:proofErr w:type="spellEnd"/>
      <w:r w:rsidRPr="00E523B6">
        <w:rPr>
          <w:rFonts w:ascii="Times New Roman" w:eastAsia="Times New Roman" w:hAnsi="Times New Roman" w:cs="Times New Roman"/>
          <w:spacing w:val="-1"/>
          <w:sz w:val="24"/>
          <w:szCs w:val="24"/>
          <w:lang w:eastAsia="ru-RU"/>
        </w:rPr>
        <w:t xml:space="preserve"> до получения устойчивых положительных результатов, при которых у четырех подряд прокатанных или термически упрочненных и подвергнутых контролю плавок этот показатель удовлетворяет требованиям настоящего стандарта. </w:t>
      </w:r>
    </w:p>
    <w:p w14:paraId="66182176" w14:textId="77777777" w:rsidR="00FF42E8" w:rsidRPr="00E523B6" w:rsidRDefault="00FF42E8" w:rsidP="00FF42E8">
      <w:pPr>
        <w:tabs>
          <w:tab w:val="left" w:pos="709"/>
        </w:tabs>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ab/>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60</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00242094"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Дж</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vertAlign w:val="superscript"/>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14:paraId="46C8A494" w14:textId="77777777" w:rsidR="00FF42E8" w:rsidRPr="00E523B6" w:rsidRDefault="00FF42E8" w:rsidP="00D03D16">
      <w:pPr>
        <w:numPr>
          <w:ilvl w:val="2"/>
          <w:numId w:val="5"/>
        </w:numPr>
        <w:spacing w:after="0" w:line="240" w:lineRule="auto"/>
        <w:ind w:firstLine="567"/>
        <w:jc w:val="both"/>
        <w:rPr>
          <w:rFonts w:ascii="Times New Roman" w:eastAsia="Times New Roman" w:hAnsi="Times New Roman" w:cs="Times New Roman"/>
          <w:color w:val="000000"/>
          <w:sz w:val="24"/>
          <w:szCs w:val="24"/>
        </w:rPr>
      </w:pPr>
      <w:r w:rsidRPr="00E523B6">
        <w:rPr>
          <w:rFonts w:ascii="Times New Roman" w:eastAsia="Times New Roman" w:hAnsi="Times New Roman" w:cs="Times New Roman"/>
          <w:color w:val="000000"/>
          <w:sz w:val="24"/>
          <w:szCs w:val="24"/>
        </w:rPr>
        <w:t>При отрицательных результатах определения микроструктуры или глубины обезуглероженного слоя проводят повторные испытания на удвоенном количестве проб, отобранных от двух рельсов, следующих (по прокатке или термообработке) за контрольным, или на том же контрольном рельсе с удвоенным количеством испытаний.</w:t>
      </w:r>
    </w:p>
    <w:p w14:paraId="1A5E8D25" w14:textId="77777777"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rPr>
      </w:pPr>
      <w:r w:rsidRPr="00E523B6">
        <w:rPr>
          <w:rFonts w:ascii="Times New Roman" w:eastAsia="Times New Roman" w:hAnsi="Times New Roman" w:cs="Times New Roman"/>
          <w:color w:val="000000"/>
          <w:sz w:val="24"/>
          <w:szCs w:val="24"/>
        </w:rPr>
        <w:t xml:space="preserve">При отрицательных результатах повторного контроля микроструктуры или глубины обезуглероженного слоя контролируемая плавка бракуется, а контроль рельсов проводят </w:t>
      </w:r>
      <w:proofErr w:type="spellStart"/>
      <w:r w:rsidRPr="00E523B6">
        <w:rPr>
          <w:rFonts w:ascii="Times New Roman" w:eastAsia="Times New Roman" w:hAnsi="Times New Roman" w:cs="Times New Roman"/>
          <w:color w:val="000000"/>
          <w:sz w:val="24"/>
          <w:szCs w:val="24"/>
        </w:rPr>
        <w:t>поплавочно</w:t>
      </w:r>
      <w:proofErr w:type="spellEnd"/>
      <w:r w:rsidRPr="00E523B6">
        <w:rPr>
          <w:rFonts w:ascii="Times New Roman" w:eastAsia="Times New Roman" w:hAnsi="Times New Roman" w:cs="Times New Roman"/>
          <w:color w:val="000000"/>
          <w:sz w:val="24"/>
          <w:szCs w:val="24"/>
        </w:rPr>
        <w:t xml:space="preserve"> до получения устойчивых положительных результатов, при которых у четырех подряд прокатанных или термически упрочненных и подвергнутых контролю плавок этот показатель удовлетворяет требованиям настоящего стандарта. </w:t>
      </w:r>
    </w:p>
    <w:p w14:paraId="385993F1" w14:textId="77777777" w:rsidR="00FF42E8" w:rsidRPr="00E523B6" w:rsidRDefault="00FF42E8" w:rsidP="00D03D16">
      <w:pPr>
        <w:numPr>
          <w:ilvl w:val="2"/>
          <w:numId w:val="5"/>
        </w:numPr>
        <w:tabs>
          <w:tab w:val="left" w:pos="13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получении положительных</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вс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 xml:space="preserve">ок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за исключением рельсов, не выдержавших испытаний.</w:t>
      </w:r>
    </w:p>
    <w:p w14:paraId="5F8D53AC" w14:textId="77777777" w:rsidR="00FF42E8" w:rsidRPr="00E523B6" w:rsidRDefault="00FF42E8" w:rsidP="00D03D16">
      <w:pPr>
        <w:numPr>
          <w:ilvl w:val="2"/>
          <w:numId w:val="5"/>
        </w:numPr>
        <w:tabs>
          <w:tab w:val="left" w:pos="137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отр</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троля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вё</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вё</w:t>
      </w:r>
      <w:r w:rsidRPr="00E523B6">
        <w:rPr>
          <w:rFonts w:ascii="Times New Roman" w:eastAsia="Times New Roman" w:hAnsi="Times New Roman" w:cs="Times New Roman"/>
          <w:sz w:val="24"/>
          <w:szCs w:val="24"/>
          <w:lang w:eastAsia="ru-RU"/>
        </w:rPr>
        <w:t>рд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ния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дъя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ять к</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b/>
          <w:sz w:val="24"/>
          <w:szCs w:val="24"/>
          <w:lang w:eastAsia="ru-RU"/>
        </w:rPr>
        <w:t xml:space="preserve"> </w:t>
      </w:r>
    </w:p>
    <w:p w14:paraId="4BCFE67E" w14:textId="77777777" w:rsidR="00FF42E8" w:rsidRPr="00E523B6" w:rsidRDefault="00FF42E8" w:rsidP="00D03D16">
      <w:pPr>
        <w:numPr>
          <w:ilvl w:val="2"/>
          <w:numId w:val="5"/>
        </w:numPr>
        <w:tabs>
          <w:tab w:val="left" w:pos="12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получении отрицательных результатов по контролю прямолинейности (5.2.5) рельс может быть переведен в другой класс прямолинейности (в класс В, или в класс С), или подвергнут повторной правке на </w:t>
      </w:r>
      <w:proofErr w:type="spellStart"/>
      <w:r w:rsidRPr="00E523B6">
        <w:rPr>
          <w:rFonts w:ascii="Times New Roman" w:eastAsia="Times New Roman" w:hAnsi="Times New Roman" w:cs="Times New Roman"/>
          <w:sz w:val="24"/>
          <w:szCs w:val="24"/>
          <w:lang w:eastAsia="ru-RU"/>
        </w:rPr>
        <w:t>роликоправильной</w:t>
      </w:r>
      <w:proofErr w:type="spellEnd"/>
      <w:r w:rsidRPr="00E523B6">
        <w:rPr>
          <w:rFonts w:ascii="Times New Roman" w:eastAsia="Times New Roman" w:hAnsi="Times New Roman" w:cs="Times New Roman"/>
          <w:sz w:val="24"/>
          <w:szCs w:val="24"/>
          <w:lang w:eastAsia="ru-RU"/>
        </w:rPr>
        <w:t xml:space="preserve"> машине или неоднократной правке на прессах (5.3.5), или обрезан по длине (укорочен) согласно (5.2.2), или (если возможно) порезан на рельсы длины по 5.2.2 или указанной в заказе, с повторным контролем прямолинейности на соответствие требованиям 5.2.5 после порезки.</w:t>
      </w:r>
    </w:p>
    <w:p w14:paraId="01CA5707" w14:textId="77777777" w:rsidR="001C6F94" w:rsidRDefault="001C6F94" w:rsidP="00FF42E8">
      <w:pPr>
        <w:tabs>
          <w:tab w:val="left" w:pos="1280"/>
        </w:tabs>
        <w:kinsoku w:val="0"/>
        <w:overflowPunct w:val="0"/>
        <w:spacing w:before="3" w:after="0" w:line="276" w:lineRule="exact"/>
        <w:ind w:right="108"/>
        <w:jc w:val="both"/>
        <w:rPr>
          <w:rFonts w:ascii="Times New Roman" w:eastAsia="Times New Roman" w:hAnsi="Times New Roman" w:cs="Times New Roman"/>
          <w:sz w:val="24"/>
          <w:szCs w:val="24"/>
          <w:lang w:eastAsia="ru-RU"/>
        </w:rPr>
      </w:pPr>
    </w:p>
    <w:p w14:paraId="4A79668F" w14:textId="77777777" w:rsidR="00FF42E8" w:rsidRPr="00E523B6" w:rsidRDefault="00FF42E8" w:rsidP="00D03D16">
      <w:pPr>
        <w:numPr>
          <w:ilvl w:val="1"/>
          <w:numId w:val="4"/>
        </w:numPr>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риоди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ния</w:t>
      </w:r>
    </w:p>
    <w:p w14:paraId="2E604C93"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3F667EF7" w14:textId="77777777"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Испытания по проверке выполнения требований п. 5.14-5.15 проводят один раз в течение срока действия сертификата соответствия (один раз в 2,5 года). </w:t>
      </w:r>
    </w:p>
    <w:p w14:paraId="5A21A238" w14:textId="77777777"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Допускается в случае совпадения срока проведения сертификационных и периодических испытаний результаты сертификационных испытаний по п. 5.14–5.15, проведенных при подтверждении соответствия, засчитывать в качестве результатов периодических испытаний по соответствующим требованиям. </w:t>
      </w:r>
    </w:p>
    <w:p w14:paraId="57592C0A" w14:textId="77777777" w:rsidR="00FF42E8" w:rsidRPr="00E523B6" w:rsidRDefault="00D3257E"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Периодические испытания проводят на рельсах тип Р65 классов твердости 320, 350 и 370. </w:t>
      </w:r>
      <w:r w:rsidR="00FF42E8" w:rsidRPr="00E523B6">
        <w:rPr>
          <w:rFonts w:ascii="Times New Roman" w:eastAsia="Times New Roman" w:hAnsi="Times New Roman" w:cs="Times New Roman"/>
          <w:sz w:val="24"/>
          <w:szCs w:val="24"/>
          <w:lang w:eastAsia="ru-RU"/>
        </w:rPr>
        <w:t xml:space="preserve">Результаты периодических испытаний, полученные для данного типа и </w:t>
      </w:r>
      <w:r w:rsidR="00753741" w:rsidRPr="00E523B6">
        <w:rPr>
          <w:rFonts w:ascii="Times New Roman" w:eastAsia="Times New Roman" w:hAnsi="Times New Roman" w:cs="Times New Roman"/>
          <w:sz w:val="24"/>
          <w:szCs w:val="24"/>
          <w:lang w:eastAsia="ru-RU"/>
        </w:rPr>
        <w:t>класса твердости</w:t>
      </w:r>
      <w:r w:rsidR="00FF42E8" w:rsidRPr="00E523B6">
        <w:rPr>
          <w:rFonts w:ascii="Times New Roman" w:eastAsia="Times New Roman" w:hAnsi="Times New Roman" w:cs="Times New Roman"/>
          <w:sz w:val="24"/>
          <w:szCs w:val="24"/>
          <w:lang w:eastAsia="ru-RU"/>
        </w:rPr>
        <w:t xml:space="preserve"> рельсов, распространяются на рельсы соответствующих категорий </w:t>
      </w:r>
      <w:r w:rsidR="00753741" w:rsidRPr="00E523B6">
        <w:rPr>
          <w:rFonts w:ascii="Times New Roman" w:eastAsia="Times New Roman" w:hAnsi="Times New Roman" w:cs="Times New Roman"/>
          <w:sz w:val="24"/>
          <w:szCs w:val="24"/>
          <w:lang w:eastAsia="ru-RU"/>
        </w:rPr>
        <w:t xml:space="preserve">в пределах указанных классов твердости </w:t>
      </w:r>
      <w:r w:rsidR="00FF42E8" w:rsidRPr="00E523B6">
        <w:rPr>
          <w:rFonts w:ascii="Times New Roman" w:eastAsia="Times New Roman" w:hAnsi="Times New Roman" w:cs="Times New Roman"/>
          <w:sz w:val="24"/>
          <w:szCs w:val="24"/>
          <w:lang w:eastAsia="ru-RU"/>
        </w:rPr>
        <w:t xml:space="preserve">и всех других типов в рамках одного предприятия-изготовителя с учетом вида термоупрочнения.  </w:t>
      </w:r>
    </w:p>
    <w:p w14:paraId="12FB527A" w14:textId="77777777"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В случае получения отрицательных результатов хотя бы одного из испытаний за исключением (5.14), дальнейшие действия – в соответствии с ГОСТ 15.309. При превышении нормативного значения остаточной магнитной индукции дальнейшие действия – в соответствии с п. 5.14.</w:t>
      </w:r>
    </w:p>
    <w:p w14:paraId="4E97D9CD" w14:textId="77777777" w:rsidR="00FF42E8" w:rsidRPr="00E523B6" w:rsidRDefault="00FF42E8" w:rsidP="00D03D16">
      <w:pPr>
        <w:numPr>
          <w:ilvl w:val="2"/>
          <w:numId w:val="4"/>
        </w:num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Испытания по 5.14 допускается проводить непосредственно у потребителя, для чего отбирают два рельса методом отбора случайного отбора по ГОСТ 18321 от не менее десяти рельсов от последней поставленной партии.</w:t>
      </w:r>
    </w:p>
    <w:p w14:paraId="328B7241"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t>6.5.5 Для проведения испытаний по выполнению требований п. 5.15 отбирают 1 рельс методом случайного отбора выборки по ГОСТ 18321, не менее чем от десяти рельсов, произведенных номинальной длиной 25 м или не менее чем от четыре рельсов, произведенных номинальной длиной 100-120 м, прошедших приемо-сдаточные испытания за период не менее 10 суток.</w:t>
      </w:r>
    </w:p>
    <w:p w14:paraId="2AAAE6DB"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6.5.6 Для испытаний по п. 5.15.2 изготавливают и испытывают два образца, по 5.15.4 –</w:t>
      </w:r>
      <w:r w:rsidR="00D3257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три образца.</w:t>
      </w:r>
    </w:p>
    <w:p w14:paraId="79671EB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6.5.7 Испытания по п. 5.15.1, 5.15.3, 5.15.5 проводят на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пробах, порезанных холодной механической резкой на расстоянии не менее 3 м от торца рельса, отобранного согласно п.6.5.4. Для испытаний по п. 5.15.1 вырезают и испытывают шесть проб, по п. 5.15.3 – шесть проб, по п. 5.15.5 – одна проба. </w:t>
      </w:r>
    </w:p>
    <w:p w14:paraId="04127DC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Допускается использовать результаты полученных испытаний по п. 5.15.1 для исследования и расчетов по определению результата по п. 5.15.3, что суммарно составит не менее шести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по обоим испытаниям.</w:t>
      </w:r>
    </w:p>
    <w:p w14:paraId="546FAB0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6.5.8 При соответствии результатов испытаний требованиям п. 5.14-5.15 предприятия-изготовитель продолжает изготовление рельсов по действующей конструкторской документации с проведением приемо-сдаточных испытаний рельсов согласно п. 6.2 до следующих периодических испытаний.</w:t>
      </w:r>
    </w:p>
    <w:p w14:paraId="5B014226"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14:paraId="5A538964" w14:textId="77777777" w:rsidR="00FF42E8" w:rsidRPr="00E523B6" w:rsidRDefault="00FF42E8" w:rsidP="00D03D16">
      <w:pPr>
        <w:numPr>
          <w:ilvl w:val="1"/>
          <w:numId w:val="4"/>
        </w:numPr>
        <w:kinsoku w:val="0"/>
        <w:overflowPunct w:val="0"/>
        <w:spacing w:before="3" w:after="0" w:line="276" w:lineRule="exact"/>
        <w:ind w:right="108"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Типовые испытания рельсов</w:t>
      </w:r>
    </w:p>
    <w:p w14:paraId="51CA9625" w14:textId="77777777" w:rsidR="00FF42E8" w:rsidRPr="00E523B6" w:rsidRDefault="00FF42E8" w:rsidP="00FF42E8">
      <w:pPr>
        <w:kinsoku w:val="0"/>
        <w:overflowPunct w:val="0"/>
        <w:spacing w:before="3" w:after="0" w:line="276" w:lineRule="exact"/>
        <w:ind w:right="108" w:firstLine="567"/>
        <w:jc w:val="both"/>
        <w:rPr>
          <w:rFonts w:ascii="Times New Roman" w:eastAsia="Times New Roman" w:hAnsi="Times New Roman" w:cs="Times New Roman"/>
          <w:b/>
          <w:sz w:val="24"/>
          <w:szCs w:val="24"/>
          <w:lang w:eastAsia="ru-RU"/>
        </w:rPr>
      </w:pPr>
    </w:p>
    <w:p w14:paraId="63EEFAF5" w14:textId="77777777"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xml:space="preserve">6.6.1 Типовые испытания рельсов проводят для оценки эффективности изменений технологии изготовления рельсов с целью целесообразности внесения изменений в композицию химического состава стали или </w:t>
      </w:r>
      <w:r w:rsidR="00070FD0" w:rsidRPr="00E523B6">
        <w:rPr>
          <w:rFonts w:ascii="Times New Roman" w:eastAsia="Times New Roman" w:hAnsi="Times New Roman" w:cs="Times New Roman"/>
          <w:color w:val="000000"/>
          <w:sz w:val="24"/>
          <w:szCs w:val="24"/>
          <w:lang w:eastAsia="ru-RU"/>
        </w:rPr>
        <w:t xml:space="preserve">в </w:t>
      </w:r>
      <w:r w:rsidRPr="00E523B6">
        <w:rPr>
          <w:rFonts w:ascii="Times New Roman" w:eastAsia="Times New Roman" w:hAnsi="Times New Roman" w:cs="Times New Roman"/>
          <w:color w:val="000000"/>
          <w:sz w:val="24"/>
          <w:szCs w:val="24"/>
          <w:lang w:eastAsia="ru-RU"/>
        </w:rPr>
        <w:t>технологию изготовления рельсов.</w:t>
      </w:r>
      <w:r w:rsidRPr="00E523B6">
        <w:rPr>
          <w:rFonts w:ascii="Times New Roman" w:eastAsia="Times New Roman" w:hAnsi="Times New Roman" w:cs="Times New Roman"/>
          <w:b/>
          <w:color w:val="000000"/>
          <w:sz w:val="24"/>
          <w:szCs w:val="24"/>
          <w:lang w:eastAsia="ru-RU"/>
        </w:rPr>
        <w:t xml:space="preserve"> </w:t>
      </w:r>
    </w:p>
    <w:p w14:paraId="621E69F6" w14:textId="77777777"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 xml:space="preserve">6.6.2 Типовые испытания проводят в соответствии с перечнем и в объеме, приведенном в таблице 16. </w:t>
      </w:r>
    </w:p>
    <w:p w14:paraId="43D3DDDB" w14:textId="77777777" w:rsidR="00FF42E8" w:rsidRPr="00E523B6" w:rsidRDefault="00FF42E8" w:rsidP="00FF42E8">
      <w:pPr>
        <w:tabs>
          <w:tab w:val="left" w:pos="9214"/>
        </w:tabs>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6.6.3 Типовые испытания проводит непосредственно изготовитель или по договору с ним и при его участии аккредитованная в установленном порядке испытательная (сторонняя) организации, область аккредитации которой включает данные методы испытания рельсов, с участием, при необходимости, представителей разработчика продукции, потребителя, других заинтересованных сторон.</w:t>
      </w:r>
    </w:p>
    <w:p w14:paraId="31F2EC15" w14:textId="77777777" w:rsidR="00031804" w:rsidRDefault="00031804" w:rsidP="0058312E">
      <w:pPr>
        <w:spacing w:after="0" w:line="240" w:lineRule="auto"/>
        <w:ind w:right="6"/>
        <w:jc w:val="both"/>
        <w:rPr>
          <w:rFonts w:ascii="Times New Roman" w:eastAsia="Times New Roman" w:hAnsi="Times New Roman" w:cs="Times New Roman"/>
          <w:color w:val="000000"/>
          <w:sz w:val="24"/>
          <w:szCs w:val="24"/>
          <w:lang w:eastAsia="ru-RU"/>
        </w:rPr>
      </w:pPr>
    </w:p>
    <w:p w14:paraId="4F57AD15" w14:textId="77777777" w:rsidR="00FF42E8" w:rsidRPr="00E523B6" w:rsidRDefault="00FF42E8" w:rsidP="00FF42E8">
      <w:pPr>
        <w:spacing w:after="0" w:line="240" w:lineRule="auto"/>
        <w:ind w:left="119" w:right="6" w:firstLine="569"/>
        <w:jc w:val="center"/>
        <w:rPr>
          <w:rFonts w:ascii="Times New Roman" w:eastAsia="Times New Roman" w:hAnsi="Times New Roman" w:cs="Times New Roman"/>
          <w:b/>
          <w:color w:val="000000"/>
          <w:sz w:val="24"/>
          <w:szCs w:val="24"/>
          <w:lang w:eastAsia="ru-RU"/>
        </w:rPr>
      </w:pPr>
      <w:r w:rsidRPr="00E523B6">
        <w:rPr>
          <w:rFonts w:ascii="Times New Roman" w:eastAsia="Times New Roman" w:hAnsi="Times New Roman" w:cs="Times New Roman"/>
          <w:b/>
          <w:color w:val="000000"/>
          <w:sz w:val="24"/>
          <w:szCs w:val="24"/>
          <w:lang w:eastAsia="ru-RU"/>
        </w:rPr>
        <w:t>Таблица 16 – Основания и объем проведения типовых испытаний</w:t>
      </w:r>
    </w:p>
    <w:tbl>
      <w:tblPr>
        <w:tblStyle w:val="100"/>
        <w:tblW w:w="9375" w:type="dxa"/>
        <w:tblLayout w:type="fixed"/>
        <w:tblLook w:val="04A0" w:firstRow="1" w:lastRow="0" w:firstColumn="1" w:lastColumn="0" w:noHBand="0" w:noVBand="1"/>
      </w:tblPr>
      <w:tblGrid>
        <w:gridCol w:w="3586"/>
        <w:gridCol w:w="2895"/>
        <w:gridCol w:w="2894"/>
      </w:tblGrid>
      <w:tr w:rsidR="00FF42E8" w:rsidRPr="00E523B6" w14:paraId="25C2FCB1" w14:textId="77777777" w:rsidTr="001C6F94">
        <w:trPr>
          <w:trHeight w:val="310"/>
        </w:trPr>
        <w:tc>
          <w:tcPr>
            <w:tcW w:w="3586" w:type="dxa"/>
            <w:vMerge w:val="restart"/>
            <w:vAlign w:val="center"/>
          </w:tcPr>
          <w:p w14:paraId="7197D518" w14:textId="77777777" w:rsidR="00FF42E8" w:rsidRPr="00E523B6" w:rsidRDefault="00FF42E8" w:rsidP="00FF42E8">
            <w:pPr>
              <w:jc w:val="center"/>
              <w:rPr>
                <w:rFonts w:ascii="Times New Roman" w:hAnsi="Times New Roman"/>
              </w:rPr>
            </w:pPr>
            <w:r w:rsidRPr="00E523B6">
              <w:rPr>
                <w:rFonts w:ascii="Times New Roman" w:hAnsi="Times New Roman"/>
              </w:rPr>
              <w:t xml:space="preserve">Основания для назначения </w:t>
            </w:r>
          </w:p>
          <w:p w14:paraId="68D6EB15" w14:textId="77777777" w:rsidR="00FF42E8" w:rsidRPr="00E523B6" w:rsidRDefault="00FF42E8" w:rsidP="00FF42E8">
            <w:pPr>
              <w:jc w:val="center"/>
              <w:rPr>
                <w:rFonts w:ascii="Times New Roman" w:hAnsi="Times New Roman"/>
              </w:rPr>
            </w:pPr>
            <w:r w:rsidRPr="00E523B6">
              <w:rPr>
                <w:rFonts w:ascii="Times New Roman" w:hAnsi="Times New Roman"/>
              </w:rPr>
              <w:t>типовых испытаний</w:t>
            </w:r>
          </w:p>
        </w:tc>
        <w:tc>
          <w:tcPr>
            <w:tcW w:w="5789" w:type="dxa"/>
            <w:gridSpan w:val="2"/>
            <w:vAlign w:val="center"/>
          </w:tcPr>
          <w:p w14:paraId="18057E17" w14:textId="77777777" w:rsidR="00FF42E8" w:rsidRPr="00E523B6" w:rsidRDefault="00FF42E8" w:rsidP="00FF42E8">
            <w:pPr>
              <w:jc w:val="center"/>
              <w:rPr>
                <w:rFonts w:ascii="Times New Roman" w:hAnsi="Times New Roman"/>
              </w:rPr>
            </w:pPr>
            <w:r w:rsidRPr="00E523B6">
              <w:rPr>
                <w:rFonts w:ascii="Times New Roman" w:hAnsi="Times New Roman"/>
              </w:rPr>
              <w:t>Объем и вид типовых испытаний</w:t>
            </w:r>
          </w:p>
        </w:tc>
      </w:tr>
      <w:tr w:rsidR="00FF42E8" w:rsidRPr="00E523B6" w14:paraId="11D6D4B2" w14:textId="77777777" w:rsidTr="001C6F94">
        <w:trPr>
          <w:trHeight w:val="439"/>
        </w:trPr>
        <w:tc>
          <w:tcPr>
            <w:tcW w:w="3586" w:type="dxa"/>
            <w:vMerge/>
            <w:tcBorders>
              <w:bottom w:val="double" w:sz="4" w:space="0" w:color="auto"/>
            </w:tcBorders>
            <w:vAlign w:val="center"/>
          </w:tcPr>
          <w:p w14:paraId="4464DEF4" w14:textId="77777777" w:rsidR="00FF42E8" w:rsidRPr="00E523B6" w:rsidRDefault="00FF42E8" w:rsidP="00FF42E8">
            <w:pPr>
              <w:jc w:val="center"/>
              <w:rPr>
                <w:rFonts w:ascii="Times New Roman" w:hAnsi="Times New Roman"/>
              </w:rPr>
            </w:pPr>
          </w:p>
        </w:tc>
        <w:tc>
          <w:tcPr>
            <w:tcW w:w="2895" w:type="dxa"/>
            <w:tcBorders>
              <w:bottom w:val="double" w:sz="4" w:space="0" w:color="auto"/>
            </w:tcBorders>
            <w:vAlign w:val="center"/>
          </w:tcPr>
          <w:p w14:paraId="6CCA0982" w14:textId="77777777" w:rsidR="00FF42E8" w:rsidRPr="00E523B6" w:rsidRDefault="00FF42E8" w:rsidP="00FF42E8">
            <w:pPr>
              <w:ind w:hanging="13"/>
              <w:jc w:val="center"/>
              <w:rPr>
                <w:rFonts w:ascii="Times New Roman" w:hAnsi="Times New Roman"/>
              </w:rPr>
            </w:pPr>
            <w:r w:rsidRPr="00E523B6">
              <w:rPr>
                <w:rFonts w:ascii="Times New Roman" w:hAnsi="Times New Roman"/>
              </w:rPr>
              <w:t xml:space="preserve">для </w:t>
            </w:r>
            <w:proofErr w:type="spellStart"/>
            <w:r w:rsidRPr="00E523B6">
              <w:rPr>
                <w:rFonts w:ascii="Times New Roman" w:hAnsi="Times New Roman"/>
              </w:rPr>
              <w:t>нетермоупрочненных</w:t>
            </w:r>
            <w:proofErr w:type="spellEnd"/>
            <w:r w:rsidRPr="00E523B6">
              <w:rPr>
                <w:rFonts w:ascii="Times New Roman" w:hAnsi="Times New Roman"/>
              </w:rPr>
              <w:t xml:space="preserve"> рельсов</w:t>
            </w:r>
          </w:p>
        </w:tc>
        <w:tc>
          <w:tcPr>
            <w:tcW w:w="2894" w:type="dxa"/>
            <w:vAlign w:val="center"/>
          </w:tcPr>
          <w:p w14:paraId="1DDBBC63" w14:textId="77777777" w:rsidR="00FF42E8" w:rsidRPr="00E523B6" w:rsidRDefault="00FF42E8" w:rsidP="00FF42E8">
            <w:pPr>
              <w:ind w:hanging="13"/>
              <w:jc w:val="center"/>
              <w:rPr>
                <w:rFonts w:ascii="Times New Roman" w:hAnsi="Times New Roman"/>
              </w:rPr>
            </w:pPr>
            <w:r w:rsidRPr="00E523B6">
              <w:rPr>
                <w:rFonts w:ascii="Times New Roman" w:hAnsi="Times New Roman"/>
              </w:rPr>
              <w:t xml:space="preserve">для </w:t>
            </w:r>
            <w:proofErr w:type="spellStart"/>
            <w:r w:rsidRPr="00E523B6">
              <w:rPr>
                <w:rFonts w:ascii="Times New Roman" w:hAnsi="Times New Roman"/>
              </w:rPr>
              <w:t>термоупрочненных</w:t>
            </w:r>
            <w:proofErr w:type="spellEnd"/>
            <w:r w:rsidRPr="00E523B6">
              <w:rPr>
                <w:rFonts w:ascii="Times New Roman" w:hAnsi="Times New Roman"/>
              </w:rPr>
              <w:t xml:space="preserve"> рельсов</w:t>
            </w:r>
          </w:p>
        </w:tc>
      </w:tr>
      <w:tr w:rsidR="00FF42E8" w:rsidRPr="00E523B6" w14:paraId="1D478CDB" w14:textId="77777777" w:rsidTr="001C6F94">
        <w:trPr>
          <w:trHeight w:val="1503"/>
        </w:trPr>
        <w:tc>
          <w:tcPr>
            <w:tcW w:w="3586" w:type="dxa"/>
            <w:tcBorders>
              <w:top w:val="double" w:sz="4" w:space="0" w:color="auto"/>
            </w:tcBorders>
            <w:vAlign w:val="center"/>
          </w:tcPr>
          <w:p w14:paraId="79AA6303" w14:textId="77777777" w:rsidR="00FF42E8" w:rsidRPr="00E523B6" w:rsidRDefault="00FF42E8" w:rsidP="00FF42E8">
            <w:pPr>
              <w:ind w:left="2" w:right="2" w:firstLine="166"/>
              <w:jc w:val="both"/>
              <w:rPr>
                <w:rFonts w:ascii="Times New Roman" w:hAnsi="Times New Roman"/>
              </w:rPr>
            </w:pPr>
            <w:r w:rsidRPr="00E523B6">
              <w:rPr>
                <w:rFonts w:ascii="Times New Roman" w:hAnsi="Times New Roman"/>
              </w:rPr>
              <w:lastRenderedPageBreak/>
              <w:t xml:space="preserve">Изменение технологических параметров и/или порядка выполнения технологических операций, предусмотренных действующим технологическим регламентом и инструкций. </w:t>
            </w:r>
          </w:p>
        </w:tc>
        <w:tc>
          <w:tcPr>
            <w:tcW w:w="5789" w:type="dxa"/>
            <w:gridSpan w:val="2"/>
            <w:tcBorders>
              <w:top w:val="double" w:sz="4" w:space="0" w:color="auto"/>
            </w:tcBorders>
          </w:tcPr>
          <w:p w14:paraId="18A56CB1" w14:textId="77777777" w:rsidR="00FF42E8" w:rsidRPr="00E523B6" w:rsidRDefault="00FF42E8" w:rsidP="00FF42E8">
            <w:pPr>
              <w:ind w:left="2" w:right="62" w:hanging="15"/>
              <w:rPr>
                <w:rFonts w:ascii="Times New Roman" w:hAnsi="Times New Roman"/>
              </w:rPr>
            </w:pPr>
            <w:r w:rsidRPr="00E523B6">
              <w:rPr>
                <w:rFonts w:ascii="Times New Roman" w:hAnsi="Times New Roman"/>
              </w:rPr>
              <w:t>Испытания проводят по показателям качества, которые предполагалось улучшить, влияние которых на остальные показатели оценивается по результатам приёма – сдаточных испытаний.</w:t>
            </w:r>
          </w:p>
        </w:tc>
      </w:tr>
      <w:tr w:rsidR="00FF42E8" w:rsidRPr="00E523B6" w14:paraId="7A26C392" w14:textId="77777777" w:rsidTr="001C6F94">
        <w:trPr>
          <w:trHeight w:val="841"/>
        </w:trPr>
        <w:tc>
          <w:tcPr>
            <w:tcW w:w="3586" w:type="dxa"/>
          </w:tcPr>
          <w:p w14:paraId="5CF37D22" w14:textId="77777777" w:rsidR="00FF42E8" w:rsidRPr="00E523B6" w:rsidRDefault="00FF42E8" w:rsidP="00FF42E8">
            <w:pPr>
              <w:ind w:left="2" w:firstLine="166"/>
              <w:jc w:val="both"/>
              <w:rPr>
                <w:rFonts w:ascii="Times New Roman" w:hAnsi="Times New Roman"/>
              </w:rPr>
            </w:pPr>
            <w:r w:rsidRPr="00E523B6">
              <w:rPr>
                <w:rFonts w:ascii="Times New Roman" w:hAnsi="Times New Roman"/>
              </w:rPr>
              <w:t xml:space="preserve">Выход за пределы требований действующего технологического регламента, без изменения вида термической обработки, в части: </w:t>
            </w:r>
          </w:p>
          <w:p w14:paraId="04145773" w14:textId="77777777" w:rsidR="00FF42E8" w:rsidRPr="00E523B6" w:rsidRDefault="00FF42E8" w:rsidP="00D03D16">
            <w:pPr>
              <w:numPr>
                <w:ilvl w:val="0"/>
                <w:numId w:val="28"/>
              </w:numPr>
              <w:ind w:hanging="252"/>
              <w:jc w:val="both"/>
              <w:rPr>
                <w:rFonts w:ascii="Times New Roman" w:hAnsi="Times New Roman"/>
              </w:rPr>
            </w:pPr>
            <w:r w:rsidRPr="00E523B6">
              <w:rPr>
                <w:rFonts w:ascii="Times New Roman" w:hAnsi="Times New Roman"/>
              </w:rPr>
              <w:t xml:space="preserve">- температуры начала термоупрочнения; </w:t>
            </w:r>
          </w:p>
          <w:p w14:paraId="1B6B7EF1" w14:textId="77777777" w:rsidR="00FF42E8" w:rsidRPr="00E523B6" w:rsidRDefault="00FF42E8" w:rsidP="00D03D16">
            <w:pPr>
              <w:numPr>
                <w:ilvl w:val="0"/>
                <w:numId w:val="28"/>
              </w:numPr>
              <w:ind w:hanging="252"/>
              <w:jc w:val="both"/>
              <w:rPr>
                <w:rFonts w:ascii="Times New Roman" w:hAnsi="Times New Roman"/>
              </w:rPr>
            </w:pPr>
            <w:r w:rsidRPr="00E523B6">
              <w:rPr>
                <w:rFonts w:ascii="Times New Roman" w:hAnsi="Times New Roman"/>
              </w:rPr>
              <w:t xml:space="preserve">- температуры конца термоупрочнения; </w:t>
            </w:r>
          </w:p>
          <w:p w14:paraId="05F1A4D1" w14:textId="77777777" w:rsidR="00FF42E8" w:rsidRPr="00E523B6" w:rsidRDefault="00FF42E8" w:rsidP="00FF42E8">
            <w:pPr>
              <w:jc w:val="both"/>
              <w:rPr>
                <w:rFonts w:ascii="Times New Roman" w:hAnsi="Times New Roman"/>
              </w:rPr>
            </w:pPr>
          </w:p>
        </w:tc>
        <w:tc>
          <w:tcPr>
            <w:tcW w:w="2895" w:type="dxa"/>
          </w:tcPr>
          <w:p w14:paraId="224CA16C" w14:textId="77777777" w:rsidR="00FF42E8" w:rsidRPr="00E523B6" w:rsidRDefault="00FF42E8" w:rsidP="00FF42E8">
            <w:pPr>
              <w:jc w:val="both"/>
              <w:rPr>
                <w:rFonts w:ascii="Times New Roman" w:hAnsi="Times New Roman"/>
              </w:rPr>
            </w:pPr>
            <w:r w:rsidRPr="00E523B6">
              <w:rPr>
                <w:rFonts w:ascii="Times New Roman" w:hAnsi="Times New Roman"/>
              </w:rPr>
              <w:t>Не применяются</w:t>
            </w:r>
          </w:p>
          <w:p w14:paraId="70D96840" w14:textId="77777777" w:rsidR="00FF42E8" w:rsidRPr="00E523B6" w:rsidRDefault="00FF42E8" w:rsidP="00FF42E8">
            <w:pPr>
              <w:jc w:val="both"/>
              <w:rPr>
                <w:rFonts w:ascii="Times New Roman" w:hAnsi="Times New Roman"/>
              </w:rPr>
            </w:pPr>
          </w:p>
          <w:p w14:paraId="5F814C0B" w14:textId="77777777" w:rsidR="00FF42E8" w:rsidRPr="00E523B6" w:rsidRDefault="00FF42E8" w:rsidP="00FF42E8">
            <w:pPr>
              <w:jc w:val="both"/>
              <w:rPr>
                <w:rFonts w:ascii="Times New Roman" w:hAnsi="Times New Roman"/>
              </w:rPr>
            </w:pPr>
          </w:p>
          <w:p w14:paraId="7E4F384E" w14:textId="77777777" w:rsidR="00FF42E8" w:rsidRPr="00E523B6" w:rsidRDefault="00FF42E8" w:rsidP="00FF42E8">
            <w:pPr>
              <w:jc w:val="both"/>
              <w:rPr>
                <w:rFonts w:ascii="Times New Roman" w:hAnsi="Times New Roman"/>
              </w:rPr>
            </w:pPr>
          </w:p>
          <w:p w14:paraId="40300145" w14:textId="77777777" w:rsidR="00FF42E8" w:rsidRPr="00E523B6" w:rsidRDefault="00FF42E8" w:rsidP="00FF42E8">
            <w:pPr>
              <w:jc w:val="both"/>
              <w:rPr>
                <w:rFonts w:ascii="Times New Roman" w:hAnsi="Times New Roman"/>
              </w:rPr>
            </w:pPr>
          </w:p>
        </w:tc>
        <w:tc>
          <w:tcPr>
            <w:tcW w:w="2894" w:type="dxa"/>
          </w:tcPr>
          <w:p w14:paraId="0CAD9481" w14:textId="77777777" w:rsidR="00FF42E8" w:rsidRPr="00E523B6" w:rsidRDefault="00FF42E8" w:rsidP="00FF42E8">
            <w:pPr>
              <w:jc w:val="both"/>
              <w:rPr>
                <w:rFonts w:ascii="Times New Roman" w:hAnsi="Times New Roman"/>
              </w:rPr>
            </w:pPr>
            <w:r w:rsidRPr="00E523B6">
              <w:rPr>
                <w:rFonts w:ascii="Times New Roman" w:hAnsi="Times New Roman"/>
              </w:rPr>
              <w:t>Оценивается на рельсах первых пяти плавок по прокатке. Проверяют показатели: микроструктуры (5.12), механических свойств при растяжении и ударную вязкость (5.8, таблица 11), твердости (5.9, таблица 12), остаточные напряжения в шейке (5.11).</w:t>
            </w:r>
            <w:r w:rsidRPr="00E523B6">
              <w:rPr>
                <w:rFonts w:ascii="Times New Roman" w:hAnsi="Times New Roman"/>
                <w:i/>
              </w:rPr>
              <w:t xml:space="preserve"> </w:t>
            </w:r>
          </w:p>
        </w:tc>
      </w:tr>
      <w:tr w:rsidR="00FF42E8" w:rsidRPr="00E523B6" w14:paraId="3B5C1E72" w14:textId="77777777" w:rsidTr="001C6F94">
        <w:trPr>
          <w:trHeight w:val="841"/>
        </w:trPr>
        <w:tc>
          <w:tcPr>
            <w:tcW w:w="3586" w:type="dxa"/>
            <w:vAlign w:val="center"/>
          </w:tcPr>
          <w:p w14:paraId="3C29A669" w14:textId="77777777" w:rsidR="00FF42E8" w:rsidRPr="00E523B6" w:rsidRDefault="00FF42E8" w:rsidP="00FF42E8">
            <w:pPr>
              <w:ind w:left="2" w:firstLine="166"/>
              <w:jc w:val="both"/>
              <w:rPr>
                <w:rFonts w:ascii="Times New Roman" w:hAnsi="Times New Roman"/>
              </w:rPr>
            </w:pPr>
            <w:r w:rsidRPr="00E523B6">
              <w:rPr>
                <w:rFonts w:ascii="Times New Roman" w:hAnsi="Times New Roman"/>
              </w:rPr>
              <w:t>Введение дополнительных легирующих элементов, изменение установленных пределов массовой доли содержания легирующих элементов, химического состава согласно таблице 8.</w:t>
            </w:r>
          </w:p>
        </w:tc>
        <w:tc>
          <w:tcPr>
            <w:tcW w:w="2895" w:type="dxa"/>
            <w:vAlign w:val="center"/>
          </w:tcPr>
          <w:p w14:paraId="24E1D30D" w14:textId="77777777" w:rsidR="00FF42E8" w:rsidRPr="00E523B6" w:rsidRDefault="00FF42E8" w:rsidP="00FF42E8">
            <w:pPr>
              <w:jc w:val="both"/>
              <w:rPr>
                <w:rFonts w:ascii="Times New Roman" w:hAnsi="Times New Roman"/>
              </w:rPr>
            </w:pPr>
            <w:r w:rsidRPr="00E523B6">
              <w:rPr>
                <w:rFonts w:ascii="Times New Roman" w:hAnsi="Times New Roman"/>
              </w:rPr>
              <w:t>Испытания по таблице 15 (выборочный контроль, за исключением контроля длины), а также по 5.15.1, 5.15.3, 5.15.4 (для рельсов Р50 по 5.15.1 и 5.15.3)</w:t>
            </w:r>
          </w:p>
        </w:tc>
        <w:tc>
          <w:tcPr>
            <w:tcW w:w="2894" w:type="dxa"/>
            <w:vAlign w:val="center"/>
          </w:tcPr>
          <w:p w14:paraId="066A6973" w14:textId="77777777" w:rsidR="00FF42E8" w:rsidRPr="00E523B6" w:rsidRDefault="00FF42E8" w:rsidP="00FF42E8">
            <w:pPr>
              <w:jc w:val="both"/>
              <w:rPr>
                <w:rFonts w:ascii="Times New Roman" w:hAnsi="Times New Roman"/>
              </w:rPr>
            </w:pPr>
            <w:r w:rsidRPr="00E523B6">
              <w:rPr>
                <w:rFonts w:ascii="Times New Roman" w:hAnsi="Times New Roman"/>
              </w:rPr>
              <w:t>Испытания по таблице 15 (выборочный контроль, за исключением контроля длины), а также по 5.15.1-5.15.4 (для рельсов Р50 по 5.15.1 и 5.15.3)</w:t>
            </w:r>
          </w:p>
        </w:tc>
      </w:tr>
    </w:tbl>
    <w:p w14:paraId="5808C1B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14:paraId="62FBB20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6.6.4 Результаты типовых испытаний анализируются в сравнении с ранее достигнутыми (до внесения изменений) значениями приемо-сдаточных испытаний, полученными на не менее чем 20 проконтролированных партиях. Испытания по п. 5.15 сравнивают с предыдущими данными приемочных, периодических, других видов испытаний по этим показателям для соответствующего класса твердости рельсов.</w:t>
      </w:r>
    </w:p>
    <w:p w14:paraId="6CEA047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Результаты изменения технологии считают положительными в случае, если выполняются следующие условия: все рельсы, произведенные по измененной технологии и подвергнутые типовым испытаниям, соответствуют требованиям настоящего стандарта в части проконтролированных показателей, а также обеспечено улучшение всех показателей (или их стабильность), при этом допускается снижение среднего уровня не более чем на 30 % от ранее достигнутых значений, но не ниже требований настоящего стандарта. </w:t>
      </w:r>
    </w:p>
    <w:p w14:paraId="68B968F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результаты типовых испытаний распространять на другие категории и типы рельсов соответствующего класса твердости, изготовленные по аналогичной технологии на одном производстве с рельсами, результаты испытаний которых не зависят от категории и типа рельсов.</w:t>
      </w:r>
    </w:p>
    <w:p w14:paraId="2BFBFC8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6.6.5 Результаты типовых испытаний оформляют актом по форме 3, приведенной в приложении В ГОСТ 15.309, и протоколами типовых испытаний с отражением всех результатов, которые оформляют в порядке, установленном изготовителем. </w:t>
      </w:r>
    </w:p>
    <w:p w14:paraId="7D13C777"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Акт типовых испытаний подписывают участники испытаний и утверждает изготовитель.</w:t>
      </w:r>
    </w:p>
    <w:p w14:paraId="7AD82D2B" w14:textId="77777777" w:rsidR="00070FD0" w:rsidRPr="00E523B6" w:rsidRDefault="00070FD0" w:rsidP="00FF42E8">
      <w:pPr>
        <w:spacing w:after="0" w:line="240" w:lineRule="auto"/>
        <w:ind w:firstLine="567"/>
        <w:jc w:val="both"/>
        <w:rPr>
          <w:rFonts w:ascii="Times New Roman" w:eastAsia="Times New Roman" w:hAnsi="Times New Roman" w:cs="Times New Roman"/>
          <w:sz w:val="24"/>
          <w:szCs w:val="24"/>
          <w:lang w:eastAsia="ru-RU"/>
        </w:rPr>
      </w:pPr>
    </w:p>
    <w:p w14:paraId="5249BE16" w14:textId="77777777" w:rsidR="00FF42E8" w:rsidRPr="00E523B6" w:rsidRDefault="00FF42E8" w:rsidP="00FF42E8">
      <w:pPr>
        <w:tabs>
          <w:tab w:val="left" w:pos="1044"/>
        </w:tabs>
        <w:kinsoku w:val="0"/>
        <w:overflowPunct w:val="0"/>
        <w:spacing w:after="0" w:line="240" w:lineRule="auto"/>
        <w:ind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6.7 Подтверждение соответствия требованиям технических регламентов</w:t>
      </w:r>
    </w:p>
    <w:p w14:paraId="720E286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14:paraId="24302200"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6.7.1 В целях подтверждения соответствия рельсов требованиям по безопасности согласно технических регламентов проводят испытания для проверки выполнения требований п. 5.1.9, 5.1.10, 5.2.1.1, 5.2.1.2, 5.2.3 (при наличии отверстий), 5.2.4-5.2.6, 5.4.1 </w:t>
      </w:r>
      <w:r w:rsidRPr="00E523B6">
        <w:rPr>
          <w:rFonts w:ascii="Times New Roman" w:eastAsia="Times New Roman" w:hAnsi="Times New Roman" w:cs="Times New Roman"/>
          <w:sz w:val="24"/>
          <w:szCs w:val="24"/>
        </w:rPr>
        <w:lastRenderedPageBreak/>
        <w:t>– 5.4.4, 5.5, 5.6.1, 5.7.1-5.7.4, 5.7.8 (при наличии отверстий), 5.8-5.12, 5.13.1.1, 5.13.2., 5.13.6, 5.15, а также 5.1.5 если испытания по подтверждению соответствия проводятся впервые.</w:t>
      </w:r>
    </w:p>
    <w:p w14:paraId="65953124"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Полигонные испытания или подконтрольные испытания рельсов проводят только при первичном подтверждении соответствия категорий рельсов, указанных в 5.1.5. Результаты полигонных или подконтрольных испытаний рельсов классов твердости 320, 350, 370 распространяют на рельсы других категорий, соответственно для одного производства, класса твердости и способа термоупрочнения.</w:t>
      </w:r>
    </w:p>
    <w:p w14:paraId="278B156F"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Испытания по п. 5.1.5, 5.15.2, 5.15.4 проводят на рельсах типа Р65 и Р75. Результаты испытаний распространяют на рельсы типа Р50, изготовленные одним предприятием-изготовителем с учетом вида термоупрочнения.  </w:t>
      </w:r>
    </w:p>
    <w:p w14:paraId="1DC2179F"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6.7.2 Положительные результаты сертификационных испытаний распространяют на все категории рельсов одного типа, одного класса твердости и вида термоупрочнения, изготовленных одним предприятием-изготовителем, идентичных или ниже качеством, техническими характеристиками и нормируемыми показателями испытаний, необходимых для подтверждения соответствия.</w:t>
      </w:r>
    </w:p>
    <w:p w14:paraId="3A10EF80"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Допускается результаты подтверждения </w:t>
      </w:r>
      <w:r w:rsidR="006B13C7" w:rsidRPr="00E523B6">
        <w:rPr>
          <w:rFonts w:ascii="Times New Roman" w:eastAsia="Times New Roman" w:hAnsi="Times New Roman" w:cs="Times New Roman"/>
          <w:sz w:val="24"/>
          <w:szCs w:val="24"/>
        </w:rPr>
        <w:t>соответствия распространять</w:t>
      </w:r>
      <w:r w:rsidRPr="00E523B6">
        <w:rPr>
          <w:rFonts w:ascii="Times New Roman" w:eastAsia="Times New Roman" w:hAnsi="Times New Roman" w:cs="Times New Roman"/>
          <w:sz w:val="24"/>
          <w:szCs w:val="24"/>
        </w:rPr>
        <w:t>:</w:t>
      </w:r>
    </w:p>
    <w:p w14:paraId="36C0D8F1"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рельсов специального применения СС и ВС на рельсы общего применения;</w:t>
      </w:r>
    </w:p>
    <w:p w14:paraId="1F4F6E6B"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рельсов общего применения на рельсы специального применения НН, по всем показателям, кроме ударной вязкости при минус 60</w:t>
      </w:r>
      <w:r w:rsidRPr="00E523B6">
        <w:rPr>
          <w:rFonts w:ascii="Times New Roman" w:eastAsia="Times New Roman" w:hAnsi="Times New Roman" w:cs="Times New Roman"/>
          <w:sz w:val="24"/>
          <w:szCs w:val="24"/>
          <w:vertAlign w:val="superscript"/>
        </w:rPr>
        <w:t xml:space="preserve"> ᵒ</w:t>
      </w:r>
      <w:r w:rsidRPr="00E523B6">
        <w:rPr>
          <w:rFonts w:ascii="Times New Roman" w:eastAsia="Times New Roman" w:hAnsi="Times New Roman" w:cs="Times New Roman"/>
          <w:sz w:val="24"/>
          <w:szCs w:val="24"/>
        </w:rPr>
        <w:t>С и массовой доле азота в стали;</w:t>
      </w:r>
    </w:p>
    <w:p w14:paraId="454BC2AE"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результаты испытаний одного типа на рельсы других типов одного производства по показателям независящим от типа рельсов (5.4.1-5.4.4, 5.5, 5.6.1, 5.15).</w:t>
      </w:r>
    </w:p>
    <w:p w14:paraId="067875D1" w14:textId="77777777" w:rsidR="00FF42E8" w:rsidRPr="00E523B6" w:rsidRDefault="00FF42E8" w:rsidP="00FF42E8">
      <w:pPr>
        <w:spacing w:after="0" w:line="240" w:lineRule="auto"/>
        <w:ind w:firstLine="567"/>
        <w:jc w:val="both"/>
        <w:rPr>
          <w:rFonts w:ascii="Times New Roman" w:eastAsia="MS Mincho" w:hAnsi="Times New Roman" w:cs="Times New Roman"/>
          <w:sz w:val="24"/>
          <w:szCs w:val="24"/>
          <w:lang w:eastAsia="ru-RU"/>
        </w:rPr>
      </w:pPr>
      <w:r w:rsidRPr="00E523B6">
        <w:rPr>
          <w:rFonts w:ascii="Times New Roman" w:eastAsia="MS Mincho" w:hAnsi="Times New Roman" w:cs="Times New Roman"/>
          <w:color w:val="000000"/>
          <w:sz w:val="24"/>
          <w:szCs w:val="24"/>
          <w:lang w:eastAsia="ru-RU"/>
        </w:rPr>
        <w:t>6.7.3</w:t>
      </w:r>
      <w:r w:rsidRPr="00E523B6">
        <w:rPr>
          <w:rFonts w:ascii="Times New Roman" w:eastAsia="MS Mincho" w:hAnsi="Times New Roman" w:cs="Times New Roman"/>
          <w:sz w:val="24"/>
          <w:szCs w:val="24"/>
          <w:lang w:val="en-US"/>
        </w:rPr>
        <w:t> </w:t>
      </w:r>
      <w:r w:rsidRPr="00E523B6">
        <w:rPr>
          <w:rFonts w:ascii="Times New Roman" w:eastAsia="MS Mincho" w:hAnsi="Times New Roman" w:cs="Times New Roman"/>
          <w:color w:val="000000"/>
          <w:sz w:val="24"/>
          <w:szCs w:val="24"/>
          <w:lang w:eastAsia="ru-RU"/>
        </w:rPr>
        <w:t xml:space="preserve">Отбор не менее 10 рельсов длиной 25 м или не менее 4 рельсов длиной 100 м и более </w:t>
      </w:r>
      <w:r w:rsidRPr="00E523B6">
        <w:rPr>
          <w:rFonts w:ascii="Times New Roman" w:eastAsia="MS Mincho" w:hAnsi="Times New Roman" w:cs="Times New Roman"/>
          <w:sz w:val="24"/>
          <w:szCs w:val="24"/>
          <w:lang w:eastAsia="ru-RU"/>
        </w:rPr>
        <w:t>для</w:t>
      </w:r>
      <w:r w:rsidRPr="00E523B6">
        <w:rPr>
          <w:rFonts w:ascii="Times New Roman" w:eastAsia="MS Mincho" w:hAnsi="Times New Roman" w:cs="Times New Roman"/>
          <w:color w:val="000000"/>
          <w:sz w:val="24"/>
          <w:szCs w:val="24"/>
          <w:lang w:eastAsia="ru-RU"/>
        </w:rPr>
        <w:t xml:space="preserve"> испытаний про</w:t>
      </w:r>
      <w:r w:rsidRPr="00E523B6">
        <w:rPr>
          <w:rFonts w:ascii="Times New Roman" w:eastAsia="MS Mincho" w:hAnsi="Times New Roman" w:cs="Times New Roman"/>
          <w:sz w:val="24"/>
          <w:szCs w:val="24"/>
          <w:lang w:eastAsia="ru-RU"/>
        </w:rPr>
        <w:t>водят методом случайного отбора выборки по ГОСТ 18321</w:t>
      </w:r>
      <w:r w:rsidRPr="00E523B6">
        <w:rPr>
          <w:rFonts w:ascii="Times New Roman" w:eastAsia="MS Mincho" w:hAnsi="Times New Roman" w:cs="Times New Roman"/>
          <w:color w:val="000000"/>
          <w:sz w:val="24"/>
          <w:szCs w:val="24"/>
          <w:lang w:eastAsia="ru-RU"/>
        </w:rPr>
        <w:t xml:space="preserve"> от не менее 25 рельсов длиной 25 м или 10 рельсов длиной 100 м и более соответственно</w:t>
      </w:r>
      <w:r w:rsidRPr="00E523B6">
        <w:rPr>
          <w:rFonts w:ascii="Times New Roman" w:eastAsia="MS Mincho" w:hAnsi="Times New Roman" w:cs="Times New Roman"/>
          <w:sz w:val="24"/>
          <w:szCs w:val="24"/>
          <w:lang w:eastAsia="ru-RU"/>
        </w:rPr>
        <w:t xml:space="preserve">, прошедших приемо-сдаточные испытания за период не более 10 суток. </w:t>
      </w:r>
    </w:p>
    <w:p w14:paraId="564C75EB" w14:textId="77777777"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6.7.4</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 xml:space="preserve">Испытания по проверке выполнения требований 5.1.9, 5.1.10, 5.2.1.1, 5.2.1.2, 5.2.3 </w:t>
      </w:r>
      <w:r w:rsidRPr="00E523B6">
        <w:rPr>
          <w:rFonts w:ascii="Times New Roman" w:eastAsia="Times New Roman" w:hAnsi="Times New Roman" w:cs="Times New Roman"/>
          <w:sz w:val="24"/>
          <w:szCs w:val="24"/>
          <w:lang w:eastAsia="ru-RU"/>
        </w:rPr>
        <w:t>(при наличии отверстий), 5.2.4–5.2.6</w:t>
      </w:r>
      <w:r w:rsidRPr="00E523B6">
        <w:rPr>
          <w:rFonts w:ascii="Times New Roman" w:eastAsia="Times New Roman" w:hAnsi="Times New Roman" w:cs="Times New Roman"/>
          <w:color w:val="000000"/>
          <w:sz w:val="24"/>
          <w:szCs w:val="24"/>
          <w:lang w:eastAsia="ru-RU"/>
        </w:rPr>
        <w:t xml:space="preserve">, </w:t>
      </w:r>
      <w:r w:rsidRPr="00E523B6">
        <w:rPr>
          <w:rFonts w:ascii="Times New Roman" w:eastAsia="Times New Roman" w:hAnsi="Times New Roman" w:cs="Times New Roman"/>
          <w:sz w:val="24"/>
          <w:szCs w:val="24"/>
          <w:lang w:eastAsia="ru-RU"/>
        </w:rPr>
        <w:t xml:space="preserve">5.7.1–5.7.4, 5.7.8 (при наличии отверстий), </w:t>
      </w:r>
      <w:r w:rsidRPr="00E523B6">
        <w:rPr>
          <w:rFonts w:ascii="Times New Roman" w:eastAsia="Times New Roman" w:hAnsi="Times New Roman" w:cs="Times New Roman"/>
          <w:color w:val="000000"/>
          <w:sz w:val="24"/>
          <w:szCs w:val="24"/>
          <w:lang w:eastAsia="ru-RU"/>
        </w:rPr>
        <w:t>5.13.1.1, 5.13.2.1, 5.13.6 проводят на 10 рельсах длиной 25 м или на 4 рельсах длиной 100</w:t>
      </w:r>
      <w:r w:rsidR="007B70C3" w:rsidRPr="00E523B6">
        <w:rPr>
          <w:rFonts w:ascii="Times New Roman" w:eastAsia="Times New Roman" w:hAnsi="Times New Roman" w:cs="Times New Roman"/>
          <w:color w:val="000000"/>
          <w:sz w:val="24"/>
          <w:szCs w:val="24"/>
          <w:lang w:eastAsia="ru-RU"/>
        </w:rPr>
        <w:t>-120</w:t>
      </w:r>
      <w:r w:rsidRPr="00E523B6">
        <w:rPr>
          <w:rFonts w:ascii="Times New Roman" w:eastAsia="Times New Roman" w:hAnsi="Times New Roman" w:cs="Times New Roman"/>
          <w:color w:val="000000"/>
          <w:sz w:val="24"/>
          <w:szCs w:val="24"/>
          <w:lang w:eastAsia="ru-RU"/>
        </w:rPr>
        <w:t xml:space="preserve"> м и более, отобранных по 6.7.3.</w:t>
      </w:r>
    </w:p>
    <w:p w14:paraId="4E548B8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color w:val="000000"/>
          <w:sz w:val="24"/>
          <w:szCs w:val="24"/>
          <w:lang w:eastAsia="ru-RU"/>
        </w:rPr>
        <w:t>6.7.5</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Испытания по проверке выполнения требований 5.4.1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color w:val="000000"/>
          <w:sz w:val="24"/>
          <w:szCs w:val="24"/>
          <w:lang w:eastAsia="ru-RU"/>
        </w:rPr>
        <w:t xml:space="preserve">5.4.4 проводят на образцах из проб, вырезанных из одного случайно отобранного рельса </w:t>
      </w:r>
      <w:r w:rsidRPr="00E523B6">
        <w:rPr>
          <w:rFonts w:ascii="Times New Roman" w:eastAsia="Times New Roman" w:hAnsi="Times New Roman" w:cs="Times New Roman"/>
          <w:sz w:val="24"/>
          <w:szCs w:val="24"/>
          <w:lang w:eastAsia="ru-RU"/>
        </w:rPr>
        <w:t>от 10 рельсов</w:t>
      </w:r>
      <w:r w:rsidRPr="00E523B6">
        <w:rPr>
          <w:rFonts w:ascii="Times New Roman" w:eastAsia="Times New Roman" w:hAnsi="Times New Roman" w:cs="Times New Roman"/>
          <w:color w:val="000000"/>
          <w:sz w:val="24"/>
          <w:szCs w:val="24"/>
          <w:lang w:eastAsia="ru-RU"/>
        </w:rPr>
        <w:t xml:space="preserve"> </w:t>
      </w:r>
      <w:r w:rsidRPr="00E523B6">
        <w:rPr>
          <w:rFonts w:ascii="Times New Roman" w:eastAsia="Times New Roman" w:hAnsi="Times New Roman" w:cs="Times New Roman"/>
          <w:sz w:val="24"/>
          <w:szCs w:val="24"/>
          <w:lang w:eastAsia="ru-RU"/>
        </w:rPr>
        <w:t>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6.7.3. </w:t>
      </w:r>
    </w:p>
    <w:p w14:paraId="1C7A1ECD" w14:textId="77777777"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6.7.6</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Испытания по проверке выполнения требований 5.5, 5.6.1, 5.8, 5.9, 5.12, 5.15.2, 5.15.4 проводят на образцах, изготовленных из</w:t>
      </w:r>
      <w:r w:rsidRPr="00E523B6">
        <w:rPr>
          <w:rFonts w:ascii="Times New Roman" w:eastAsia="Times New Roman" w:hAnsi="Times New Roman" w:cs="Times New Roman"/>
          <w:sz w:val="24"/>
          <w:szCs w:val="24"/>
          <w:lang w:eastAsia="ru-RU"/>
        </w:rPr>
        <w:t xml:space="preserve"> одного рельса, случайно отобранного от 10 рельсов 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6.7.3</w:t>
      </w:r>
      <w:r w:rsidRPr="00E523B6">
        <w:rPr>
          <w:rFonts w:ascii="Times New Roman" w:eastAsia="Times New Roman" w:hAnsi="Times New Roman" w:cs="Times New Roman"/>
          <w:color w:val="000000"/>
          <w:sz w:val="24"/>
          <w:szCs w:val="24"/>
          <w:lang w:eastAsia="ru-RU"/>
        </w:rPr>
        <w:t xml:space="preserve">. Для испытаний по 5.5 и 5.8 изготавливают и испытывают 6 образцов, по 5.6.1 – 2 образца, по 5.15.2 – 2 образца (не менее), по 5.9, 5.12 </w:t>
      </w:r>
      <w:r w:rsidR="007B70C3" w:rsidRPr="00E523B6">
        <w:rPr>
          <w:rFonts w:ascii="Times New Roman" w:eastAsia="Times New Roman" w:hAnsi="Times New Roman" w:cs="Times New Roman"/>
          <w:color w:val="000000"/>
          <w:sz w:val="24"/>
          <w:szCs w:val="24"/>
          <w:lang w:eastAsia="ru-RU"/>
        </w:rPr>
        <w:t>– 3</w:t>
      </w:r>
      <w:r w:rsidRPr="00E523B6">
        <w:rPr>
          <w:rFonts w:ascii="Times New Roman" w:eastAsia="Times New Roman" w:hAnsi="Times New Roman" w:cs="Times New Roman"/>
          <w:color w:val="000000"/>
          <w:sz w:val="24"/>
          <w:szCs w:val="24"/>
          <w:lang w:eastAsia="ru-RU"/>
        </w:rPr>
        <w:t xml:space="preserve"> образца, 5.15.4 </w:t>
      </w:r>
      <w:r w:rsidR="007B70C3" w:rsidRPr="00E523B6">
        <w:rPr>
          <w:rFonts w:ascii="Times New Roman" w:eastAsia="Times New Roman" w:hAnsi="Times New Roman" w:cs="Times New Roman"/>
          <w:color w:val="000000"/>
          <w:sz w:val="24"/>
          <w:szCs w:val="24"/>
          <w:lang w:eastAsia="ru-RU"/>
        </w:rPr>
        <w:t>– 3</w:t>
      </w:r>
      <w:r w:rsidRPr="00E523B6">
        <w:rPr>
          <w:rFonts w:ascii="Times New Roman" w:eastAsia="Times New Roman" w:hAnsi="Times New Roman" w:cs="Times New Roman"/>
          <w:color w:val="000000"/>
          <w:sz w:val="24"/>
          <w:szCs w:val="24"/>
          <w:lang w:eastAsia="ru-RU"/>
        </w:rPr>
        <w:t xml:space="preserve"> образца (не менее).</w:t>
      </w:r>
    </w:p>
    <w:p w14:paraId="13FC6702" w14:textId="77777777" w:rsidR="00FF42E8" w:rsidRPr="00E523B6" w:rsidRDefault="00FF42E8"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6.7.7</w:t>
      </w:r>
      <w:r w:rsidRPr="00E523B6">
        <w:rPr>
          <w:rFonts w:ascii="Times New Roman" w:eastAsia="Times New Roman" w:hAnsi="Times New Roman" w:cs="Times New Roman"/>
          <w:sz w:val="24"/>
          <w:szCs w:val="24"/>
          <w:lang w:eastAsia="ru-RU"/>
        </w:rPr>
        <w:t> </w:t>
      </w:r>
      <w:r w:rsidRPr="00E523B6">
        <w:rPr>
          <w:rFonts w:ascii="Times New Roman" w:eastAsia="Times New Roman" w:hAnsi="Times New Roman" w:cs="Times New Roman"/>
          <w:color w:val="000000"/>
          <w:sz w:val="24"/>
          <w:szCs w:val="24"/>
          <w:lang w:eastAsia="ru-RU"/>
        </w:rPr>
        <w:t xml:space="preserve">Испытания по проверке выполнения требований 5.10, 5.11, 5.15.1, 5.15.3, 5.15.5 проводят на </w:t>
      </w:r>
      <w:proofErr w:type="spellStart"/>
      <w:r w:rsidRPr="00E523B6">
        <w:rPr>
          <w:rFonts w:ascii="Times New Roman" w:eastAsia="Times New Roman" w:hAnsi="Times New Roman" w:cs="Times New Roman"/>
          <w:color w:val="000000"/>
          <w:sz w:val="24"/>
          <w:szCs w:val="24"/>
          <w:lang w:eastAsia="ru-RU"/>
        </w:rPr>
        <w:t>полнопрофильных</w:t>
      </w:r>
      <w:proofErr w:type="spellEnd"/>
      <w:r w:rsidRPr="00E523B6">
        <w:rPr>
          <w:rFonts w:ascii="Times New Roman" w:eastAsia="Times New Roman" w:hAnsi="Times New Roman" w:cs="Times New Roman"/>
          <w:color w:val="000000"/>
          <w:sz w:val="24"/>
          <w:szCs w:val="24"/>
          <w:lang w:eastAsia="ru-RU"/>
        </w:rPr>
        <w:t xml:space="preserve"> пробах, вырезанных из одного рельса, </w:t>
      </w:r>
      <w:r w:rsidRPr="00E523B6">
        <w:rPr>
          <w:rFonts w:ascii="Times New Roman" w:eastAsia="Times New Roman" w:hAnsi="Times New Roman" w:cs="Times New Roman"/>
          <w:sz w:val="24"/>
          <w:szCs w:val="24"/>
          <w:lang w:eastAsia="ru-RU"/>
        </w:rPr>
        <w:t>случайно отобранного от 10 рельсов длиной 25 м или от 4 рельсов длиной 100</w:t>
      </w:r>
      <w:r w:rsidR="007B70C3" w:rsidRPr="00E523B6">
        <w:rPr>
          <w:rFonts w:ascii="Times New Roman" w:eastAsia="Times New Roman" w:hAnsi="Times New Roman" w:cs="Times New Roman"/>
          <w:sz w:val="24"/>
          <w:szCs w:val="24"/>
          <w:lang w:eastAsia="ru-RU"/>
        </w:rPr>
        <w:t>-120</w:t>
      </w:r>
      <w:r w:rsidRPr="00E523B6">
        <w:rPr>
          <w:rFonts w:ascii="Times New Roman" w:eastAsia="Times New Roman" w:hAnsi="Times New Roman" w:cs="Times New Roman"/>
          <w:sz w:val="24"/>
          <w:szCs w:val="24"/>
          <w:lang w:eastAsia="ru-RU"/>
        </w:rPr>
        <w:t xml:space="preserve"> м и более, отобранных по 6.</w:t>
      </w:r>
      <w:r w:rsidR="00165557" w:rsidRPr="00E523B6">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r w:rsidR="00165557"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color w:val="000000"/>
          <w:sz w:val="24"/>
          <w:szCs w:val="24"/>
          <w:lang w:eastAsia="ru-RU"/>
        </w:rPr>
        <w:t xml:space="preserve"> не ближе 3 м от торцов рельса. Для испытаний по 5.10 вырезают и испытывают 3 пробы, по 5.11 и 5.15.5 – по 1 пробе, по 5.15.1– не менее 6 проб, по 5.15.3 – не менее </w:t>
      </w:r>
      <w:r w:rsidR="00165557" w:rsidRPr="00E523B6">
        <w:rPr>
          <w:rFonts w:ascii="Times New Roman" w:eastAsia="Times New Roman" w:hAnsi="Times New Roman" w:cs="Times New Roman"/>
          <w:color w:val="000000"/>
          <w:sz w:val="24"/>
          <w:szCs w:val="24"/>
          <w:lang w:eastAsia="ru-RU"/>
        </w:rPr>
        <w:t>6</w:t>
      </w:r>
      <w:r w:rsidRPr="00E523B6">
        <w:rPr>
          <w:rFonts w:ascii="Times New Roman" w:eastAsia="Times New Roman" w:hAnsi="Times New Roman" w:cs="Times New Roman"/>
          <w:color w:val="000000"/>
          <w:sz w:val="24"/>
          <w:szCs w:val="24"/>
          <w:lang w:eastAsia="ru-RU"/>
        </w:rPr>
        <w:t xml:space="preserve"> проб.</w:t>
      </w:r>
    </w:p>
    <w:p w14:paraId="5508649C" w14:textId="77777777" w:rsidR="00036ED6" w:rsidRPr="00E523B6" w:rsidRDefault="00036ED6" w:rsidP="00FF42E8">
      <w:pPr>
        <w:spacing w:after="0" w:line="240" w:lineRule="auto"/>
        <w:ind w:firstLine="567"/>
        <w:jc w:val="both"/>
        <w:rPr>
          <w:rFonts w:ascii="Times New Roman" w:eastAsia="Times New Roman" w:hAnsi="Times New Roman" w:cs="Times New Roman"/>
          <w:color w:val="000000"/>
          <w:sz w:val="24"/>
          <w:szCs w:val="24"/>
          <w:lang w:eastAsia="ru-RU"/>
        </w:rPr>
      </w:pPr>
      <w:r w:rsidRPr="00E523B6">
        <w:rPr>
          <w:rFonts w:ascii="Times New Roman" w:eastAsia="Times New Roman" w:hAnsi="Times New Roman" w:cs="Times New Roman"/>
          <w:color w:val="000000"/>
          <w:sz w:val="24"/>
          <w:szCs w:val="24"/>
          <w:lang w:eastAsia="ru-RU"/>
        </w:rPr>
        <w:t>6.7.8 Образцы рельсов, пробы от образцов рельсов, образцы соответствующего вида испытаний из рельсов и проб маркируется по п. 6.3.11, а также дополнительной маркировкой обеспечивающие идентификацию</w:t>
      </w:r>
      <w:r w:rsidR="009912AA" w:rsidRPr="00E523B6">
        <w:rPr>
          <w:rFonts w:ascii="Times New Roman" w:eastAsia="Times New Roman" w:hAnsi="Times New Roman" w:cs="Times New Roman"/>
          <w:color w:val="000000"/>
          <w:sz w:val="24"/>
          <w:szCs w:val="24"/>
          <w:lang w:eastAsia="ru-RU"/>
        </w:rPr>
        <w:t>.</w:t>
      </w:r>
      <w:r w:rsidRPr="00E523B6">
        <w:rPr>
          <w:rFonts w:ascii="Times New Roman" w:eastAsia="Times New Roman" w:hAnsi="Times New Roman" w:cs="Times New Roman"/>
          <w:color w:val="000000"/>
          <w:sz w:val="24"/>
          <w:szCs w:val="24"/>
          <w:lang w:eastAsia="ru-RU"/>
        </w:rPr>
        <w:t xml:space="preserve"> </w:t>
      </w:r>
    </w:p>
    <w:p w14:paraId="3E0886F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color w:val="000000"/>
          <w:sz w:val="24"/>
          <w:szCs w:val="24"/>
          <w:lang w:eastAsia="ru-RU"/>
        </w:rPr>
        <w:lastRenderedPageBreak/>
        <w:t>6.7.</w:t>
      </w:r>
      <w:r w:rsidR="008501FF">
        <w:rPr>
          <w:rFonts w:ascii="Times New Roman" w:eastAsia="Times New Roman" w:hAnsi="Times New Roman" w:cs="Times New Roman"/>
          <w:color w:val="000000"/>
          <w:sz w:val="24"/>
          <w:szCs w:val="24"/>
          <w:lang w:eastAsia="ru-RU"/>
        </w:rPr>
        <w:t>9</w:t>
      </w:r>
      <w:r w:rsidRPr="00E523B6">
        <w:rPr>
          <w:rFonts w:ascii="Times New Roman" w:eastAsia="Times New Roman" w:hAnsi="Times New Roman" w:cs="Times New Roman"/>
          <w:color w:val="000000"/>
          <w:sz w:val="24"/>
          <w:szCs w:val="24"/>
          <w:lang w:eastAsia="ru-RU"/>
        </w:rPr>
        <w:t xml:space="preserve"> Для полигонных </w:t>
      </w:r>
      <w:r w:rsidR="00D5521E" w:rsidRPr="00E523B6">
        <w:rPr>
          <w:rFonts w:ascii="Times New Roman" w:eastAsia="Times New Roman" w:hAnsi="Times New Roman" w:cs="Times New Roman"/>
          <w:color w:val="000000"/>
          <w:sz w:val="24"/>
          <w:szCs w:val="24"/>
          <w:lang w:eastAsia="ru-RU"/>
        </w:rPr>
        <w:t xml:space="preserve">и </w:t>
      </w:r>
      <w:r w:rsidR="007B70C3" w:rsidRPr="00E523B6">
        <w:rPr>
          <w:rFonts w:ascii="Times New Roman" w:eastAsia="Times New Roman" w:hAnsi="Times New Roman" w:cs="Times New Roman"/>
          <w:color w:val="000000"/>
          <w:sz w:val="24"/>
          <w:szCs w:val="24"/>
          <w:lang w:eastAsia="ru-RU"/>
        </w:rPr>
        <w:t xml:space="preserve">подконтрольных </w:t>
      </w:r>
      <w:r w:rsidRPr="00E523B6">
        <w:rPr>
          <w:rFonts w:ascii="Times New Roman" w:eastAsia="Times New Roman" w:hAnsi="Times New Roman" w:cs="Times New Roman"/>
          <w:color w:val="000000"/>
          <w:sz w:val="24"/>
          <w:szCs w:val="24"/>
          <w:lang w:eastAsia="ru-RU"/>
        </w:rPr>
        <w:t xml:space="preserve">испытаний по 5.1.5 образцы рельсов отбирают </w:t>
      </w:r>
      <w:r w:rsidRPr="00E523B6">
        <w:rPr>
          <w:rFonts w:ascii="Times New Roman" w:eastAsia="Times New Roman" w:hAnsi="Times New Roman" w:cs="Times New Roman"/>
          <w:sz w:val="24"/>
          <w:szCs w:val="24"/>
        </w:rPr>
        <w:t>методом случайного отбора выборки по ГОСТ 18321</w:t>
      </w:r>
      <w:r w:rsidR="007B70C3" w:rsidRPr="00E523B6">
        <w:rPr>
          <w:rFonts w:ascii="Times New Roman" w:eastAsia="Times New Roman" w:hAnsi="Times New Roman" w:cs="Times New Roman"/>
          <w:sz w:val="24"/>
          <w:szCs w:val="24"/>
        </w:rPr>
        <w:t xml:space="preserve"> согласно методике </w:t>
      </w:r>
      <w:r w:rsidR="002C549B" w:rsidRPr="00E523B6">
        <w:rPr>
          <w:rFonts w:ascii="Times New Roman" w:eastAsia="Times New Roman" w:hAnsi="Times New Roman" w:cs="Times New Roman"/>
          <w:sz w:val="24"/>
          <w:szCs w:val="24"/>
        </w:rPr>
        <w:t>проведения полигонных испытаний или методике подконтрольных испытаний владельца инфраструктуры.</w:t>
      </w:r>
    </w:p>
    <w:p w14:paraId="682DB652"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6.7.</w:t>
      </w:r>
      <w:r w:rsidR="008501FF">
        <w:rPr>
          <w:rFonts w:ascii="Times New Roman" w:eastAsia="Times New Roman" w:hAnsi="Times New Roman" w:cs="Times New Roman"/>
          <w:sz w:val="24"/>
          <w:szCs w:val="24"/>
        </w:rPr>
        <w:t>10</w:t>
      </w:r>
      <w:r w:rsidRPr="00E523B6">
        <w:rPr>
          <w:rFonts w:ascii="Times New Roman" w:eastAsia="Times New Roman" w:hAnsi="Times New Roman" w:cs="Times New Roman"/>
          <w:sz w:val="24"/>
          <w:szCs w:val="24"/>
        </w:rPr>
        <w:t xml:space="preserve"> Испытания для проверки выполнения требований 5.15.2, 5.15.4 проводят на образцах, изготовленных из пробы от рельса, отобранного по 6.7.</w:t>
      </w:r>
      <w:r w:rsidR="00D42A3C" w:rsidRPr="00E523B6">
        <w:rPr>
          <w:rFonts w:ascii="Times New Roman" w:eastAsia="Times New Roman" w:hAnsi="Times New Roman" w:cs="Times New Roman"/>
          <w:sz w:val="24"/>
          <w:szCs w:val="24"/>
        </w:rPr>
        <w:t>3</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color w:val="FF0000"/>
          <w:sz w:val="24"/>
          <w:szCs w:val="24"/>
        </w:rPr>
        <w:t>Д</w:t>
      </w:r>
      <w:r w:rsidRPr="00E523B6">
        <w:rPr>
          <w:rFonts w:ascii="Times New Roman" w:eastAsia="Times New Roman" w:hAnsi="Times New Roman" w:cs="Times New Roman"/>
          <w:sz w:val="24"/>
          <w:szCs w:val="24"/>
        </w:rPr>
        <w:t xml:space="preserve">ля испытаний по </w:t>
      </w:r>
      <w:r w:rsidR="003F0E81"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.2 из изготовляют два образца, по </w:t>
      </w:r>
      <w:r w:rsidR="003F0E81"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3F0E81"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.4 – три образца.</w:t>
      </w:r>
    </w:p>
    <w:p w14:paraId="3CB861C6"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Допускается использовать результаты полученных испытаний по условиям в </w:t>
      </w:r>
      <w:r w:rsidR="00165557"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165557"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.1 для исследования и расчетов по определению результата по </w:t>
      </w:r>
      <w:r w:rsidR="00165557" w:rsidRPr="00E523B6">
        <w:rPr>
          <w:rFonts w:ascii="Times New Roman" w:eastAsia="Times New Roman" w:hAnsi="Times New Roman" w:cs="Times New Roman"/>
          <w:sz w:val="24"/>
          <w:szCs w:val="24"/>
        </w:rPr>
        <w:t>5</w:t>
      </w:r>
      <w:r w:rsidRPr="00E523B6">
        <w:rPr>
          <w:rFonts w:ascii="Times New Roman" w:eastAsia="Times New Roman" w:hAnsi="Times New Roman" w:cs="Times New Roman"/>
          <w:sz w:val="24"/>
          <w:szCs w:val="24"/>
        </w:rPr>
        <w:t>.</w:t>
      </w:r>
      <w:r w:rsidR="00165557" w:rsidRPr="00E523B6">
        <w:rPr>
          <w:rFonts w:ascii="Times New Roman" w:eastAsia="Times New Roman" w:hAnsi="Times New Roman" w:cs="Times New Roman"/>
          <w:sz w:val="24"/>
          <w:szCs w:val="24"/>
        </w:rPr>
        <w:t>15</w:t>
      </w:r>
      <w:r w:rsidRPr="00E523B6">
        <w:rPr>
          <w:rFonts w:ascii="Times New Roman" w:eastAsia="Times New Roman" w:hAnsi="Times New Roman" w:cs="Times New Roman"/>
          <w:sz w:val="24"/>
          <w:szCs w:val="24"/>
        </w:rPr>
        <w:t xml:space="preserve">.3, что суммарно составит не менее шести </w:t>
      </w:r>
      <w:proofErr w:type="spellStart"/>
      <w:r w:rsidRPr="00E523B6">
        <w:rPr>
          <w:rFonts w:ascii="Times New Roman" w:eastAsia="Times New Roman" w:hAnsi="Times New Roman" w:cs="Times New Roman"/>
          <w:sz w:val="24"/>
          <w:szCs w:val="24"/>
        </w:rPr>
        <w:t>полнопрофильных</w:t>
      </w:r>
      <w:proofErr w:type="spellEnd"/>
      <w:r w:rsidRPr="00E523B6">
        <w:rPr>
          <w:rFonts w:ascii="Times New Roman" w:eastAsia="Times New Roman" w:hAnsi="Times New Roman" w:cs="Times New Roman"/>
          <w:sz w:val="24"/>
          <w:szCs w:val="24"/>
        </w:rPr>
        <w:t xml:space="preserve"> проб для испытаний по обоим методом.</w:t>
      </w:r>
    </w:p>
    <w:p w14:paraId="088BB7AF"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color w:val="000000"/>
          <w:sz w:val="24"/>
          <w:szCs w:val="24"/>
          <w:lang w:eastAsia="ru-RU"/>
        </w:rPr>
        <w:t xml:space="preserve">6.7.11 Рельсы считают выдержавшими испытания для подтверждения соответствия требованиям технических регламентов, если по всем показателям получены результаты, соответствующие требованиям 5.1.9, 5.1.10, </w:t>
      </w:r>
      <w:r w:rsidRPr="00E523B6">
        <w:rPr>
          <w:rFonts w:ascii="Times New Roman" w:eastAsia="Times New Roman" w:hAnsi="Times New Roman" w:cs="Times New Roman"/>
          <w:sz w:val="24"/>
          <w:szCs w:val="24"/>
          <w:lang w:eastAsia="ru-RU"/>
        </w:rPr>
        <w:t>5.2.1.1, 5.2.1.2, 5.2.3 (при наличии отверстий), 5.2.4–5.2.6, 5.4.1–5.4.4, 5.5, 5.6.1, 5.7.1–5.7.4, 5.7.8 (при наличии отверстий), 5.8–5.12, 5.13.1.1, 5.13.2.1, 5.13.6, 5.15, а также 5.1.5, если испытания по подтверждению соответствия проводятся впервые.</w:t>
      </w:r>
    </w:p>
    <w:p w14:paraId="73126460" w14:textId="77777777" w:rsidR="00FF42E8" w:rsidRPr="00E523B6" w:rsidRDefault="00FF42E8" w:rsidP="00FF42E8">
      <w:pPr>
        <w:spacing w:after="0" w:line="240" w:lineRule="auto"/>
        <w:ind w:firstLine="567"/>
        <w:contextualSpacing/>
        <w:jc w:val="both"/>
        <w:rPr>
          <w:rFonts w:ascii="Times New Roman" w:eastAsia="Times New Roman" w:hAnsi="Times New Roman" w:cs="Times New Roman"/>
          <w:sz w:val="24"/>
          <w:szCs w:val="24"/>
        </w:rPr>
      </w:pPr>
    </w:p>
    <w:p w14:paraId="23A1B2BC" w14:textId="77777777" w:rsidR="00FF42E8" w:rsidRPr="00E523B6" w:rsidRDefault="00FF42E8" w:rsidP="00FF42E8">
      <w:pPr>
        <w:kinsoku w:val="0"/>
        <w:overflowPunct w:val="0"/>
        <w:spacing w:after="0" w:line="240" w:lineRule="auto"/>
        <w:ind w:left="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7 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оды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p>
    <w:p w14:paraId="0D529384"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33F1F1CA" w14:textId="77777777" w:rsidR="00FF42E8" w:rsidRPr="00E523B6" w:rsidRDefault="00FF42E8" w:rsidP="00FF42E8">
      <w:pPr>
        <w:spacing w:after="0" w:line="240" w:lineRule="auto"/>
        <w:ind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7.1. Общие положения</w:t>
      </w:r>
    </w:p>
    <w:p w14:paraId="63D5AD1E" w14:textId="77777777" w:rsidR="00FF42E8" w:rsidRPr="00E523B6" w:rsidRDefault="00FF42E8" w:rsidP="00FF42E8">
      <w:pPr>
        <w:spacing w:after="0" w:line="240" w:lineRule="auto"/>
        <w:ind w:firstLine="567"/>
        <w:rPr>
          <w:rFonts w:ascii="Times New Roman" w:eastAsia="Times New Roman" w:hAnsi="Times New Roman" w:cs="Times New Roman"/>
          <w:b/>
          <w:sz w:val="24"/>
          <w:szCs w:val="24"/>
          <w:lang w:eastAsia="ru-RU"/>
        </w:rPr>
      </w:pPr>
    </w:p>
    <w:p w14:paraId="175F56D4"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Для контроля и оценки соответствия рельсов требованиям настоящего стандарта применяются и исполняются стандартные методы по настоящему разделу и в приложениях к настоящему стандарту.</w:t>
      </w:r>
    </w:p>
    <w:p w14:paraId="3F92D151"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Методики, разработанные изготовителем по применению и исполнению стандартных методов испытаний, измерений для контроля и оценки соответствия рельсов должны быть аттестованы по СТ РК 2.18.</w:t>
      </w:r>
    </w:p>
    <w:p w14:paraId="7E74E32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Применяемое стандартное, включая автоматизированное, испытательное оборудование (средства испытаний) должно быть аттестовано по СТ РК 2.75.</w:t>
      </w:r>
    </w:p>
    <w:p w14:paraId="653AF0A9"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Все применяемые СИ, включая автоматизированные установки и шаблоны, должны быть </w:t>
      </w:r>
      <w:proofErr w:type="spellStart"/>
      <w:r w:rsidRPr="00E523B6">
        <w:rPr>
          <w:rFonts w:ascii="Times New Roman" w:eastAsia="Times New Roman" w:hAnsi="Times New Roman" w:cs="Times New Roman"/>
          <w:sz w:val="24"/>
          <w:szCs w:val="24"/>
          <w:lang w:eastAsia="ru-RU"/>
        </w:rPr>
        <w:t>поверены</w:t>
      </w:r>
      <w:proofErr w:type="spellEnd"/>
      <w:r w:rsidRPr="00E523B6">
        <w:rPr>
          <w:rFonts w:ascii="Times New Roman" w:eastAsia="Times New Roman" w:hAnsi="Times New Roman" w:cs="Times New Roman"/>
          <w:sz w:val="24"/>
          <w:szCs w:val="24"/>
          <w:lang w:eastAsia="ru-RU"/>
        </w:rPr>
        <w:t xml:space="preserve"> или откалиброваны.</w:t>
      </w:r>
    </w:p>
    <w:p w14:paraId="212F64BB"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 принятии решений приоритет имеют результаты, полученные с применением методов контроля «вручную», визуально, с использованием СИ и шаблонов.</w:t>
      </w:r>
    </w:p>
    <w:p w14:paraId="32380B8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p>
    <w:p w14:paraId="2B1F6A0D" w14:textId="77777777"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7.2 Контроль линейных характеристик рельса автоматизированными средствами</w:t>
      </w:r>
    </w:p>
    <w:p w14:paraId="6F34420C" w14:textId="77777777" w:rsidR="00FF42E8" w:rsidRPr="00E523B6" w:rsidRDefault="00FF42E8" w:rsidP="00FF42E8">
      <w:pPr>
        <w:spacing w:after="0" w:line="240" w:lineRule="auto"/>
        <w:ind w:firstLine="567"/>
        <w:jc w:val="both"/>
        <w:rPr>
          <w:rFonts w:ascii="Times New Roman" w:eastAsia="Times New Roman" w:hAnsi="Times New Roman" w:cs="Times New Roman"/>
          <w:b/>
          <w:sz w:val="24"/>
          <w:szCs w:val="24"/>
          <w:lang w:eastAsia="ru-RU"/>
        </w:rPr>
      </w:pPr>
    </w:p>
    <w:p w14:paraId="42D6B19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7.2.1 Размеры поперечного сечения (5.2.1), отклонение рельсов от прямолинейности в целом и по элементам (5.2.5), скручивание рельсов (5.2.6) контролируют с помощью автоматизированных средств контроля.</w:t>
      </w:r>
    </w:p>
    <w:p w14:paraId="4167784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7.2.2 При отрицательных результатах контроля автоматизированными средствами контролируемый рельс переводят в статус условно-дефектного рельса.</w:t>
      </w:r>
    </w:p>
    <w:p w14:paraId="397DD26C"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7.2.3 Условно-дефектные рельсы дополнительно контролируют по технической документации на применяемые автоматизированные средства контроля.</w:t>
      </w:r>
    </w:p>
    <w:p w14:paraId="2AFE4D8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7.2.4 При отсутствии возможности повторного контроля автоматизированными средствами контроля и/или получения отрицательных результатов при повторном контроле, а также по другим несоответствиям, требующим дополнительной проверки, </w:t>
      </w:r>
      <w:r w:rsidRPr="00E523B6">
        <w:rPr>
          <w:rFonts w:ascii="Times New Roman" w:eastAsia="Times New Roman" w:hAnsi="Times New Roman" w:cs="Times New Roman"/>
          <w:sz w:val="24"/>
          <w:szCs w:val="24"/>
          <w:lang w:eastAsia="ru-RU"/>
        </w:rPr>
        <w:lastRenderedPageBreak/>
        <w:t>контроль проводят соответствующими методами «вручную» с применением соответствующих средств контроля.</w:t>
      </w:r>
    </w:p>
    <w:p w14:paraId="78F11B24"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7.2.5 При принятии решений о соответствии условно-дефектных рельсов контролируемым требованиям приоритет имеют результаты, полученные визуальными методами и/или методами контроля «вручную».</w:t>
      </w:r>
    </w:p>
    <w:p w14:paraId="54AB31E2" w14:textId="77777777" w:rsidR="00E63907" w:rsidRPr="00E523B6" w:rsidRDefault="00E63907" w:rsidP="0058312E">
      <w:pPr>
        <w:kinsoku w:val="0"/>
        <w:overflowPunct w:val="0"/>
        <w:spacing w:before="16" w:after="0" w:line="260" w:lineRule="exact"/>
        <w:jc w:val="both"/>
        <w:rPr>
          <w:rFonts w:ascii="Times New Roman" w:eastAsia="Times New Roman" w:hAnsi="Times New Roman" w:cs="Times New Roman"/>
          <w:sz w:val="24"/>
          <w:szCs w:val="24"/>
          <w:lang w:eastAsia="ru-RU"/>
        </w:rPr>
      </w:pPr>
    </w:p>
    <w:p w14:paraId="46A5840B" w14:textId="77777777" w:rsidR="00FF42E8" w:rsidRPr="00E523B6" w:rsidRDefault="00FF42E8" w:rsidP="00D03D16">
      <w:pPr>
        <w:numPr>
          <w:ilvl w:val="1"/>
          <w:numId w:val="29"/>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 xml:space="preserve">в и </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z w:val="24"/>
          <w:szCs w:val="24"/>
          <w:lang w:eastAsia="ru-RU"/>
        </w:rPr>
        <w:t>ор</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поп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1"/>
          <w:sz w:val="24"/>
          <w:szCs w:val="24"/>
          <w:lang w:eastAsia="ru-RU"/>
        </w:rPr>
        <w:t>че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56C764C6" w14:textId="77777777" w:rsidR="00FF42E8" w:rsidRPr="00E523B6" w:rsidRDefault="00FF42E8" w:rsidP="00242094">
      <w:pPr>
        <w:tabs>
          <w:tab w:val="left" w:pos="1044"/>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3A71E469" w14:textId="77777777" w:rsidR="00FF42E8" w:rsidRPr="00E523B6" w:rsidRDefault="00FF42E8" w:rsidP="00D03D16">
      <w:pPr>
        <w:numPr>
          <w:ilvl w:val="2"/>
          <w:numId w:val="29"/>
        </w:numPr>
        <w:spacing w:after="0" w:line="240" w:lineRule="auto"/>
        <w:ind w:left="0" w:firstLine="567"/>
        <w:jc w:val="both"/>
        <w:rPr>
          <w:rFonts w:ascii="Times New Roman" w:eastAsia="Times New Roman" w:hAnsi="Times New Roman" w:cs="Times New Roman"/>
          <w:b/>
          <w:sz w:val="24"/>
          <w:szCs w:val="24"/>
        </w:rPr>
      </w:pPr>
      <w:r w:rsidRPr="00E523B6">
        <w:rPr>
          <w:rFonts w:ascii="Times New Roman" w:eastAsia="Times New Roman" w:hAnsi="Times New Roman" w:cs="Times New Roman"/>
          <w:sz w:val="24"/>
          <w:szCs w:val="24"/>
        </w:rPr>
        <w:t>Размеры и форму поперечного сечения рельсов (см.5.2.1) контролируют                         автоматизированными СИ, обеспечивающими требуемую точность или другими СИ  обеспечивающим аналогичные метрологические характеристики.</w:t>
      </w:r>
      <w:r w:rsidRPr="00E523B6">
        <w:rPr>
          <w:rFonts w:ascii="Times New Roman" w:eastAsia="Times New Roman" w:hAnsi="Times New Roman" w:cs="Times New Roman"/>
          <w:b/>
          <w:sz w:val="24"/>
          <w:szCs w:val="24"/>
        </w:rPr>
        <w:t xml:space="preserve"> </w:t>
      </w:r>
    </w:p>
    <w:p w14:paraId="3E5459E0" w14:textId="77777777" w:rsidR="00FF42E8" w:rsidRPr="00E523B6" w:rsidRDefault="00FF42E8" w:rsidP="00D03D16">
      <w:pPr>
        <w:numPr>
          <w:ilvl w:val="2"/>
          <w:numId w:val="29"/>
        </w:numPr>
        <w:spacing w:after="0" w:line="240" w:lineRule="auto"/>
        <w:ind w:left="0"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 xml:space="preserve"> Допускается проведение контроля размеров и формы поперечного сечения шаблонами. Вид шаблонов, рекомендуемых для контроля размеров и формы поперечного сечения рельсов, приведен в Приложении Е. Шаблоны для контроля размеров и формы поперечного сечения рельса должны соответствовать классу точности изготовления профиля рельсов определенного типа.</w:t>
      </w:r>
    </w:p>
    <w:p w14:paraId="4508B606" w14:textId="77777777" w:rsidR="00FF42E8" w:rsidRPr="00E523B6" w:rsidRDefault="00FF42E8" w:rsidP="00242094">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При контроле шаблонами размеры и форму поперечного сечения рельсов контролируют на расстоянии от 100 до 500 мм от торца, толщину шейки – у торца.</w:t>
      </w:r>
    </w:p>
    <w:p w14:paraId="7A3BE13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663CD1ED" w14:textId="77777777" w:rsidR="00FF42E8" w:rsidRPr="00E523B6" w:rsidRDefault="00FF42E8" w:rsidP="00D03D16">
      <w:pPr>
        <w:numPr>
          <w:ilvl w:val="1"/>
          <w:numId w:val="29"/>
        </w:numPr>
        <w:kinsoku w:val="0"/>
        <w:overflowPunct w:val="0"/>
        <w:spacing w:before="69"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464E592C" w14:textId="77777777" w:rsidR="00FF42E8" w:rsidRPr="00E523B6" w:rsidRDefault="00FF42E8" w:rsidP="00242094">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14:paraId="46BFD24A"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5.2.2)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7502,</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p>
    <w:p w14:paraId="47F32A8A" w14:textId="77777777" w:rsidR="00FF42E8" w:rsidRPr="00E523B6" w:rsidRDefault="00FF42E8" w:rsidP="00242094">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14:paraId="56B3B8D0" w14:textId="77777777" w:rsidR="00FF42E8" w:rsidRPr="00E523B6" w:rsidRDefault="00FF42E8" w:rsidP="00D03D16">
      <w:pPr>
        <w:numPr>
          <w:ilvl w:val="1"/>
          <w:numId w:val="29"/>
        </w:numPr>
        <w:kinsoku w:val="0"/>
        <w:overflowPunct w:val="0"/>
        <w:spacing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диа</w:t>
      </w:r>
      <w:r w:rsidRPr="00E523B6">
        <w:rPr>
          <w:rFonts w:ascii="Times New Roman" w:eastAsia="Times New Roman" w:hAnsi="Times New Roman" w:cs="Times New Roman"/>
          <w:b/>
          <w:bCs/>
          <w:spacing w:val="-1"/>
          <w:sz w:val="24"/>
          <w:szCs w:val="24"/>
          <w:lang w:eastAsia="ru-RU"/>
        </w:rPr>
        <w:t>мет</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а бо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 xml:space="preserve">х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й</w:t>
      </w:r>
    </w:p>
    <w:p w14:paraId="47C5E4BF" w14:textId="77777777" w:rsidR="00FF42E8" w:rsidRPr="00E523B6" w:rsidRDefault="00FF42E8" w:rsidP="00242094">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14:paraId="0DE53D6B"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болто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5.2.3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Е)</w:t>
      </w:r>
      <w:r w:rsidRPr="00E523B6">
        <w:rPr>
          <w:rFonts w:ascii="Times New Roman" w:eastAsia="Times New Roman" w:hAnsi="Times New Roman" w:cs="Times New Roman"/>
          <w:sz w:val="24"/>
          <w:szCs w:val="24"/>
          <w:lang w:eastAsia="ru-RU"/>
        </w:rPr>
        <w:t>.</w:t>
      </w:r>
    </w:p>
    <w:p w14:paraId="2E71F708" w14:textId="77777777" w:rsidR="00FF42E8" w:rsidRPr="00E523B6" w:rsidRDefault="00FF42E8" w:rsidP="00242094">
      <w:pPr>
        <w:kinsoku w:val="0"/>
        <w:overflowPunct w:val="0"/>
        <w:spacing w:after="0" w:line="240" w:lineRule="auto"/>
        <w:ind w:firstLine="567"/>
        <w:rPr>
          <w:rFonts w:ascii="Times New Roman" w:eastAsia="Times New Roman" w:hAnsi="Times New Roman" w:cs="Times New Roman"/>
          <w:sz w:val="24"/>
          <w:szCs w:val="24"/>
          <w:lang w:eastAsia="ru-RU"/>
        </w:rPr>
      </w:pPr>
    </w:p>
    <w:p w14:paraId="651EBA7B" w14:textId="77777777"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д</w:t>
      </w:r>
      <w:r w:rsidRPr="00E523B6">
        <w:rPr>
          <w:rFonts w:ascii="Times New Roman" w:eastAsia="Times New Roman" w:hAnsi="Times New Roman" w:cs="Times New Roman"/>
          <w:b/>
          <w:bCs/>
          <w:sz w:val="24"/>
          <w:szCs w:val="24"/>
          <w:lang w:eastAsia="ru-RU"/>
        </w:rPr>
        <w:t>ику</w:t>
      </w:r>
      <w:r w:rsidRPr="00E523B6">
        <w:rPr>
          <w:rFonts w:ascii="Times New Roman" w:eastAsia="Times New Roman" w:hAnsi="Times New Roman" w:cs="Times New Roman"/>
          <w:b/>
          <w:bCs/>
          <w:spacing w:val="-1"/>
          <w:sz w:val="24"/>
          <w:szCs w:val="24"/>
          <w:lang w:eastAsia="ru-RU"/>
        </w:rPr>
        <w:t>ля</w:t>
      </w:r>
      <w:r w:rsidRPr="00E523B6">
        <w:rPr>
          <w:rFonts w:ascii="Times New Roman" w:eastAsia="Times New Roman" w:hAnsi="Times New Roman" w:cs="Times New Roman"/>
          <w:b/>
          <w:bCs/>
          <w:sz w:val="24"/>
          <w:szCs w:val="24"/>
          <w:lang w:eastAsia="ru-RU"/>
        </w:rPr>
        <w:t>рно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 xml:space="preserve">цов </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66E4F2F2" w14:textId="77777777" w:rsidR="00FF42E8" w:rsidRPr="00E523B6" w:rsidRDefault="00FF42E8" w:rsidP="00242094">
      <w:pPr>
        <w:kinsoku w:val="0"/>
        <w:overflowPunct w:val="0"/>
        <w:spacing w:before="14" w:after="0" w:line="260" w:lineRule="exact"/>
        <w:ind w:firstLine="567"/>
        <w:rPr>
          <w:rFonts w:ascii="Times New Roman" w:eastAsia="Times New Roman" w:hAnsi="Times New Roman" w:cs="Times New Roman"/>
          <w:sz w:val="24"/>
          <w:szCs w:val="24"/>
          <w:lang w:eastAsia="ru-RU"/>
        </w:rPr>
      </w:pPr>
    </w:p>
    <w:p w14:paraId="78492E30"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5.2.</w:t>
      </w:r>
      <w:r w:rsidRPr="00E523B6">
        <w:rPr>
          <w:rFonts w:ascii="Times New Roman" w:eastAsia="Times New Roman" w:hAnsi="Times New Roman" w:cs="Times New Roman"/>
          <w:spacing w:val="2"/>
          <w:sz w:val="24"/>
          <w:szCs w:val="24"/>
          <w:lang w:eastAsia="ru-RU"/>
        </w:rPr>
        <w:t>4</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250</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90</w:t>
      </w:r>
      <w:r w:rsidRPr="00E523B6">
        <w:rPr>
          <w:rFonts w:ascii="Times New Roman" w:eastAsia="Times New Roman" w:hAnsi="Times New Roman" w:cs="Times New Roman"/>
          <w:position w:val="11"/>
          <w:sz w:val="16"/>
          <w:szCs w:val="16"/>
          <w:lang w:eastAsia="ru-RU"/>
        </w:rPr>
        <w:t>о</w:t>
      </w:r>
      <w:r w:rsidRPr="00E523B6">
        <w:rPr>
          <w:rFonts w:ascii="Times New Roman" w:eastAsia="Times New Roman" w:hAnsi="Times New Roman" w:cs="Times New Roman"/>
          <w:spacing w:val="6"/>
          <w:position w:val="11"/>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3749</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бора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 приведенных в приложении Б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14:paraId="2A7DE671" w14:textId="77777777" w:rsidR="00FF42E8" w:rsidRPr="00E523B6" w:rsidRDefault="00FF42E8" w:rsidP="00242094">
      <w:pPr>
        <w:kinsoku w:val="0"/>
        <w:overflowPunct w:val="0"/>
        <w:spacing w:before="18" w:after="0" w:line="260" w:lineRule="exact"/>
        <w:ind w:firstLine="567"/>
        <w:rPr>
          <w:rFonts w:ascii="Times New Roman" w:eastAsia="Times New Roman" w:hAnsi="Times New Roman" w:cs="Times New Roman"/>
          <w:sz w:val="24"/>
          <w:szCs w:val="24"/>
          <w:lang w:eastAsia="ru-RU"/>
        </w:rPr>
      </w:pPr>
    </w:p>
    <w:p w14:paraId="3AFE5265" w14:textId="77777777"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49ABC242" w14:textId="77777777" w:rsidR="00FF42E8" w:rsidRPr="00E523B6" w:rsidRDefault="00FF42E8" w:rsidP="00242094">
      <w:pPr>
        <w:kinsoku w:val="0"/>
        <w:overflowPunct w:val="0"/>
        <w:spacing w:before="11" w:after="0" w:line="260" w:lineRule="exact"/>
        <w:ind w:firstLine="567"/>
        <w:rPr>
          <w:rFonts w:ascii="Times New Roman" w:eastAsia="Times New Roman" w:hAnsi="Times New Roman" w:cs="Times New Roman"/>
          <w:sz w:val="24"/>
          <w:szCs w:val="24"/>
          <w:lang w:eastAsia="ru-RU"/>
        </w:rPr>
      </w:pPr>
    </w:p>
    <w:p w14:paraId="5D484873"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5.2.5)</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p>
    <w:p w14:paraId="391041E3"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кото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орде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2"/>
          <w:sz w:val="24"/>
          <w:szCs w:val="24"/>
          <w:lang w:eastAsia="ru-RU"/>
        </w:rPr>
        <w:t>приведенных в</w:t>
      </w:r>
      <w:r w:rsidRPr="00E523B6">
        <w:rPr>
          <w:rFonts w:ascii="Times New Roman" w:eastAsia="Times New Roman" w:hAnsi="Times New Roman" w:cs="Times New Roman"/>
          <w:sz w:val="24"/>
          <w:szCs w:val="24"/>
          <w:lang w:eastAsia="ru-RU"/>
        </w:rPr>
        <w:t xml:space="preserve">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w:t>
      </w:r>
      <w:r w:rsidRPr="00E523B6">
        <w:rPr>
          <w:rFonts w:ascii="Times New Roman" w:eastAsia="Times New Roman" w:hAnsi="Times New Roman" w:cs="Times New Roman"/>
          <w:color w:val="FF0000"/>
          <w:sz w:val="24"/>
          <w:szCs w:val="24"/>
          <w:lang w:eastAsia="ru-RU"/>
        </w:rPr>
        <w:t xml:space="preserve"> </w:t>
      </w:r>
      <w:r w:rsidRPr="00E523B6">
        <w:rPr>
          <w:rFonts w:ascii="Times New Roman" w:eastAsia="Times New Roman" w:hAnsi="Times New Roman" w:cs="Times New Roman"/>
          <w:sz w:val="24"/>
          <w:szCs w:val="24"/>
          <w:lang w:eastAsia="ru-RU"/>
        </w:rPr>
        <w:t xml:space="preserve">(приложение Е),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сертификат</w:t>
      </w:r>
      <w:r w:rsidRPr="00E523B6">
        <w:rPr>
          <w:rFonts w:ascii="Times New Roman" w:eastAsia="Times New Roman" w:hAnsi="Times New Roman" w:cs="Times New Roman"/>
          <w:sz w:val="24"/>
          <w:szCs w:val="24"/>
          <w:lang w:eastAsia="ru-RU"/>
        </w:rPr>
        <w:t xml:space="preserve"> о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p>
    <w:p w14:paraId="3FBC80B3"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л</w:t>
      </w:r>
      <w:r w:rsidRPr="00E523B6">
        <w:rPr>
          <w:rFonts w:ascii="Times New Roman" w:eastAsia="Times New Roman" w:hAnsi="Times New Roman" w:cs="Times New Roman"/>
          <w:spacing w:val="-1"/>
          <w:sz w:val="24"/>
          <w:szCs w:val="24"/>
          <w:lang w:eastAsia="ru-RU"/>
        </w:rPr>
        <w:t>ежа</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 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 xml:space="preserve">ор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риведенных в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26877</w:t>
      </w:r>
      <w:r w:rsidRPr="00E523B6">
        <w:rPr>
          <w:rFonts w:ascii="Times New Roman" w:eastAsia="Times New Roman" w:hAnsi="Times New Roman" w:cs="Times New Roman"/>
          <w:sz w:val="24"/>
          <w:szCs w:val="24"/>
          <w:lang w:eastAsia="ru-RU"/>
        </w:rPr>
        <w:t xml:space="preserve"> или на рисунке Е.18 (приложение Е).</w:t>
      </w:r>
    </w:p>
    <w:p w14:paraId="3DA227B2" w14:textId="77777777" w:rsidR="00FF42E8" w:rsidRDefault="00FF42E8" w:rsidP="00242094">
      <w:pPr>
        <w:kinsoku w:val="0"/>
        <w:overflowPunct w:val="0"/>
        <w:spacing w:before="1" w:after="0" w:line="280" w:lineRule="exact"/>
        <w:ind w:firstLine="567"/>
        <w:rPr>
          <w:rFonts w:ascii="Times New Roman" w:eastAsia="Times New Roman" w:hAnsi="Times New Roman" w:cs="Times New Roman"/>
          <w:sz w:val="24"/>
          <w:szCs w:val="24"/>
          <w:lang w:eastAsia="ru-RU"/>
        </w:rPr>
      </w:pPr>
    </w:p>
    <w:p w14:paraId="10D9BB3F" w14:textId="77777777" w:rsidR="00FF42E8" w:rsidRPr="00E523B6" w:rsidRDefault="00FF42E8" w:rsidP="00D03D16">
      <w:pPr>
        <w:numPr>
          <w:ilvl w:val="1"/>
          <w:numId w:val="29"/>
        </w:numPr>
        <w:kinsoku w:val="0"/>
        <w:overflowPunct w:val="0"/>
        <w:spacing w:after="0" w:line="240" w:lineRule="auto"/>
        <w:ind w:left="0"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 от</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14:paraId="0BF122BA" w14:textId="77777777" w:rsidR="00FF42E8" w:rsidRPr="00E523B6" w:rsidRDefault="00FF42E8" w:rsidP="00242094">
      <w:pPr>
        <w:spacing w:after="0" w:line="240" w:lineRule="auto"/>
        <w:ind w:firstLine="567"/>
        <w:rPr>
          <w:rFonts w:ascii="Times New Roman" w:eastAsia="Times New Roman" w:hAnsi="Times New Roman" w:cs="Times New Roman"/>
          <w:sz w:val="24"/>
          <w:szCs w:val="24"/>
          <w:lang w:eastAsia="ru-RU"/>
        </w:rPr>
      </w:pPr>
    </w:p>
    <w:p w14:paraId="3CCDEDF2" w14:textId="77777777"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5.2.</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ля. </w:t>
      </w:r>
    </w:p>
    <w:p w14:paraId="432E357B" w14:textId="77777777"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 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э</w:t>
      </w:r>
      <w:r w:rsidRPr="00E523B6">
        <w:rPr>
          <w:rFonts w:ascii="Times New Roman" w:eastAsia="Times New Roman" w:hAnsi="Times New Roman" w:cs="Times New Roman"/>
          <w:spacing w:val="-2"/>
          <w:sz w:val="24"/>
          <w:szCs w:val="24"/>
          <w:lang w:eastAsia="ru-RU"/>
        </w:rPr>
        <w:t>ти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ен 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427,</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приведенных на рисунке Е.18 (приложение Е)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Д</w:t>
      </w:r>
      <w:r w:rsidRPr="00E523B6">
        <w:rPr>
          <w:rFonts w:ascii="Times New Roman" w:eastAsia="Times New Roman" w:hAnsi="Times New Roman" w:cs="Times New Roman"/>
          <w:sz w:val="24"/>
          <w:szCs w:val="24"/>
          <w:lang w:eastAsia="ru-RU"/>
        </w:rPr>
        <w:t xml:space="preserve">. </w:t>
      </w:r>
    </w:p>
    <w:p w14:paraId="5EC67DFB" w14:textId="77777777" w:rsidR="00FF42E8" w:rsidRPr="00E523B6" w:rsidRDefault="00FF42E8" w:rsidP="00242094">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этом в качестве контрольных следует использовать поверочные линейки типа ШД класса 2 по ГОСТ 8026 или специальные линейки, приведенные на рисунке Е.20 (приложение Е) и набор плоских щупов, приведенных в ГОСТ 26877 или на рисунке Е.18 (приложение Е). </w:t>
      </w:r>
    </w:p>
    <w:p w14:paraId="7FDBFF44" w14:textId="77777777" w:rsidR="00FF42E8" w:rsidRPr="00E523B6" w:rsidRDefault="00FF42E8" w:rsidP="00242094">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ткло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поверочной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орде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 к</w:t>
      </w:r>
      <w:r w:rsidRPr="00E523B6">
        <w:rPr>
          <w:rFonts w:ascii="Times New Roman" w:eastAsia="Times New Roman" w:hAnsi="Times New Roman" w:cs="Times New Roman"/>
          <w:spacing w:val="-1"/>
          <w:sz w:val="24"/>
          <w:szCs w:val="24"/>
          <w:lang w:eastAsia="ru-RU"/>
        </w:rPr>
        <w:t>аса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приведенных 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14:paraId="35DCC1EC" w14:textId="77777777" w:rsidR="00FF42E8" w:rsidRPr="00E523B6" w:rsidRDefault="00FF42E8" w:rsidP="00242094">
      <w:pPr>
        <w:spacing w:after="0" w:line="240" w:lineRule="auto"/>
        <w:ind w:firstLine="567"/>
        <w:contextualSpacing/>
        <w:jc w:val="both"/>
        <w:rPr>
          <w:rFonts w:ascii="Calibri" w:eastAsia="Times New Roman" w:hAnsi="Calibri" w:cs="Times New Roman"/>
        </w:rPr>
      </w:pP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отк</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pacing w:val="1"/>
          <w:sz w:val="24"/>
          <w:szCs w:val="24"/>
        </w:rPr>
        <w:t>нц</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ря</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ол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йн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4"/>
          <w:sz w:val="24"/>
          <w:szCs w:val="24"/>
        </w:rPr>
        <w:t xml:space="preserve"> </w:t>
      </w:r>
      <w:r w:rsidRPr="00E523B6">
        <w:rPr>
          <w:rFonts w:ascii="Times New Roman" w:eastAsia="Times New Roman" w:hAnsi="Times New Roman" w:cs="Times New Roman"/>
          <w:sz w:val="24"/>
          <w:szCs w:val="24"/>
        </w:rPr>
        <w:t>в</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рт</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 xml:space="preserve">ой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ло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ко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56"/>
          <w:sz w:val="24"/>
          <w:szCs w:val="24"/>
        </w:rPr>
        <w:t xml:space="preserve"> </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pacing w:val="-2"/>
          <w:sz w:val="24"/>
          <w:szCs w:val="24"/>
        </w:rPr>
        <w:t>н</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з</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то</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z w:val="24"/>
          <w:szCs w:val="24"/>
        </w:rPr>
        <w:t>ка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ача</w:t>
      </w:r>
      <w:r w:rsidRPr="00E523B6">
        <w:rPr>
          <w:rFonts w:ascii="Times New Roman" w:eastAsia="Times New Roman" w:hAnsi="Times New Roman" w:cs="Times New Roman"/>
          <w:sz w:val="24"/>
          <w:szCs w:val="24"/>
        </w:rPr>
        <w:t>ла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откло</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я</w:t>
      </w:r>
      <w:r w:rsidRPr="00E523B6">
        <w:rPr>
          <w:rFonts w:ascii="Times New Roman" w:eastAsia="Times New Roman" w:hAnsi="Times New Roman" w:cs="Times New Roman"/>
          <w:spacing w:val="52"/>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pacing w:val="-1"/>
          <w:sz w:val="24"/>
          <w:szCs w:val="24"/>
        </w:rPr>
        <w:t>ве</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2"/>
          <w:sz w:val="24"/>
          <w:szCs w:val="24"/>
        </w:rPr>
        <w:t>х</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56"/>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54"/>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55"/>
          <w:sz w:val="24"/>
          <w:szCs w:val="24"/>
        </w:rPr>
        <w:t xml:space="preserve"> </w:t>
      </w:r>
      <w:r w:rsidRPr="00E523B6">
        <w:rPr>
          <w:rFonts w:ascii="Times New Roman" w:eastAsia="Times New Roman" w:hAnsi="Times New Roman" w:cs="Times New Roman"/>
          <w:sz w:val="24"/>
          <w:szCs w:val="24"/>
        </w:rPr>
        <w:t>поверочной</w:t>
      </w:r>
      <w:r w:rsidRPr="00E523B6" w:rsidDel="00A461C8">
        <w:rPr>
          <w:rFonts w:ascii="Times New Roman" w:eastAsia="Times New Roman" w:hAnsi="Times New Roman" w:cs="Times New Roman"/>
          <w:spacing w:val="-2"/>
          <w:sz w:val="24"/>
          <w:szCs w:val="24"/>
        </w:rPr>
        <w:t xml:space="preserve"> </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2"/>
          <w:sz w:val="24"/>
          <w:szCs w:val="24"/>
        </w:rPr>
        <w:t>йк</w:t>
      </w:r>
      <w:r w:rsidRPr="00E523B6">
        <w:rPr>
          <w:rFonts w:ascii="Times New Roman" w:eastAsia="Times New Roman" w:hAnsi="Times New Roman" w:cs="Times New Roman"/>
          <w:sz w:val="24"/>
          <w:szCs w:val="24"/>
        </w:rPr>
        <w:t>и дол</w:t>
      </w:r>
      <w:r w:rsidRPr="00E523B6">
        <w:rPr>
          <w:rFonts w:ascii="Times New Roman" w:eastAsia="Times New Roman" w:hAnsi="Times New Roman" w:cs="Times New Roman"/>
          <w:spacing w:val="-1"/>
          <w:sz w:val="24"/>
          <w:szCs w:val="24"/>
        </w:rPr>
        <w:t>ж</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б</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ть</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оло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н</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2"/>
          <w:sz w:val="24"/>
          <w:szCs w:val="24"/>
        </w:rPr>
        <w:t>р</w:t>
      </w:r>
      <w:r w:rsidRPr="00E523B6">
        <w:rPr>
          <w:rFonts w:ascii="Times New Roman" w:eastAsia="Times New Roman" w:hAnsi="Times New Roman" w:cs="Times New Roman"/>
          <w:spacing w:val="-1"/>
          <w:sz w:val="24"/>
          <w:szCs w:val="24"/>
        </w:rPr>
        <w:t>асс</w:t>
      </w:r>
      <w:r w:rsidRPr="00E523B6">
        <w:rPr>
          <w:rFonts w:ascii="Times New Roman" w:eastAsia="Times New Roman" w:hAnsi="Times New Roman" w:cs="Times New Roman"/>
          <w:sz w:val="24"/>
          <w:szCs w:val="24"/>
        </w:rPr>
        <w:t>тоя</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0,6</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4"/>
          <w:sz w:val="24"/>
          <w:szCs w:val="24"/>
        </w:rPr>
        <w:t xml:space="preserve"> </w:t>
      </w:r>
      <w:r w:rsidRPr="00E523B6">
        <w:rPr>
          <w:rFonts w:ascii="Times New Roman" w:eastAsia="Times New Roman" w:hAnsi="Times New Roman" w:cs="Times New Roman"/>
          <w:sz w:val="24"/>
          <w:szCs w:val="24"/>
        </w:rPr>
        <w:t>от</w:t>
      </w:r>
      <w:r w:rsidRPr="00E523B6">
        <w:rPr>
          <w:rFonts w:ascii="Times New Roman" w:eastAsia="Times New Roman" w:hAnsi="Times New Roman" w:cs="Times New Roman"/>
          <w:spacing w:val="3"/>
          <w:sz w:val="24"/>
          <w:szCs w:val="24"/>
        </w:rPr>
        <w:t xml:space="preserve"> </w:t>
      </w:r>
      <w:r w:rsidRPr="00E523B6">
        <w:rPr>
          <w:rFonts w:ascii="Times New Roman" w:eastAsia="Times New Roman" w:hAnsi="Times New Roman" w:cs="Times New Roman"/>
          <w:sz w:val="24"/>
          <w:szCs w:val="24"/>
        </w:rPr>
        <w:t>тор</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(Та</w:t>
      </w:r>
      <w:r w:rsidRPr="00E523B6">
        <w:rPr>
          <w:rFonts w:ascii="Times New Roman" w:eastAsia="Times New Roman" w:hAnsi="Times New Roman" w:cs="Times New Roman"/>
          <w:sz w:val="24"/>
          <w:szCs w:val="24"/>
        </w:rPr>
        <w:t>бл</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3"/>
          <w:sz w:val="24"/>
          <w:szCs w:val="24"/>
        </w:rPr>
        <w:t>ц</w:t>
      </w:r>
      <w:r w:rsidRPr="00E523B6">
        <w:rPr>
          <w:rFonts w:ascii="Times New Roman" w:eastAsia="Times New Roman" w:hAnsi="Times New Roman" w:cs="Times New Roman"/>
          <w:sz w:val="24"/>
          <w:szCs w:val="24"/>
        </w:rPr>
        <w:t xml:space="preserve">а </w:t>
      </w:r>
      <w:r w:rsidRPr="00E523B6">
        <w:rPr>
          <w:rFonts w:ascii="Times New Roman" w:eastAsia="Times New Roman" w:hAnsi="Times New Roman" w:cs="Times New Roman"/>
          <w:spacing w:val="-1"/>
          <w:sz w:val="24"/>
          <w:szCs w:val="24"/>
        </w:rPr>
        <w:t>Д</w:t>
      </w:r>
      <w:r w:rsidRPr="00E523B6">
        <w:rPr>
          <w:rFonts w:ascii="Times New Roman" w:eastAsia="Times New Roman" w:hAnsi="Times New Roman" w:cs="Times New Roman"/>
          <w:sz w:val="24"/>
          <w:szCs w:val="24"/>
        </w:rPr>
        <w:t xml:space="preserve">.2,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ло</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 xml:space="preserve">я </w:t>
      </w:r>
      <w:r w:rsidRPr="00E523B6">
        <w:rPr>
          <w:rFonts w:ascii="Times New Roman" w:eastAsia="Times New Roman" w:hAnsi="Times New Roman" w:cs="Times New Roman"/>
          <w:spacing w:val="-1"/>
          <w:sz w:val="24"/>
          <w:szCs w:val="24"/>
        </w:rPr>
        <w:t>Д)</w:t>
      </w:r>
      <w:r w:rsidRPr="00E523B6">
        <w:rPr>
          <w:rFonts w:ascii="Times New Roman" w:eastAsia="Times New Roman" w:hAnsi="Times New Roman" w:cs="Times New Roman"/>
          <w:sz w:val="24"/>
          <w:szCs w:val="24"/>
        </w:rPr>
        <w:t>.</w:t>
      </w:r>
    </w:p>
    <w:p w14:paraId="71085C10" w14:textId="77777777" w:rsidR="00FF42E8" w:rsidRPr="00E523B6" w:rsidRDefault="00FF42E8" w:rsidP="00D03D16">
      <w:pPr>
        <w:numPr>
          <w:ilvl w:val="2"/>
          <w:numId w:val="29"/>
        </w:numPr>
        <w:kinsoku w:val="0"/>
        <w:overflowPunct w:val="0"/>
        <w:spacing w:after="0" w:line="240" w:lineRule="auto"/>
        <w:ind w:left="0"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любом</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мес</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одят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с использованием </w:t>
      </w:r>
      <w:r w:rsidRPr="00E523B6">
        <w:rPr>
          <w:rFonts w:ascii="Times New Roman" w:eastAsia="Times New Roman" w:hAnsi="Times New Roman" w:cs="Times New Roman"/>
          <w:spacing w:val="-1"/>
          <w:sz w:val="24"/>
          <w:szCs w:val="24"/>
          <w:lang w:eastAsia="ru-RU"/>
        </w:rPr>
        <w:t>СИ</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7</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6.2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Д</w:t>
      </w:r>
      <w:r w:rsidRPr="00E523B6">
        <w:rPr>
          <w:rFonts w:ascii="Times New Roman" w:eastAsia="Times New Roman" w:hAnsi="Times New Roman" w:cs="Times New Roman"/>
          <w:sz w:val="24"/>
          <w:szCs w:val="24"/>
          <w:lang w:eastAsia="ru-RU"/>
        </w:rPr>
        <w:t>.</w:t>
      </w:r>
    </w:p>
    <w:p w14:paraId="68C0D024" w14:textId="77777777" w:rsidR="00FF42E8" w:rsidRPr="00E523B6" w:rsidRDefault="00FF42E8" w:rsidP="00242094">
      <w:pPr>
        <w:kinsoku w:val="0"/>
        <w:overflowPunct w:val="0"/>
        <w:spacing w:before="1" w:after="0" w:line="280" w:lineRule="exact"/>
        <w:ind w:firstLine="567"/>
        <w:rPr>
          <w:rFonts w:ascii="Times New Roman" w:eastAsia="Times New Roman" w:hAnsi="Times New Roman" w:cs="Times New Roman"/>
          <w:sz w:val="28"/>
          <w:szCs w:val="28"/>
          <w:lang w:eastAsia="ru-RU"/>
        </w:rPr>
      </w:pPr>
    </w:p>
    <w:p w14:paraId="47FDD882" w14:textId="77777777" w:rsidR="00FF42E8" w:rsidRPr="00E523B6" w:rsidRDefault="00FF42E8" w:rsidP="00D03D16">
      <w:pPr>
        <w:numPr>
          <w:ilvl w:val="1"/>
          <w:numId w:val="29"/>
        </w:numPr>
        <w:tabs>
          <w:tab w:val="left" w:pos="1044"/>
        </w:tabs>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кру</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ания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7067CE7D" w14:textId="77777777" w:rsidR="00FF42E8" w:rsidRPr="00E523B6" w:rsidRDefault="00FF42E8" w:rsidP="00242094">
      <w:pPr>
        <w:kinsoku w:val="0"/>
        <w:overflowPunct w:val="0"/>
        <w:spacing w:before="11" w:after="0" w:line="260" w:lineRule="exact"/>
        <w:ind w:firstLine="567"/>
        <w:rPr>
          <w:rFonts w:ascii="Times New Roman" w:eastAsia="Times New Roman" w:hAnsi="Times New Roman" w:cs="Times New Roman"/>
          <w:sz w:val="26"/>
          <w:szCs w:val="26"/>
          <w:lang w:eastAsia="ru-RU"/>
        </w:rPr>
      </w:pPr>
    </w:p>
    <w:p w14:paraId="59697464" w14:textId="77777777" w:rsidR="00FF42E8" w:rsidRPr="00E523B6" w:rsidRDefault="00FF42E8" w:rsidP="00D03D16">
      <w:pPr>
        <w:numPr>
          <w:ilvl w:val="2"/>
          <w:numId w:val="29"/>
        </w:numPr>
        <w:tabs>
          <w:tab w:val="left" w:pos="1256"/>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5.2.6)</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p>
    <w:p w14:paraId="3DA2F838" w14:textId="77777777" w:rsidR="00FF42E8" w:rsidRPr="00E523B6" w:rsidRDefault="00FF42E8" w:rsidP="00D03D16">
      <w:pPr>
        <w:numPr>
          <w:ilvl w:val="2"/>
          <w:numId w:val="29"/>
        </w:numPr>
        <w:tabs>
          <w:tab w:val="left" w:pos="1244"/>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ью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Та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.1.</w:t>
      </w:r>
    </w:p>
    <w:p w14:paraId="301958A8"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к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1</w:t>
      </w:r>
      <w:r w:rsidR="007E733E" w:rsidRPr="00E523B6">
        <w:rPr>
          <w:rFonts w:ascii="Times New Roman" w:eastAsia="Times New Roman" w:hAnsi="Times New Roman" w:cs="Times New Roman"/>
          <w:spacing w:val="2"/>
          <w:sz w:val="24"/>
          <w:szCs w:val="24"/>
          <w:lang w:eastAsia="ru-RU"/>
        </w:rPr>
        <w:t>7</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 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у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576AF67A" w14:textId="77777777" w:rsidR="00FF42E8" w:rsidRPr="00E523B6" w:rsidRDefault="00FF42E8" w:rsidP="0024209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7.9.3 Ск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ртой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орой</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8"/>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приведенных в приложении Б</w:t>
      </w:r>
      <w:r w:rsidRPr="00E523B6">
        <w:rPr>
          <w:rFonts w:ascii="Times New Roman" w:eastAsia="Times New Roman" w:hAnsi="Times New Roman" w:cs="Times New Roman"/>
          <w:sz w:val="24"/>
          <w:szCs w:val="24"/>
          <w:lang w:eastAsia="ru-RU"/>
        </w:rPr>
        <w:t xml:space="preserve">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26877 или на рисунке Е.18 (приложение Е).</w:t>
      </w:r>
    </w:p>
    <w:p w14:paraId="3D7E912B"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ов, 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3"/>
          <w:sz w:val="24"/>
          <w:szCs w:val="24"/>
          <w:lang w:eastAsia="ru-RU"/>
        </w:rPr>
        <w:t>ш</w:t>
      </w:r>
      <w:r w:rsidRPr="00E523B6">
        <w:rPr>
          <w:rFonts w:ascii="Times New Roman" w:eastAsia="Times New Roman" w:hAnsi="Times New Roman" w:cs="Times New Roman"/>
          <w:spacing w:val="-1"/>
          <w:sz w:val="24"/>
          <w:szCs w:val="24"/>
          <w:lang w:eastAsia="ru-RU"/>
        </w:rPr>
        <w:t>е.</w:t>
      </w:r>
    </w:p>
    <w:p w14:paraId="3B93F936" w14:textId="77777777" w:rsidR="00FF42E8" w:rsidRPr="00E523B6" w:rsidRDefault="00FF42E8" w:rsidP="00FF42E8">
      <w:pPr>
        <w:kinsoku w:val="0"/>
        <w:overflowPunct w:val="0"/>
        <w:spacing w:before="1" w:after="0" w:line="280" w:lineRule="exact"/>
        <w:ind w:firstLine="567"/>
        <w:rPr>
          <w:rFonts w:ascii="Times New Roman" w:eastAsia="Times New Roman" w:hAnsi="Times New Roman" w:cs="Times New Roman"/>
          <w:sz w:val="28"/>
          <w:szCs w:val="28"/>
          <w:lang w:eastAsia="ru-RU"/>
        </w:rPr>
      </w:pPr>
    </w:p>
    <w:p w14:paraId="36CC573F" w14:textId="77777777" w:rsidR="00FF42E8" w:rsidRPr="0058312E" w:rsidRDefault="00FF42E8" w:rsidP="0058312E">
      <w:p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7.10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хи</w:t>
      </w:r>
      <w:r w:rsidRPr="00E523B6">
        <w:rPr>
          <w:rFonts w:ascii="Times New Roman" w:eastAsia="Times New Roman" w:hAnsi="Times New Roman" w:cs="Times New Roman"/>
          <w:b/>
          <w:bCs/>
          <w:spacing w:val="-3"/>
          <w:sz w:val="24"/>
          <w:szCs w:val="24"/>
          <w:lang w:eastAsia="ru-RU"/>
        </w:rPr>
        <w:t>м</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ава</w:t>
      </w:r>
    </w:p>
    <w:p w14:paraId="583BE26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lastRenderedPageBreak/>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5.4.1</w:t>
      </w:r>
      <w:r w:rsidR="00AD185E"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5.4.3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22536.1 –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00AD185E" w:rsidRPr="00E523B6">
        <w:rPr>
          <w:rFonts w:ascii="Times New Roman" w:eastAsia="Times New Roman" w:hAnsi="Times New Roman" w:cs="Times New Roman"/>
          <w:sz w:val="24"/>
          <w:szCs w:val="24"/>
          <w:lang w:eastAsia="ru-RU"/>
        </w:rPr>
        <w:t xml:space="preserve">СТ 22536.5,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w:t>
      </w:r>
      <w:r w:rsidRPr="00E523B6">
        <w:rPr>
          <w:rFonts w:ascii="Times New Roman" w:eastAsia="Times New Roman" w:hAnsi="Times New Roman" w:cs="Times New Roman"/>
          <w:spacing w:val="-3"/>
          <w:sz w:val="24"/>
          <w:szCs w:val="24"/>
          <w:lang w:eastAsia="ru-RU"/>
        </w:rPr>
        <w:t>2</w:t>
      </w:r>
      <w:r w:rsidR="00AD185E" w:rsidRPr="00E523B6">
        <w:rPr>
          <w:rFonts w:ascii="Times New Roman" w:eastAsia="Times New Roman" w:hAnsi="Times New Roman" w:cs="Times New Roman"/>
          <w:sz w:val="24"/>
          <w:szCs w:val="24"/>
          <w:lang w:eastAsia="ru-RU"/>
        </w:rPr>
        <w:t xml:space="preserve">2536.7 –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 xml:space="preserve">СТ </w:t>
      </w:r>
      <w:r w:rsidRPr="00E523B6">
        <w:rPr>
          <w:rFonts w:ascii="Times New Roman" w:eastAsia="Times New Roman" w:hAnsi="Times New Roman" w:cs="Times New Roman"/>
          <w:sz w:val="24"/>
          <w:szCs w:val="24"/>
          <w:lang w:eastAsia="ru-RU"/>
        </w:rPr>
        <w:t>225</w:t>
      </w:r>
      <w:r w:rsidRPr="00E523B6">
        <w:rPr>
          <w:rFonts w:ascii="Times New Roman" w:eastAsia="Times New Roman" w:hAnsi="Times New Roman" w:cs="Times New Roman"/>
          <w:spacing w:val="-3"/>
          <w:sz w:val="24"/>
          <w:szCs w:val="24"/>
          <w:lang w:eastAsia="ru-RU"/>
        </w:rPr>
        <w:t>3</w:t>
      </w:r>
      <w:r w:rsidR="00AD185E" w:rsidRPr="00E523B6">
        <w:rPr>
          <w:rFonts w:ascii="Times New Roman" w:eastAsia="Times New Roman" w:hAnsi="Times New Roman" w:cs="Times New Roman"/>
          <w:sz w:val="24"/>
          <w:szCs w:val="24"/>
          <w:lang w:eastAsia="ru-RU"/>
        </w:rPr>
        <w:t xml:space="preserve">6.12,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00AD185E"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
          <w:sz w:val="24"/>
          <w:szCs w:val="24"/>
          <w:lang w:eastAsia="ru-RU"/>
        </w:rPr>
        <w:t xml:space="preserve"> </w:t>
      </w:r>
      <w:r w:rsidR="0018775D" w:rsidRPr="00E523B6">
        <w:rPr>
          <w:rFonts w:ascii="Times New Roman" w:eastAsia="Times New Roman" w:hAnsi="Times New Roman" w:cs="Times New Roman"/>
          <w:sz w:val="24"/>
          <w:szCs w:val="24"/>
          <w:lang w:eastAsia="ru-RU"/>
        </w:rPr>
        <w:t xml:space="preserve">17745,  </w:t>
      </w:r>
      <w:r w:rsidR="00AD185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18895,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28033,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 54153.</w:t>
      </w:r>
    </w:p>
    <w:p w14:paraId="0C6A67F0" w14:textId="77777777" w:rsidR="0018775D"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долю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рода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дкой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5.3.6)</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004C3092" w:rsidRPr="00E523B6">
        <w:rPr>
          <w:rFonts w:ascii="Times New Roman" w:eastAsia="Times New Roman" w:hAnsi="Times New Roman" w:cs="Times New Roman"/>
          <w:sz w:val="24"/>
          <w:szCs w:val="24"/>
          <w:lang w:eastAsia="ru-RU"/>
        </w:rPr>
        <w:t xml:space="preserve"> по равновесному парциальному давлению водорода.</w:t>
      </w:r>
    </w:p>
    <w:p w14:paraId="69220AB9" w14:textId="77777777" w:rsidR="00FF42E8" w:rsidRPr="00E523B6" w:rsidRDefault="004C3092"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Массовую долю водорода в жидкой стали определяют</w:t>
      </w:r>
      <w:r w:rsidR="0018775D" w:rsidRPr="00E523B6">
        <w:rPr>
          <w:rFonts w:ascii="Times New Roman" w:eastAsia="Times New Roman" w:hAnsi="Times New Roman" w:cs="Times New Roman"/>
          <w:sz w:val="24"/>
          <w:szCs w:val="24"/>
          <w:lang w:eastAsia="ru-RU"/>
        </w:rPr>
        <w:t>, измеряя в режиме реального времени</w:t>
      </w:r>
      <w:r w:rsidR="00FF42E8" w:rsidRPr="00E523B6">
        <w:rPr>
          <w:rFonts w:ascii="Times New Roman" w:eastAsia="Times New Roman" w:hAnsi="Times New Roman" w:cs="Times New Roman"/>
          <w:spacing w:val="-5"/>
          <w:sz w:val="24"/>
          <w:szCs w:val="24"/>
          <w:lang w:eastAsia="ru-RU"/>
        </w:rPr>
        <w:t xml:space="preserve"> </w:t>
      </w:r>
      <w:r w:rsidR="00FF42E8" w:rsidRPr="00E523B6">
        <w:rPr>
          <w:rFonts w:ascii="Times New Roman" w:eastAsia="Times New Roman" w:hAnsi="Times New Roman" w:cs="Times New Roman"/>
          <w:sz w:val="24"/>
          <w:szCs w:val="24"/>
          <w:lang w:eastAsia="ru-RU"/>
        </w:rPr>
        <w:t>д</w:t>
      </w:r>
      <w:r w:rsidR="00FF42E8" w:rsidRPr="00E523B6">
        <w:rPr>
          <w:rFonts w:ascii="Times New Roman" w:eastAsia="Times New Roman" w:hAnsi="Times New Roman" w:cs="Times New Roman"/>
          <w:spacing w:val="-1"/>
          <w:sz w:val="24"/>
          <w:szCs w:val="24"/>
          <w:lang w:eastAsia="ru-RU"/>
        </w:rPr>
        <w:t>ав</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18775D"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одорода</w:t>
      </w:r>
      <w:r w:rsidR="0018775D" w:rsidRPr="00E523B6">
        <w:rPr>
          <w:rFonts w:ascii="Times New Roman" w:eastAsia="Times New Roman" w:hAnsi="Times New Roman" w:cs="Times New Roman"/>
          <w:sz w:val="24"/>
          <w:szCs w:val="24"/>
          <w:lang w:eastAsia="ru-RU"/>
        </w:rPr>
        <w:t xml:space="preserve"> в</w:t>
      </w:r>
      <w:r w:rsidR="0018775D" w:rsidRPr="00E523B6">
        <w:rPr>
          <w:rFonts w:ascii="Times New Roman" w:eastAsia="Times New Roman" w:hAnsi="Times New Roman" w:cs="Times New Roman"/>
          <w:spacing w:val="-1"/>
          <w:sz w:val="24"/>
          <w:szCs w:val="24"/>
          <w:lang w:eastAsia="ru-RU"/>
        </w:rPr>
        <w:t xml:space="preserve"> жидкой фазе стали </w:t>
      </w:r>
      <w:r w:rsidR="00FF42E8" w:rsidRPr="00E523B6">
        <w:rPr>
          <w:rFonts w:ascii="Times New Roman" w:eastAsia="Times New Roman" w:hAnsi="Times New Roman" w:cs="Times New Roman"/>
          <w:sz w:val="24"/>
          <w:szCs w:val="24"/>
          <w:lang w:eastAsia="ru-RU"/>
        </w:rPr>
        <w:t>с</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ме</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z w:val="24"/>
          <w:szCs w:val="24"/>
          <w:lang w:eastAsia="ru-RU"/>
        </w:rPr>
        <w:t>м</w:t>
      </w:r>
      <w:r w:rsidR="00FF42E8" w:rsidRPr="00E523B6">
        <w:rPr>
          <w:rFonts w:ascii="Times New Roman" w:eastAsia="Times New Roman" w:hAnsi="Times New Roman" w:cs="Times New Roman"/>
          <w:spacing w:val="-1"/>
          <w:sz w:val="24"/>
          <w:szCs w:val="24"/>
          <w:lang w:eastAsia="ru-RU"/>
        </w:rPr>
        <w:t xml:space="preserve"> с</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ем</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z w:val="24"/>
          <w:szCs w:val="24"/>
          <w:lang w:eastAsia="ru-RU"/>
        </w:rPr>
        <w:t>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до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 xml:space="preserve">ого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pacing w:val="-1"/>
          <w:sz w:val="24"/>
          <w:szCs w:val="24"/>
          <w:lang w:eastAsia="ru-RU"/>
        </w:rPr>
        <w:t>ме</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w:t>
      </w:r>
    </w:p>
    <w:p w14:paraId="5A023F4F" w14:textId="77777777" w:rsidR="0018775D" w:rsidRPr="00E523B6" w:rsidRDefault="004C3092"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Для определения массовой доли водорода от первой плавки </w:t>
      </w:r>
      <w:r w:rsidR="00511B44" w:rsidRPr="00E523B6">
        <w:rPr>
          <w:rFonts w:ascii="Times New Roman" w:eastAsia="Times New Roman" w:hAnsi="Times New Roman" w:cs="Times New Roman"/>
          <w:sz w:val="24"/>
          <w:szCs w:val="24"/>
          <w:lang w:eastAsia="ru-RU"/>
        </w:rPr>
        <w:t>каждой серии, которая была разлита через новый промежуточный ковш, отбирают не менее двух проб, от остальных плавок в серии – по одной пробе.</w:t>
      </w:r>
    </w:p>
    <w:p w14:paraId="2343AD51" w14:textId="77777777" w:rsidR="00511B44" w:rsidRPr="00E523B6" w:rsidRDefault="00511B44"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Первая проба от первой плавки в серии должна быть отобрана из промежуточного ковша в начале разливки. </w:t>
      </w:r>
      <w:r w:rsidR="0042216A" w:rsidRPr="00E523B6">
        <w:rPr>
          <w:rFonts w:ascii="Times New Roman" w:eastAsia="Times New Roman" w:hAnsi="Times New Roman" w:cs="Times New Roman"/>
          <w:sz w:val="24"/>
          <w:szCs w:val="24"/>
          <w:lang w:eastAsia="ru-RU"/>
        </w:rPr>
        <w:t>При содержании водорода более показателей, указанных в п.5.3.6 сталь для производства не используется.</w:t>
      </w:r>
    </w:p>
    <w:p w14:paraId="765CBA50" w14:textId="77777777" w:rsidR="00FF42E8" w:rsidRPr="00E523B6" w:rsidRDefault="00FF42E8" w:rsidP="00FF42E8">
      <w:pPr>
        <w:tabs>
          <w:tab w:val="left" w:pos="12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долю</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лорода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5.4.4)</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17745,</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 долю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лорода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окогл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4.5)</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фр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отоке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ева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когда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 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 от 2</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00 °C до 2500 °C по ГОСТ 34222.</w:t>
      </w:r>
      <w:r w:rsidRPr="00E523B6">
        <w:rPr>
          <w:rFonts w:ascii="Times New Roman" w:eastAsia="Times New Roman" w:hAnsi="Times New Roman" w:cs="Times New Roman"/>
          <w:b/>
          <w:sz w:val="24"/>
          <w:szCs w:val="24"/>
          <w:lang w:eastAsia="ru-RU"/>
        </w:rPr>
        <w:t xml:space="preserve"> </w:t>
      </w:r>
    </w:p>
    <w:p w14:paraId="5E64909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Х</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ний.</w:t>
      </w:r>
    </w:p>
    <w:p w14:paraId="530CB31F" w14:textId="77777777" w:rsidR="00FF42E8" w:rsidRPr="00E523B6" w:rsidRDefault="00FF42E8" w:rsidP="00FF42E8">
      <w:pPr>
        <w:kinsoku w:val="0"/>
        <w:overflowPunct w:val="0"/>
        <w:spacing w:before="1" w:after="0" w:line="280" w:lineRule="exact"/>
        <w:rPr>
          <w:rFonts w:ascii="Times New Roman" w:eastAsia="Times New Roman" w:hAnsi="Times New Roman" w:cs="Times New Roman"/>
          <w:sz w:val="24"/>
          <w:szCs w:val="24"/>
          <w:lang w:eastAsia="ru-RU"/>
        </w:rPr>
      </w:pPr>
    </w:p>
    <w:p w14:paraId="29408F2B" w14:textId="77777777" w:rsidR="00FF42E8" w:rsidRPr="00E523B6" w:rsidRDefault="00FF42E8" w:rsidP="00FF42E8">
      <w:pPr>
        <w:tabs>
          <w:tab w:val="left" w:pos="1044"/>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7.11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на о</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ок</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н</w:t>
      </w:r>
      <w:r w:rsidRPr="00E523B6">
        <w:rPr>
          <w:rFonts w:ascii="Times New Roman" w:eastAsia="Times New Roman" w:hAnsi="Times New Roman" w:cs="Times New Roman"/>
          <w:b/>
          <w:bCs/>
          <w:sz w:val="24"/>
          <w:szCs w:val="24"/>
          <w:lang w:eastAsia="ru-RU"/>
        </w:rPr>
        <w:t>ов</w:t>
      </w:r>
    </w:p>
    <w:p w14:paraId="2CC13578" w14:textId="77777777" w:rsidR="00FF42E8" w:rsidRPr="00E523B6" w:rsidRDefault="00FF42E8" w:rsidP="00FF42E8">
      <w:pPr>
        <w:tabs>
          <w:tab w:val="left" w:pos="2052"/>
        </w:tabs>
        <w:kinsoku w:val="0"/>
        <w:overflowPunct w:val="0"/>
        <w:spacing w:before="11" w:after="0" w:line="260" w:lineRule="exact"/>
        <w:ind w:firstLine="567"/>
        <w:jc w:val="both"/>
        <w:rPr>
          <w:rFonts w:ascii="Times New Roman" w:eastAsia="Times New Roman" w:hAnsi="Times New Roman" w:cs="Times New Roman"/>
          <w:sz w:val="26"/>
          <w:szCs w:val="26"/>
          <w:lang w:eastAsia="ru-RU"/>
        </w:rPr>
      </w:pPr>
      <w:r w:rsidRPr="00E523B6">
        <w:rPr>
          <w:rFonts w:ascii="Times New Roman" w:eastAsia="Times New Roman" w:hAnsi="Times New Roman" w:cs="Times New Roman"/>
          <w:sz w:val="26"/>
          <w:szCs w:val="26"/>
          <w:lang w:eastAsia="ru-RU"/>
        </w:rPr>
        <w:tab/>
      </w:r>
    </w:p>
    <w:p w14:paraId="0B2D1610"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6.3</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гания</w:t>
      </w:r>
      <w:r w:rsidRPr="00E523B6">
        <w:rPr>
          <w:rFonts w:ascii="Times New Roman" w:eastAsia="Times New Roman" w:hAnsi="Times New Roman" w:cs="Times New Roman"/>
          <w:sz w:val="24"/>
          <w:szCs w:val="24"/>
          <w:lang w:eastAsia="ru-RU"/>
        </w:rPr>
        <w:t>, фр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ания,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ания</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10243</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флок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 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бокого тр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10243. 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 –</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10243.</w:t>
      </w:r>
      <w:r w:rsidRPr="00E523B6">
        <w:rPr>
          <w:rFonts w:ascii="Times New Roman" w:eastAsia="Times New Roman" w:hAnsi="Times New Roman" w:cs="Times New Roman"/>
          <w:b/>
          <w:sz w:val="24"/>
          <w:szCs w:val="24"/>
          <w:lang w:eastAsia="ru-RU"/>
        </w:rPr>
        <w:t xml:space="preserve"> </w:t>
      </w:r>
    </w:p>
    <w:p w14:paraId="5BB412A4" w14:textId="77777777" w:rsidR="00FF42E8" w:rsidRPr="00E523B6" w:rsidRDefault="00FF42E8" w:rsidP="00FF42E8">
      <w:pPr>
        <w:kinsoku w:val="0"/>
        <w:overflowPunct w:val="0"/>
        <w:spacing w:before="1" w:after="0" w:line="280" w:lineRule="exact"/>
        <w:ind w:firstLine="567"/>
        <w:jc w:val="both"/>
        <w:rPr>
          <w:rFonts w:ascii="Times New Roman" w:eastAsia="Times New Roman" w:hAnsi="Times New Roman" w:cs="Times New Roman"/>
          <w:sz w:val="24"/>
          <w:szCs w:val="24"/>
          <w:lang w:eastAsia="ru-RU"/>
        </w:rPr>
      </w:pPr>
    </w:p>
    <w:p w14:paraId="263C0B93" w14:textId="77777777" w:rsidR="00FF42E8" w:rsidRPr="00E523B6" w:rsidRDefault="00FF42E8" w:rsidP="00FF42E8">
      <w:pPr>
        <w:tabs>
          <w:tab w:val="left" w:pos="1164"/>
        </w:tabs>
        <w:kinsoku w:val="0"/>
        <w:overflowPunct w:val="0"/>
        <w:spacing w:after="0" w:line="240" w:lineRule="auto"/>
        <w:ind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7.12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яз</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еме</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и вк</w:t>
      </w:r>
      <w:r w:rsidRPr="00E523B6">
        <w:rPr>
          <w:rFonts w:ascii="Times New Roman" w:eastAsia="Times New Roman" w:hAnsi="Times New Roman" w:cs="Times New Roman"/>
          <w:b/>
          <w:bCs/>
          <w:spacing w:val="-1"/>
          <w:sz w:val="24"/>
          <w:szCs w:val="24"/>
          <w:lang w:eastAsia="ru-RU"/>
        </w:rPr>
        <w:t>люче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b/>
          <w:bCs/>
          <w:spacing w:val="-1"/>
          <w:sz w:val="24"/>
          <w:szCs w:val="24"/>
          <w:lang w:eastAsia="ru-RU"/>
        </w:rPr>
        <w:t>ям</w:t>
      </w:r>
      <w:r w:rsidRPr="00E523B6">
        <w:rPr>
          <w:rFonts w:ascii="Times New Roman" w:eastAsia="Times New Roman" w:hAnsi="Times New Roman" w:cs="Times New Roman"/>
          <w:b/>
          <w:bCs/>
          <w:sz w:val="24"/>
          <w:szCs w:val="24"/>
          <w:lang w:eastAsia="ru-RU"/>
        </w:rPr>
        <w:t>и</w:t>
      </w:r>
    </w:p>
    <w:p w14:paraId="6894D2C1" w14:textId="77777777" w:rsidR="00FF42E8" w:rsidRPr="00E523B6" w:rsidRDefault="00FF42E8" w:rsidP="00FF42E8">
      <w:pPr>
        <w:kinsoku w:val="0"/>
        <w:overflowPunct w:val="0"/>
        <w:spacing w:before="11" w:after="0" w:line="260" w:lineRule="exact"/>
        <w:ind w:firstLine="567"/>
        <w:jc w:val="both"/>
        <w:rPr>
          <w:rFonts w:ascii="Times New Roman" w:eastAsia="Times New Roman" w:hAnsi="Times New Roman" w:cs="Times New Roman"/>
          <w:sz w:val="24"/>
          <w:szCs w:val="24"/>
          <w:lang w:eastAsia="ru-RU"/>
        </w:rPr>
      </w:pPr>
    </w:p>
    <w:p w14:paraId="3066137A" w14:textId="77777777" w:rsidR="00FF42E8" w:rsidRPr="00E523B6" w:rsidRDefault="00FF42E8" w:rsidP="00FF42E8">
      <w:pPr>
        <w:tabs>
          <w:tab w:val="left" w:pos="135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7.12.1 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002C70D8" w:rsidRPr="00E523B6">
        <w:rPr>
          <w:rFonts w:ascii="Times New Roman" w:eastAsia="Times New Roman" w:hAnsi="Times New Roman" w:cs="Times New Roman"/>
          <w:spacing w:val="-1"/>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
          <w:sz w:val="24"/>
          <w:szCs w:val="24"/>
          <w:lang w:eastAsia="ru-RU"/>
        </w:rPr>
        <w:t xml:space="preserve"> че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2"/>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z w:val="24"/>
          <w:szCs w:val="24"/>
          <w:lang w:eastAsia="ru-RU"/>
        </w:rPr>
        <w:t>ют.</w:t>
      </w:r>
    </w:p>
    <w:p w14:paraId="5705EF3C" w14:textId="77777777" w:rsidR="0058312E" w:rsidRDefault="0058312E" w:rsidP="00FF42E8">
      <w:pPr>
        <w:kinsoku w:val="0"/>
        <w:overflowPunct w:val="0"/>
        <w:spacing w:after="0" w:line="240" w:lineRule="auto"/>
        <w:ind w:right="-1"/>
        <w:jc w:val="right"/>
        <w:rPr>
          <w:rFonts w:ascii="Times New Roman" w:eastAsia="Times New Roman" w:hAnsi="Times New Roman" w:cs="Times New Roman"/>
          <w:sz w:val="24"/>
          <w:szCs w:val="24"/>
          <w:lang w:eastAsia="ru-RU"/>
        </w:rPr>
      </w:pPr>
    </w:p>
    <w:p w14:paraId="19B7A851" w14:textId="77777777" w:rsidR="00FF42E8" w:rsidRPr="006120E7" w:rsidRDefault="00FF42E8"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r w:rsidRPr="00E523B6">
        <w:rPr>
          <w:rFonts w:ascii="Times New Roman" w:eastAsia="Times New Roman" w:hAnsi="Times New Roman" w:cs="Times New Roman"/>
          <w:sz w:val="24"/>
          <w:szCs w:val="24"/>
          <w:lang w:eastAsia="ru-RU"/>
        </w:rPr>
        <w:t xml:space="preserve">   </w:t>
      </w:r>
      <w:r w:rsidRPr="006120E7">
        <w:rPr>
          <w:rFonts w:ascii="Times New Roman" w:eastAsia="Times New Roman" w:hAnsi="Times New Roman" w:cs="Times New Roman"/>
          <w:i/>
          <w:sz w:val="20"/>
          <w:szCs w:val="20"/>
          <w:lang w:eastAsia="ru-RU"/>
        </w:rPr>
        <w:t>Р</w:t>
      </w:r>
      <w:r w:rsidRPr="006120E7">
        <w:rPr>
          <w:rFonts w:ascii="Times New Roman" w:eastAsia="Times New Roman" w:hAnsi="Times New Roman" w:cs="Times New Roman"/>
          <w:i/>
          <w:spacing w:val="-1"/>
          <w:sz w:val="20"/>
          <w:szCs w:val="20"/>
          <w:lang w:eastAsia="ru-RU"/>
        </w:rPr>
        <w:t>а</w:t>
      </w:r>
      <w:r w:rsidRPr="006120E7">
        <w:rPr>
          <w:rFonts w:ascii="Times New Roman" w:eastAsia="Times New Roman" w:hAnsi="Times New Roman" w:cs="Times New Roman"/>
          <w:i/>
          <w:spacing w:val="1"/>
          <w:sz w:val="20"/>
          <w:szCs w:val="20"/>
          <w:lang w:eastAsia="ru-RU"/>
        </w:rPr>
        <w:t>з</w:t>
      </w:r>
      <w:r w:rsidRPr="006120E7">
        <w:rPr>
          <w:rFonts w:ascii="Times New Roman" w:eastAsia="Times New Roman" w:hAnsi="Times New Roman" w:cs="Times New Roman"/>
          <w:i/>
          <w:spacing w:val="-1"/>
          <w:sz w:val="20"/>
          <w:szCs w:val="20"/>
          <w:lang w:eastAsia="ru-RU"/>
        </w:rPr>
        <w:t>ме</w:t>
      </w:r>
      <w:r w:rsidRPr="006120E7">
        <w:rPr>
          <w:rFonts w:ascii="Times New Roman" w:eastAsia="Times New Roman" w:hAnsi="Times New Roman" w:cs="Times New Roman"/>
          <w:i/>
          <w:sz w:val="20"/>
          <w:szCs w:val="20"/>
          <w:lang w:eastAsia="ru-RU"/>
        </w:rPr>
        <w:t>ры</w:t>
      </w:r>
      <w:r w:rsidRPr="006120E7">
        <w:rPr>
          <w:rFonts w:ascii="Times New Roman" w:eastAsia="Times New Roman" w:hAnsi="Times New Roman" w:cs="Times New Roman"/>
          <w:i/>
          <w:spacing w:val="-1"/>
          <w:sz w:val="20"/>
          <w:szCs w:val="20"/>
          <w:lang w:eastAsia="ru-RU"/>
        </w:rPr>
        <w:t xml:space="preserve"> </w:t>
      </w:r>
      <w:r w:rsidRPr="006120E7">
        <w:rPr>
          <w:rFonts w:ascii="Times New Roman" w:eastAsia="Times New Roman" w:hAnsi="Times New Roman" w:cs="Times New Roman"/>
          <w:i/>
          <w:sz w:val="20"/>
          <w:szCs w:val="20"/>
          <w:lang w:eastAsia="ru-RU"/>
        </w:rPr>
        <w:t>в</w:t>
      </w:r>
      <w:r w:rsidRPr="006120E7">
        <w:rPr>
          <w:rFonts w:ascii="Times New Roman" w:eastAsia="Times New Roman" w:hAnsi="Times New Roman" w:cs="Times New Roman"/>
          <w:i/>
          <w:spacing w:val="-1"/>
          <w:sz w:val="20"/>
          <w:szCs w:val="20"/>
          <w:lang w:eastAsia="ru-RU"/>
        </w:rPr>
        <w:t xml:space="preserve"> м</w:t>
      </w:r>
      <w:r w:rsidRPr="006120E7">
        <w:rPr>
          <w:rFonts w:ascii="Times New Roman" w:eastAsia="Times New Roman" w:hAnsi="Times New Roman" w:cs="Times New Roman"/>
          <w:i/>
          <w:sz w:val="20"/>
          <w:szCs w:val="20"/>
          <w:lang w:eastAsia="ru-RU"/>
        </w:rPr>
        <w:t>м</w:t>
      </w:r>
    </w:p>
    <w:p w14:paraId="35C0E4E6" w14:textId="77777777" w:rsidR="00FF42E8" w:rsidRPr="00E523B6" w:rsidRDefault="00FF42E8" w:rsidP="00FF42E8">
      <w:pPr>
        <w:kinsoku w:val="0"/>
        <w:overflowPunct w:val="0"/>
        <w:spacing w:before="69" w:after="0" w:line="240" w:lineRule="auto"/>
        <w:ind w:right="-1"/>
        <w:jc w:val="center"/>
        <w:rPr>
          <w:rFonts w:ascii="Times New Roman" w:eastAsia="Times New Roman" w:hAnsi="Times New Roman" w:cs="Times New Roman"/>
          <w:sz w:val="24"/>
          <w:szCs w:val="24"/>
          <w:lang w:eastAsia="ru-RU"/>
        </w:rPr>
      </w:pPr>
      <w:r w:rsidRPr="00E523B6">
        <w:rPr>
          <w:rFonts w:ascii="Arial" w:eastAsia="Times New Roman" w:hAnsi="Arial" w:cs="Arial"/>
          <w:noProof/>
          <w:sz w:val="20"/>
          <w:szCs w:val="24"/>
          <w:lang w:eastAsia="ru-RU"/>
        </w:rPr>
        <w:drawing>
          <wp:inline distT="0" distB="0" distL="0" distR="0" wp14:anchorId="27F6AE91" wp14:editId="3D93AD38">
            <wp:extent cx="1950720" cy="1668780"/>
            <wp:effectExtent l="0" t="0" r="0" b="762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0720" cy="1668780"/>
                    </a:xfrm>
                    <a:prstGeom prst="rect">
                      <a:avLst/>
                    </a:prstGeom>
                    <a:noFill/>
                    <a:ln>
                      <a:noFill/>
                    </a:ln>
                  </pic:spPr>
                </pic:pic>
              </a:graphicData>
            </a:graphic>
          </wp:inline>
        </w:drawing>
      </w:r>
    </w:p>
    <w:p w14:paraId="441A0B3E" w14:textId="77777777" w:rsidR="00FF42E8" w:rsidRPr="00E523B6" w:rsidRDefault="00FF42E8" w:rsidP="00FF42E8">
      <w:pPr>
        <w:spacing w:after="0" w:line="240" w:lineRule="auto"/>
        <w:rPr>
          <w:rFonts w:ascii="Times New Roman" w:eastAsia="Times New Roman" w:hAnsi="Times New Roman" w:cs="Times New Roman"/>
          <w:sz w:val="24"/>
          <w:szCs w:val="24"/>
          <w:lang w:eastAsia="ru-RU"/>
        </w:rPr>
      </w:pPr>
    </w:p>
    <w:p w14:paraId="362E3280" w14:textId="77777777" w:rsidR="00FF42E8" w:rsidRPr="00E523B6" w:rsidRDefault="00FF42E8" w:rsidP="00D03D16">
      <w:pPr>
        <w:spacing w:after="0" w:line="240" w:lineRule="auto"/>
        <w:jc w:val="center"/>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spacing w:val="-3"/>
          <w:sz w:val="24"/>
          <w:szCs w:val="24"/>
          <w:lang w:eastAsia="ru-RU"/>
        </w:rPr>
        <w:t>Р</w:t>
      </w:r>
      <w:r w:rsidRPr="00E523B6">
        <w:rPr>
          <w:rFonts w:ascii="Times New Roman" w:eastAsia="Times New Roman" w:hAnsi="Times New Roman" w:cs="Times New Roman"/>
          <w:b/>
          <w:sz w:val="24"/>
          <w:szCs w:val="24"/>
          <w:lang w:eastAsia="ru-RU"/>
        </w:rPr>
        <w:t>и</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унок 4 -</w:t>
      </w:r>
      <w:r w:rsidRPr="00E523B6">
        <w:rPr>
          <w:rFonts w:ascii="Times New Roman" w:eastAsia="Times New Roman" w:hAnsi="Times New Roman" w:cs="Times New Roman"/>
          <w:b/>
          <w:spacing w:val="-1"/>
          <w:sz w:val="24"/>
          <w:szCs w:val="24"/>
          <w:lang w:eastAsia="ru-RU"/>
        </w:rPr>
        <w:t xml:space="preserve"> С</w:t>
      </w:r>
      <w:r w:rsidRPr="00E523B6">
        <w:rPr>
          <w:rFonts w:ascii="Times New Roman" w:eastAsia="Times New Roman" w:hAnsi="Times New Roman" w:cs="Times New Roman"/>
          <w:b/>
          <w:sz w:val="24"/>
          <w:szCs w:val="24"/>
          <w:lang w:eastAsia="ru-RU"/>
        </w:rPr>
        <w:t>х</w:t>
      </w:r>
      <w:r w:rsidRPr="00E523B6">
        <w:rPr>
          <w:rFonts w:ascii="Times New Roman" w:eastAsia="Times New Roman" w:hAnsi="Times New Roman" w:cs="Times New Roman"/>
          <w:b/>
          <w:spacing w:val="-1"/>
          <w:sz w:val="24"/>
          <w:szCs w:val="24"/>
          <w:lang w:eastAsia="ru-RU"/>
        </w:rPr>
        <w:t>ем</w:t>
      </w:r>
      <w:r w:rsidRPr="00E523B6">
        <w:rPr>
          <w:rFonts w:ascii="Times New Roman" w:eastAsia="Times New Roman" w:hAnsi="Times New Roman" w:cs="Times New Roman"/>
          <w:b/>
          <w:sz w:val="24"/>
          <w:szCs w:val="24"/>
          <w:lang w:eastAsia="ru-RU"/>
        </w:rPr>
        <w:t>а ра</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по</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о</w:t>
      </w:r>
      <w:r w:rsidRPr="00E523B6">
        <w:rPr>
          <w:rFonts w:ascii="Times New Roman" w:eastAsia="Times New Roman" w:hAnsi="Times New Roman" w:cs="Times New Roman"/>
          <w:b/>
          <w:spacing w:val="-2"/>
          <w:sz w:val="24"/>
          <w:szCs w:val="24"/>
          <w:lang w:eastAsia="ru-RU"/>
        </w:rPr>
        <w:t>ж</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z w:val="24"/>
          <w:szCs w:val="24"/>
          <w:lang w:eastAsia="ru-RU"/>
        </w:rPr>
        <w:t>ния</w:t>
      </w:r>
      <w:r w:rsidRPr="00E523B6">
        <w:rPr>
          <w:rFonts w:ascii="Times New Roman" w:eastAsia="Times New Roman" w:hAnsi="Times New Roman" w:cs="Times New Roman"/>
          <w:b/>
          <w:spacing w:val="2"/>
          <w:sz w:val="24"/>
          <w:szCs w:val="24"/>
          <w:lang w:eastAsia="ru-RU"/>
        </w:rPr>
        <w:t xml:space="preserve"> </w:t>
      </w:r>
      <w:r w:rsidRPr="00E523B6">
        <w:rPr>
          <w:rFonts w:ascii="Times New Roman" w:eastAsia="Times New Roman" w:hAnsi="Times New Roman" w:cs="Times New Roman"/>
          <w:b/>
          <w:spacing w:val="-4"/>
          <w:sz w:val="24"/>
          <w:szCs w:val="24"/>
          <w:lang w:eastAsia="ru-RU"/>
        </w:rPr>
        <w:t>ш</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и</w:t>
      </w:r>
      <w:r w:rsidRPr="00E523B6">
        <w:rPr>
          <w:rFonts w:ascii="Times New Roman" w:eastAsia="Times New Roman" w:hAnsi="Times New Roman" w:cs="Times New Roman"/>
          <w:b/>
          <w:spacing w:val="-3"/>
          <w:sz w:val="24"/>
          <w:szCs w:val="24"/>
          <w:lang w:eastAsia="ru-RU"/>
        </w:rPr>
        <w:t>ф</w:t>
      </w:r>
      <w:r w:rsidRPr="00E523B6">
        <w:rPr>
          <w:rFonts w:ascii="Times New Roman" w:eastAsia="Times New Roman" w:hAnsi="Times New Roman" w:cs="Times New Roman"/>
          <w:b/>
          <w:sz w:val="24"/>
          <w:szCs w:val="24"/>
          <w:lang w:eastAsia="ru-RU"/>
        </w:rPr>
        <w:t>а д</w:t>
      </w:r>
      <w:r w:rsidRPr="00E523B6">
        <w:rPr>
          <w:rFonts w:ascii="Times New Roman" w:eastAsia="Times New Roman" w:hAnsi="Times New Roman" w:cs="Times New Roman"/>
          <w:b/>
          <w:spacing w:val="2"/>
          <w:sz w:val="24"/>
          <w:szCs w:val="24"/>
          <w:lang w:eastAsia="ru-RU"/>
        </w:rPr>
        <w:t>л</w:t>
      </w:r>
      <w:r w:rsidRPr="00E523B6">
        <w:rPr>
          <w:rFonts w:ascii="Times New Roman" w:eastAsia="Times New Roman" w:hAnsi="Times New Roman" w:cs="Times New Roman"/>
          <w:b/>
          <w:sz w:val="24"/>
          <w:szCs w:val="24"/>
          <w:lang w:eastAsia="ru-RU"/>
        </w:rPr>
        <w:t>я</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ко</w:t>
      </w:r>
      <w:r w:rsidRPr="00E523B6">
        <w:rPr>
          <w:rFonts w:ascii="Times New Roman" w:eastAsia="Times New Roman" w:hAnsi="Times New Roman" w:cs="Times New Roman"/>
          <w:b/>
          <w:spacing w:val="-2"/>
          <w:sz w:val="24"/>
          <w:szCs w:val="24"/>
          <w:lang w:eastAsia="ru-RU"/>
        </w:rPr>
        <w:t>н</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ро</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я</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н</w:t>
      </w:r>
      <w:r w:rsidRPr="00E523B6">
        <w:rPr>
          <w:rFonts w:ascii="Times New Roman" w:eastAsia="Times New Roman" w:hAnsi="Times New Roman" w:cs="Times New Roman"/>
          <w:b/>
          <w:spacing w:val="-1"/>
          <w:sz w:val="24"/>
          <w:szCs w:val="24"/>
          <w:lang w:eastAsia="ru-RU"/>
        </w:rPr>
        <w:t>еме</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а</w:t>
      </w:r>
      <w:r w:rsidRPr="00E523B6">
        <w:rPr>
          <w:rFonts w:ascii="Times New Roman" w:eastAsia="Times New Roman" w:hAnsi="Times New Roman" w:cs="Times New Roman"/>
          <w:b/>
          <w:spacing w:val="-1"/>
          <w:sz w:val="24"/>
          <w:szCs w:val="24"/>
          <w:lang w:eastAsia="ru-RU"/>
        </w:rPr>
        <w:t>лл</w:t>
      </w:r>
      <w:r w:rsidRPr="00E523B6">
        <w:rPr>
          <w:rFonts w:ascii="Times New Roman" w:eastAsia="Times New Roman" w:hAnsi="Times New Roman" w:cs="Times New Roman"/>
          <w:b/>
          <w:spacing w:val="-2"/>
          <w:sz w:val="24"/>
          <w:szCs w:val="24"/>
          <w:lang w:eastAsia="ru-RU"/>
        </w:rPr>
        <w:t>и</w:t>
      </w:r>
      <w:r w:rsidRPr="00E523B6">
        <w:rPr>
          <w:rFonts w:ascii="Times New Roman" w:eastAsia="Times New Roman" w:hAnsi="Times New Roman" w:cs="Times New Roman"/>
          <w:b/>
          <w:spacing w:val="-1"/>
          <w:sz w:val="24"/>
          <w:szCs w:val="24"/>
          <w:lang w:eastAsia="ru-RU"/>
        </w:rPr>
        <w:t>чес</w:t>
      </w:r>
      <w:r w:rsidRPr="00E523B6">
        <w:rPr>
          <w:rFonts w:ascii="Times New Roman" w:eastAsia="Times New Roman" w:hAnsi="Times New Roman" w:cs="Times New Roman"/>
          <w:b/>
          <w:sz w:val="24"/>
          <w:szCs w:val="24"/>
          <w:lang w:eastAsia="ru-RU"/>
        </w:rPr>
        <w:t>ких вк</w:t>
      </w:r>
      <w:r w:rsidRPr="00E523B6">
        <w:rPr>
          <w:rFonts w:ascii="Times New Roman" w:eastAsia="Times New Roman" w:hAnsi="Times New Roman" w:cs="Times New Roman"/>
          <w:b/>
          <w:spacing w:val="-1"/>
          <w:sz w:val="24"/>
          <w:szCs w:val="24"/>
          <w:lang w:eastAsia="ru-RU"/>
        </w:rPr>
        <w:t>люче</w:t>
      </w:r>
      <w:r w:rsidRPr="00E523B6">
        <w:rPr>
          <w:rFonts w:ascii="Times New Roman" w:eastAsia="Times New Roman" w:hAnsi="Times New Roman" w:cs="Times New Roman"/>
          <w:b/>
          <w:sz w:val="24"/>
          <w:szCs w:val="24"/>
          <w:lang w:eastAsia="ru-RU"/>
        </w:rPr>
        <w:t>ний</w:t>
      </w:r>
    </w:p>
    <w:p w14:paraId="25541E56" w14:textId="77777777" w:rsidR="00FF42E8" w:rsidRPr="00E523B6" w:rsidRDefault="00FF42E8" w:rsidP="00FF42E8">
      <w:pPr>
        <w:kinsoku w:val="0"/>
        <w:overflowPunct w:val="0"/>
        <w:spacing w:before="11" w:after="0" w:line="260" w:lineRule="exact"/>
        <w:rPr>
          <w:rFonts w:ascii="Times New Roman" w:eastAsia="Times New Roman" w:hAnsi="Times New Roman" w:cs="Times New Roman"/>
          <w:sz w:val="24"/>
          <w:szCs w:val="24"/>
          <w:lang w:eastAsia="ru-RU"/>
        </w:rPr>
      </w:pPr>
    </w:p>
    <w:p w14:paraId="271C87C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мм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око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й 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которой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у 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p>
    <w:p w14:paraId="0C92DD61"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7.12.2 Контроль загрязненности рельсов неметаллическими включениями (5.5)                     проводят в соответствии с приложением Л.</w:t>
      </w:r>
    </w:p>
    <w:p w14:paraId="7943892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Контроль проводят на металлографическом микроскопе с применением                                         автоматической системы анализа изображений или с помощью визуального контроля путем сравнения с серией эталонных изображений.</w:t>
      </w:r>
    </w:p>
    <w:p w14:paraId="2EF1C934"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EFВ-β оценивают методом P с определением параметра </w:t>
      </w:r>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L</w:t>
      </w:r>
      <w:r w:rsidRPr="00E523B6">
        <w:rPr>
          <w:rFonts w:ascii="Times New Roman" w:eastAsia="Times New Roman" w:hAnsi="Times New Roman" w:cs="Times New Roman"/>
          <w:sz w:val="24"/>
          <w:szCs w:val="24"/>
          <w:lang w:eastAsia="ru-RU"/>
        </w:rPr>
        <w:t>.</w:t>
      </w:r>
    </w:p>
    <w:p w14:paraId="0CC0AB8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ED оценивают методами P и K с определением параметров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d</w:t>
      </w:r>
      <w:proofErr w:type="spellEnd"/>
      <w:r w:rsidRPr="00E523B6">
        <w:rPr>
          <w:rFonts w:ascii="Times New Roman" w:eastAsia="Times New Roman" w:hAnsi="Times New Roman" w:cs="Times New Roman"/>
          <w:sz w:val="24"/>
          <w:szCs w:val="24"/>
          <w:lang w:eastAsia="ru-RU"/>
        </w:rPr>
        <w:t xml:space="preserve"> и </w:t>
      </w:r>
      <w:proofErr w:type="spellStart"/>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vertAlign w:val="subscript"/>
          <w:lang w:eastAsia="ru-RU"/>
        </w:rPr>
        <w:t>а</w:t>
      </w:r>
      <w:r w:rsidRPr="00E523B6">
        <w:rPr>
          <w:rFonts w:ascii="Times New Roman" w:eastAsia="Times New Roman" w:hAnsi="Times New Roman" w:cs="Times New Roman"/>
          <w:sz w:val="24"/>
          <w:szCs w:val="24"/>
          <w:vertAlign w:val="superscript"/>
          <w:lang w:eastAsia="ru-RU"/>
        </w:rPr>
        <w:t>ЕD</w:t>
      </w:r>
      <w:proofErr w:type="spellEnd"/>
      <w:r w:rsidRPr="00E523B6">
        <w:rPr>
          <w:rFonts w:ascii="Times New Roman" w:eastAsia="Times New Roman" w:hAnsi="Times New Roman" w:cs="Times New Roman"/>
          <w:sz w:val="24"/>
          <w:szCs w:val="24"/>
          <w:lang w:eastAsia="ru-RU"/>
        </w:rPr>
        <w:t>.</w:t>
      </w:r>
    </w:p>
    <w:p w14:paraId="56813980"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Включения группы EB оценивают методами P и K с определением параметров </w:t>
      </w:r>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L</w:t>
      </w:r>
      <w:r w:rsidRPr="00E523B6">
        <w:rPr>
          <w:rFonts w:ascii="Times New Roman" w:eastAsia="Times New Roman" w:hAnsi="Times New Roman" w:cs="Times New Roman"/>
          <w:sz w:val="24"/>
          <w:szCs w:val="24"/>
          <w:lang w:eastAsia="ru-RU"/>
        </w:rPr>
        <w:t xml:space="preserve"> и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sz w:val="24"/>
          <w:szCs w:val="24"/>
          <w:vertAlign w:val="subscript"/>
          <w:lang w:eastAsia="ru-RU"/>
        </w:rPr>
        <w:t>a</w:t>
      </w:r>
      <w:r w:rsidRPr="00E523B6">
        <w:rPr>
          <w:rFonts w:ascii="Times New Roman" w:eastAsia="Times New Roman" w:hAnsi="Times New Roman" w:cs="Times New Roman"/>
          <w:sz w:val="24"/>
          <w:szCs w:val="24"/>
          <w:vertAlign w:val="superscript"/>
          <w:lang w:eastAsia="ru-RU"/>
        </w:rPr>
        <w:t>ЕВ</w:t>
      </w:r>
      <w:proofErr w:type="spellEnd"/>
      <w:r w:rsidRPr="00E523B6">
        <w:rPr>
          <w:rFonts w:ascii="Times New Roman" w:eastAsia="Times New Roman" w:hAnsi="Times New Roman" w:cs="Times New Roman"/>
          <w:sz w:val="24"/>
          <w:szCs w:val="24"/>
          <w:lang w:eastAsia="ru-RU"/>
        </w:rPr>
        <w:t>.</w:t>
      </w:r>
    </w:p>
    <w:p w14:paraId="3687CD13"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Уменьшенная серия эталонных изображений приведена в приложении Л.</w:t>
      </w:r>
    </w:p>
    <w:p w14:paraId="12D3291F" w14:textId="77777777" w:rsidR="00FF42E8" w:rsidRPr="00E523B6" w:rsidRDefault="00FF42E8" w:rsidP="00FF42E8">
      <w:pPr>
        <w:tabs>
          <w:tab w:val="left" w:pos="1382"/>
        </w:tabs>
        <w:kinsoku w:val="0"/>
        <w:overflowPunct w:val="0"/>
        <w:spacing w:after="0" w:line="240" w:lineRule="auto"/>
        <w:ind w:firstLine="567"/>
        <w:jc w:val="both"/>
        <w:rPr>
          <w:rFonts w:ascii="Times New Roman" w:eastAsia="Times New Roman" w:hAnsi="Times New Roman" w:cs="Times New Roman"/>
          <w:sz w:val="20"/>
          <w:szCs w:val="24"/>
          <w:lang w:eastAsia="ru-RU"/>
        </w:rPr>
      </w:pPr>
    </w:p>
    <w:p w14:paraId="49DD4E39" w14:textId="77777777" w:rsidR="00FF42E8" w:rsidRPr="00E523B6" w:rsidRDefault="00FF42E8" w:rsidP="00FF42E8">
      <w:pPr>
        <w:tabs>
          <w:tab w:val="left" w:pos="1382"/>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0"/>
          <w:szCs w:val="24"/>
          <w:lang w:eastAsia="ru-RU"/>
        </w:rPr>
        <w:t>Примечание – В европейской стандартизации методика контроля установлена в [4].</w:t>
      </w:r>
      <w:r w:rsidRPr="00E523B6">
        <w:rPr>
          <w:rFonts w:ascii="Times New Roman" w:eastAsia="Times New Roman" w:hAnsi="Times New Roman" w:cs="Times New Roman"/>
          <w:b/>
          <w:sz w:val="20"/>
          <w:szCs w:val="24"/>
          <w:lang w:eastAsia="ru-RU"/>
        </w:rPr>
        <w:t xml:space="preserve"> </w:t>
      </w:r>
    </w:p>
    <w:p w14:paraId="4A0EB0E1" w14:textId="77777777" w:rsidR="00FF42E8" w:rsidRPr="00E523B6" w:rsidRDefault="00FF42E8" w:rsidP="00FF42E8">
      <w:pPr>
        <w:tabs>
          <w:tab w:val="left" w:pos="1382"/>
        </w:tabs>
        <w:kinsoku w:val="0"/>
        <w:overflowPunct w:val="0"/>
        <w:spacing w:before="3" w:after="0" w:line="276" w:lineRule="exact"/>
        <w:ind w:right="115" w:firstLine="566"/>
        <w:jc w:val="both"/>
        <w:rPr>
          <w:rFonts w:ascii="Times New Roman" w:eastAsia="Times New Roman" w:hAnsi="Times New Roman" w:cs="Times New Roman"/>
          <w:sz w:val="24"/>
          <w:szCs w:val="24"/>
          <w:lang w:eastAsia="ru-RU"/>
        </w:rPr>
      </w:pPr>
    </w:p>
    <w:p w14:paraId="30A48F37" w14:textId="77777777" w:rsidR="00FF42E8" w:rsidRPr="00E523B6" w:rsidRDefault="00FF42E8" w:rsidP="00FF42E8">
      <w:pPr>
        <w:tabs>
          <w:tab w:val="left" w:pos="1159"/>
        </w:tabs>
        <w:kinsoku w:val="0"/>
        <w:overflowPunct w:val="0"/>
        <w:spacing w:after="0" w:line="240" w:lineRule="auto"/>
        <w:ind w:firstLine="566"/>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7.13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вн</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нних</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ов и 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3"/>
          <w:sz w:val="24"/>
          <w:szCs w:val="24"/>
          <w:lang w:eastAsia="ru-RU"/>
        </w:rPr>
        <w:t>ф</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ов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ру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уры</w:t>
      </w:r>
    </w:p>
    <w:p w14:paraId="341704E7" w14:textId="77777777" w:rsidR="00FF42E8" w:rsidRPr="00E523B6" w:rsidRDefault="00FF42E8" w:rsidP="00FF42E8">
      <w:pPr>
        <w:kinsoku w:val="0"/>
        <w:overflowPunct w:val="0"/>
        <w:spacing w:before="11" w:after="0" w:line="260" w:lineRule="exact"/>
        <w:ind w:firstLine="566"/>
        <w:rPr>
          <w:rFonts w:ascii="Times New Roman" w:eastAsia="Times New Roman" w:hAnsi="Times New Roman" w:cs="Times New Roman"/>
          <w:sz w:val="24"/>
          <w:szCs w:val="24"/>
          <w:lang w:eastAsia="ru-RU"/>
        </w:rPr>
      </w:pPr>
    </w:p>
    <w:p w14:paraId="7223D62D" w14:textId="77777777" w:rsidR="00FF42E8" w:rsidRPr="00E523B6" w:rsidRDefault="00FF42E8" w:rsidP="00FF42E8">
      <w:pPr>
        <w:tabs>
          <w:tab w:val="left" w:pos="1380"/>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7.13.1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рки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 xml:space="preserve">ры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5.6.2)</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p>
    <w:p w14:paraId="63DC6864"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При подозрении наличия дефекта при ультразвуковом контроле допускается по данному месту проводить разрушающий контроль с оценкой дефекта по ГОСТ 10243.</w:t>
      </w:r>
    </w:p>
    <w:p w14:paraId="199DC1D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боро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6.3.4,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ботки</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1"/>
          <w:sz w:val="24"/>
          <w:szCs w:val="24"/>
          <w:lang w:eastAsia="ru-RU"/>
        </w:rPr>
        <w:t>гание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ание,</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шл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ание)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кого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одго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 10243.</w:t>
      </w:r>
    </w:p>
    <w:p w14:paraId="5421EBB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 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pacing w:val="3"/>
          <w:sz w:val="24"/>
          <w:szCs w:val="24"/>
          <w:lang w:eastAsia="ru-RU"/>
        </w:rPr>
        <w:t>а</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102</w:t>
      </w:r>
      <w:r w:rsidRPr="00E523B6">
        <w:rPr>
          <w:rFonts w:ascii="Times New Roman" w:eastAsia="Times New Roman" w:hAnsi="Times New Roman" w:cs="Times New Roman"/>
          <w:spacing w:val="-3"/>
          <w:sz w:val="24"/>
          <w:szCs w:val="24"/>
          <w:lang w:eastAsia="ru-RU"/>
        </w:rPr>
        <w:t>4</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p>
    <w:p w14:paraId="345D5F98" w14:textId="77777777" w:rsidR="00FF42E8" w:rsidRPr="00E523B6" w:rsidRDefault="00FF42E8" w:rsidP="00FF42E8">
      <w:pPr>
        <w:tabs>
          <w:tab w:val="left" w:pos="127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7.13.2 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5.6.</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шк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Ж или по методике завода изготовителя.</w:t>
      </w:r>
    </w:p>
    <w:p w14:paraId="7D290AF4"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2A963072" w14:textId="77777777" w:rsidR="00FF42E8" w:rsidRPr="00E523B6" w:rsidRDefault="00FF42E8" w:rsidP="00FF42E8">
      <w:pPr>
        <w:tabs>
          <w:tab w:val="left" w:pos="1159"/>
        </w:tabs>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7.14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ка</w:t>
      </w:r>
      <w:r w:rsidRPr="00E523B6">
        <w:rPr>
          <w:rFonts w:ascii="Times New Roman" w:eastAsia="Times New Roman" w:hAnsi="Times New Roman" w:cs="Times New Roman"/>
          <w:b/>
          <w:bCs/>
          <w:spacing w:val="-1"/>
          <w:sz w:val="24"/>
          <w:szCs w:val="24"/>
          <w:lang w:eastAsia="ru-RU"/>
        </w:rPr>
        <w:t>чест</w:t>
      </w:r>
      <w:r w:rsidRPr="00E523B6">
        <w:rPr>
          <w:rFonts w:ascii="Times New Roman" w:eastAsia="Times New Roman" w:hAnsi="Times New Roman" w:cs="Times New Roman"/>
          <w:b/>
          <w:bCs/>
          <w:sz w:val="24"/>
          <w:szCs w:val="24"/>
          <w:lang w:eastAsia="ru-RU"/>
        </w:rPr>
        <w:t>ва пов</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рхно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5ECD5E5A"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07A993D7" w14:textId="77777777"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pacing w:val="28"/>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5.7.1</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5.7.5)</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вам</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и/или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8"/>
          <w:sz w:val="24"/>
          <w:szCs w:val="24"/>
          <w:lang w:eastAsia="ru-RU"/>
        </w:rPr>
        <w:t xml:space="preserve"> </w:t>
      </w:r>
    </w:p>
    <w:p w14:paraId="0F995D39" w14:textId="77777777"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болто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 xml:space="preserve">ок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 5.7.6,</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5.7.7)</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z w:val="24"/>
          <w:szCs w:val="24"/>
          <w:lang w:eastAsia="ru-RU"/>
        </w:rPr>
        <w:tab/>
      </w:r>
    </w:p>
    <w:p w14:paraId="099A1D71" w14:textId="77777777" w:rsidR="00FF42E8" w:rsidRPr="00E523B6" w:rsidRDefault="00FF42E8" w:rsidP="00FF42E8">
      <w:pPr>
        <w:kinsoku w:val="0"/>
        <w:overflowPunct w:val="0"/>
        <w:spacing w:after="0" w:line="240" w:lineRule="auto"/>
        <w:ind w:firstLine="567"/>
        <w:contextualSpacing/>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lastRenderedPageBreak/>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гой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 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ров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 xml:space="preserve">ки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бке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кт</w:t>
      </w:r>
      <w:r w:rsidRPr="00E523B6">
        <w:rPr>
          <w:rFonts w:ascii="Times New Roman" w:eastAsia="Times New Roman" w:hAnsi="Times New Roman" w:cs="Times New Roman"/>
          <w:spacing w:val="-1"/>
          <w:sz w:val="24"/>
          <w:szCs w:val="24"/>
          <w:lang w:eastAsia="ru-RU"/>
        </w:rPr>
        <w:t>а.</w:t>
      </w:r>
    </w:p>
    <w:p w14:paraId="78682155" w14:textId="77777777" w:rsidR="006120E7" w:rsidRPr="00E523B6" w:rsidRDefault="006120E7"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4DD3BD4D" w14:textId="77777777" w:rsidR="00FF42E8" w:rsidRDefault="00FF42E8" w:rsidP="00FF42E8">
      <w:pPr>
        <w:tabs>
          <w:tab w:val="left" w:pos="1164"/>
        </w:tabs>
        <w:kinsoku w:val="0"/>
        <w:overflowPunct w:val="0"/>
        <w:spacing w:after="0" w:line="240" w:lineRule="auto"/>
        <w:ind w:firstLine="567"/>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7.15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ме</w:t>
      </w:r>
      <w:r w:rsidRPr="00E523B6">
        <w:rPr>
          <w:rFonts w:ascii="Times New Roman" w:eastAsia="Times New Roman" w:hAnsi="Times New Roman" w:cs="Times New Roman"/>
          <w:b/>
          <w:bCs/>
          <w:sz w:val="24"/>
          <w:szCs w:val="24"/>
          <w:lang w:eastAsia="ru-RU"/>
        </w:rPr>
        <w:t>хан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ких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вой</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p>
    <w:p w14:paraId="4F1223E4" w14:textId="77777777" w:rsidR="0058312E" w:rsidRPr="00E523B6" w:rsidRDefault="0058312E" w:rsidP="00FF42E8">
      <w:pPr>
        <w:tabs>
          <w:tab w:val="left" w:pos="1164"/>
        </w:tabs>
        <w:kinsoku w:val="0"/>
        <w:overflowPunct w:val="0"/>
        <w:spacing w:after="0" w:line="240" w:lineRule="auto"/>
        <w:ind w:firstLine="567"/>
        <w:outlineLvl w:val="2"/>
        <w:rPr>
          <w:rFonts w:ascii="Times New Roman" w:eastAsia="Times New Roman" w:hAnsi="Times New Roman" w:cs="Times New Roman"/>
          <w:sz w:val="24"/>
          <w:szCs w:val="24"/>
          <w:lang w:eastAsia="ru-RU"/>
        </w:rPr>
      </w:pPr>
    </w:p>
    <w:p w14:paraId="05F7B168"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pacing w:val="-1"/>
          <w:sz w:val="24"/>
          <w:szCs w:val="24"/>
        </w:rPr>
        <w:t>7.15.1 О</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pacing w:val="2"/>
          <w:sz w:val="24"/>
          <w:szCs w:val="24"/>
        </w:rPr>
        <w:t>х</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pacing w:val="-1"/>
          <w:sz w:val="24"/>
          <w:szCs w:val="24"/>
        </w:rPr>
        <w:t>чес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pacing w:val="-1"/>
          <w:sz w:val="24"/>
          <w:szCs w:val="24"/>
        </w:rPr>
        <w:t>св</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1"/>
          <w:sz w:val="24"/>
          <w:szCs w:val="24"/>
        </w:rPr>
        <w:t>й</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тв</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ов</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w:t>
      </w:r>
      <w:r w:rsidRPr="00E523B6">
        <w:rPr>
          <w:rFonts w:ascii="Times New Roman" w:eastAsia="Times New Roman" w:hAnsi="Times New Roman" w:cs="Times New Roman"/>
          <w:spacing w:val="24"/>
          <w:sz w:val="24"/>
          <w:szCs w:val="24"/>
        </w:rPr>
        <w:t xml:space="preserve"> </w:t>
      </w:r>
      <w:r w:rsidRPr="00E523B6">
        <w:rPr>
          <w:rFonts w:ascii="Times New Roman" w:eastAsia="Times New Roman" w:hAnsi="Times New Roman" w:cs="Times New Roman"/>
          <w:sz w:val="24"/>
          <w:szCs w:val="24"/>
        </w:rPr>
        <w:t>5.8)</w:t>
      </w:r>
      <w:r w:rsidRPr="00E523B6">
        <w:rPr>
          <w:rFonts w:ascii="Times New Roman" w:eastAsia="Times New Roman" w:hAnsi="Times New Roman" w:cs="Times New Roman"/>
          <w:spacing w:val="23"/>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ри</w:t>
      </w:r>
      <w:r w:rsidRPr="00E523B6">
        <w:rPr>
          <w:rFonts w:ascii="Times New Roman" w:eastAsia="Times New Roman" w:hAnsi="Times New Roman" w:cs="Times New Roman"/>
          <w:spacing w:val="27"/>
          <w:sz w:val="24"/>
          <w:szCs w:val="24"/>
        </w:rPr>
        <w:t xml:space="preserve"> </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pacing w:val="-1"/>
          <w:sz w:val="24"/>
          <w:szCs w:val="24"/>
        </w:rPr>
        <w:t>ы</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2"/>
          <w:sz w:val="24"/>
          <w:szCs w:val="24"/>
        </w:rPr>
        <w:t>и</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25"/>
          <w:sz w:val="24"/>
          <w:szCs w:val="24"/>
        </w:rPr>
        <w:t xml:space="preserve"> </w:t>
      </w:r>
      <w:r w:rsidRPr="00E523B6">
        <w:rPr>
          <w:rFonts w:ascii="Times New Roman" w:eastAsia="Times New Roman" w:hAnsi="Times New Roman" w:cs="Times New Roman"/>
          <w:spacing w:val="1"/>
          <w:sz w:val="24"/>
          <w:szCs w:val="24"/>
        </w:rPr>
        <w:t xml:space="preserve">на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w:t>
      </w:r>
      <w:r w:rsidRPr="00E523B6">
        <w:rPr>
          <w:rFonts w:ascii="Times New Roman" w:eastAsia="Times New Roman" w:hAnsi="Times New Roman" w:cs="Times New Roman"/>
          <w:sz w:val="24"/>
          <w:szCs w:val="24"/>
        </w:rPr>
        <w:t>тя</w:t>
      </w:r>
      <w:r w:rsidRPr="00E523B6">
        <w:rPr>
          <w:rFonts w:ascii="Times New Roman" w:eastAsia="Times New Roman" w:hAnsi="Times New Roman" w:cs="Times New Roman"/>
          <w:spacing w:val="-1"/>
          <w:sz w:val="24"/>
          <w:szCs w:val="24"/>
        </w:rPr>
        <w:t>же</w:t>
      </w:r>
      <w:r w:rsidRPr="00E523B6">
        <w:rPr>
          <w:rFonts w:ascii="Times New Roman" w:eastAsia="Times New Roman" w:hAnsi="Times New Roman" w:cs="Times New Roman"/>
          <w:spacing w:val="1"/>
          <w:sz w:val="24"/>
          <w:szCs w:val="24"/>
        </w:rPr>
        <w:t>ни</w:t>
      </w:r>
      <w:r w:rsidRPr="00E523B6">
        <w:rPr>
          <w:rFonts w:ascii="Times New Roman" w:eastAsia="Times New Roman" w:hAnsi="Times New Roman" w:cs="Times New Roman"/>
          <w:sz w:val="24"/>
          <w:szCs w:val="24"/>
        </w:rPr>
        <w:t>е</w:t>
      </w:r>
      <w:r w:rsidRPr="00E523B6">
        <w:rPr>
          <w:rFonts w:ascii="Times New Roman" w:eastAsia="Times New Roman" w:hAnsi="Times New Roman" w:cs="Times New Roman"/>
          <w:spacing w:val="25"/>
          <w:sz w:val="24"/>
          <w:szCs w:val="24"/>
        </w:rPr>
        <w:t xml:space="preserve"> </w:t>
      </w:r>
      <w:r w:rsidRPr="00E523B6">
        <w:rPr>
          <w:rFonts w:ascii="Times New Roman" w:eastAsia="Times New Roman" w:hAnsi="Times New Roman" w:cs="Times New Roman"/>
          <w:spacing w:val="1"/>
          <w:sz w:val="24"/>
          <w:szCs w:val="24"/>
        </w:rPr>
        <w:t>п</w:t>
      </w:r>
      <w:r w:rsidRPr="00E523B6">
        <w:rPr>
          <w:rFonts w:ascii="Times New Roman" w:eastAsia="Times New Roman" w:hAnsi="Times New Roman" w:cs="Times New Roman"/>
          <w:sz w:val="24"/>
          <w:szCs w:val="24"/>
        </w:rPr>
        <w:t>ро</w:t>
      </w:r>
      <w:r w:rsidRPr="00E523B6">
        <w:rPr>
          <w:rFonts w:ascii="Times New Roman" w:eastAsia="Times New Roman" w:hAnsi="Times New Roman" w:cs="Times New Roman"/>
          <w:spacing w:val="-1"/>
          <w:sz w:val="24"/>
          <w:szCs w:val="24"/>
        </w:rPr>
        <w:t>в</w:t>
      </w:r>
      <w:r w:rsidRPr="00E523B6">
        <w:rPr>
          <w:rFonts w:ascii="Times New Roman" w:eastAsia="Times New Roman" w:hAnsi="Times New Roman" w:cs="Times New Roman"/>
          <w:sz w:val="24"/>
          <w:szCs w:val="24"/>
        </w:rPr>
        <w:t>одят</w:t>
      </w:r>
      <w:r w:rsidRPr="00E523B6">
        <w:rPr>
          <w:rFonts w:ascii="Times New Roman" w:eastAsia="Times New Roman" w:hAnsi="Times New Roman" w:cs="Times New Roman"/>
          <w:spacing w:val="27"/>
          <w:sz w:val="24"/>
          <w:szCs w:val="24"/>
        </w:rPr>
        <w:t xml:space="preserve"> </w:t>
      </w:r>
      <w:r w:rsidRPr="00E523B6">
        <w:rPr>
          <w:rFonts w:ascii="Times New Roman" w:eastAsia="Times New Roman" w:hAnsi="Times New Roman" w:cs="Times New Roman"/>
          <w:spacing w:val="-2"/>
          <w:sz w:val="24"/>
          <w:szCs w:val="24"/>
        </w:rPr>
        <w:t>п</w:t>
      </w:r>
      <w:r w:rsidRPr="00E523B6">
        <w:rPr>
          <w:rFonts w:ascii="Times New Roman" w:eastAsia="Times New Roman" w:hAnsi="Times New Roman" w:cs="Times New Roman"/>
          <w:sz w:val="24"/>
          <w:szCs w:val="24"/>
        </w:rPr>
        <w:t>о</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z w:val="24"/>
          <w:szCs w:val="24"/>
        </w:rPr>
        <w:t>Г</w:t>
      </w:r>
      <w:r w:rsidRPr="00E523B6">
        <w:rPr>
          <w:rFonts w:ascii="Times New Roman" w:eastAsia="Times New Roman" w:hAnsi="Times New Roman" w:cs="Times New Roman"/>
          <w:spacing w:val="-1"/>
          <w:sz w:val="24"/>
          <w:szCs w:val="24"/>
        </w:rPr>
        <w:t>О</w:t>
      </w:r>
      <w:r w:rsidRPr="00E523B6">
        <w:rPr>
          <w:rFonts w:ascii="Times New Roman" w:eastAsia="Times New Roman" w:hAnsi="Times New Roman" w:cs="Times New Roman"/>
          <w:sz w:val="24"/>
          <w:szCs w:val="24"/>
        </w:rPr>
        <w:t>СТ</w:t>
      </w:r>
      <w:r w:rsidRPr="00E523B6">
        <w:rPr>
          <w:rFonts w:ascii="Times New Roman" w:eastAsia="Times New Roman" w:hAnsi="Times New Roman" w:cs="Times New Roman"/>
          <w:spacing w:val="26"/>
          <w:sz w:val="24"/>
          <w:szCs w:val="24"/>
        </w:rPr>
        <w:t xml:space="preserve"> </w:t>
      </w:r>
      <w:r w:rsidRPr="00E523B6">
        <w:rPr>
          <w:rFonts w:ascii="Times New Roman" w:eastAsia="Times New Roman" w:hAnsi="Times New Roman" w:cs="Times New Roman"/>
          <w:sz w:val="24"/>
          <w:szCs w:val="24"/>
        </w:rPr>
        <w:t>1497</w:t>
      </w:r>
      <w:r w:rsidRPr="00E523B6">
        <w:rPr>
          <w:rFonts w:ascii="Times New Roman" w:eastAsia="Times New Roman" w:hAnsi="Times New Roman" w:cs="Times New Roman"/>
          <w:spacing w:val="26"/>
          <w:sz w:val="24"/>
          <w:szCs w:val="24"/>
        </w:rPr>
        <w:t xml:space="preserve"> </w:t>
      </w:r>
      <w:r w:rsidRPr="00E523B6">
        <w:rPr>
          <w:rFonts w:ascii="Times New Roman" w:eastAsia="Meiryo" w:hAnsi="Times New Roman" w:cs="Times New Roman"/>
          <w:spacing w:val="1"/>
          <w:sz w:val="24"/>
          <w:szCs w:val="24"/>
        </w:rPr>
        <w:t>н</w:t>
      </w:r>
      <w:r w:rsidRPr="00E523B6">
        <w:rPr>
          <w:rFonts w:ascii="Times New Roman" w:eastAsia="Meiryo" w:hAnsi="Times New Roman" w:cs="Times New Roman"/>
          <w:sz w:val="24"/>
          <w:szCs w:val="24"/>
        </w:rPr>
        <w:t xml:space="preserve">а </w:t>
      </w:r>
      <w:r w:rsidRPr="00E523B6">
        <w:rPr>
          <w:rFonts w:ascii="Times New Roman" w:eastAsia="Times New Roman" w:hAnsi="Times New Roman" w:cs="Times New Roman"/>
          <w:spacing w:val="1"/>
          <w:sz w:val="24"/>
          <w:szCs w:val="24"/>
        </w:rPr>
        <w:t>ци</w:t>
      </w:r>
      <w:r w:rsidRPr="00E523B6">
        <w:rPr>
          <w:rFonts w:ascii="Times New Roman" w:eastAsia="Times New Roman" w:hAnsi="Times New Roman" w:cs="Times New Roman"/>
          <w:spacing w:val="-3"/>
          <w:sz w:val="24"/>
          <w:szCs w:val="24"/>
        </w:rPr>
        <w:t>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3"/>
          <w:sz w:val="24"/>
          <w:szCs w:val="24"/>
        </w:rPr>
        <w:t>р</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чес</w:t>
      </w:r>
      <w:r w:rsidRPr="00E523B6">
        <w:rPr>
          <w:rFonts w:ascii="Times New Roman" w:eastAsia="Times New Roman" w:hAnsi="Times New Roman" w:cs="Times New Roman"/>
          <w:sz w:val="24"/>
          <w:szCs w:val="24"/>
        </w:rPr>
        <w:t>к</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38"/>
          <w:sz w:val="24"/>
          <w:szCs w:val="24"/>
        </w:rPr>
        <w:t xml:space="preserve"> </w:t>
      </w:r>
      <w:r w:rsidRPr="00E523B6">
        <w:rPr>
          <w:rFonts w:ascii="Times New Roman" w:eastAsia="Times New Roman" w:hAnsi="Times New Roman" w:cs="Times New Roman"/>
          <w:sz w:val="24"/>
          <w:szCs w:val="24"/>
        </w:rPr>
        <w:t>обр</w:t>
      </w:r>
      <w:r w:rsidRPr="00E523B6">
        <w:rPr>
          <w:rFonts w:ascii="Times New Roman" w:eastAsia="Times New Roman" w:hAnsi="Times New Roman" w:cs="Times New Roman"/>
          <w:spacing w:val="-4"/>
          <w:sz w:val="24"/>
          <w:szCs w:val="24"/>
        </w:rPr>
        <w:t>а</w:t>
      </w:r>
      <w:r w:rsidRPr="00E523B6">
        <w:rPr>
          <w:rFonts w:ascii="Times New Roman" w:eastAsia="Times New Roman" w:hAnsi="Times New Roman" w:cs="Times New Roman"/>
          <w:spacing w:val="-2"/>
          <w:sz w:val="24"/>
          <w:szCs w:val="24"/>
        </w:rPr>
        <w:t>з</w:t>
      </w:r>
      <w:r w:rsidRPr="00E523B6">
        <w:rPr>
          <w:rFonts w:ascii="Times New Roman" w:eastAsia="Times New Roman" w:hAnsi="Times New Roman" w:cs="Times New Roman"/>
          <w:spacing w:val="1"/>
          <w:sz w:val="24"/>
          <w:szCs w:val="24"/>
        </w:rPr>
        <w:t>ц</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х</w:t>
      </w:r>
      <w:r w:rsidRPr="00E523B6">
        <w:rPr>
          <w:rFonts w:ascii="Times New Roman" w:eastAsia="Times New Roman" w:hAnsi="Times New Roman" w:cs="Times New Roman"/>
          <w:spacing w:val="38"/>
          <w:sz w:val="24"/>
          <w:szCs w:val="24"/>
        </w:rPr>
        <w:t xml:space="preserve"> </w:t>
      </w:r>
      <w:r w:rsidRPr="00E523B6">
        <w:rPr>
          <w:rFonts w:ascii="Times New Roman" w:eastAsia="Times New Roman" w:hAnsi="Times New Roman" w:cs="Times New Roman"/>
          <w:spacing w:val="-2"/>
          <w:sz w:val="24"/>
          <w:szCs w:val="24"/>
        </w:rPr>
        <w:t>т</w:t>
      </w:r>
      <w:r w:rsidRPr="00E523B6">
        <w:rPr>
          <w:rFonts w:ascii="Times New Roman" w:eastAsia="Times New Roman" w:hAnsi="Times New Roman" w:cs="Times New Roman"/>
          <w:spacing w:val="1"/>
          <w:sz w:val="24"/>
          <w:szCs w:val="24"/>
        </w:rPr>
        <w:t>ип</w:t>
      </w:r>
      <w:r w:rsidRPr="00E523B6">
        <w:rPr>
          <w:rFonts w:ascii="Times New Roman" w:eastAsia="Times New Roman" w:hAnsi="Times New Roman" w:cs="Times New Roman"/>
          <w:sz w:val="24"/>
          <w:szCs w:val="24"/>
        </w:rPr>
        <w:t>а</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pacing w:val="-4"/>
          <w:sz w:val="24"/>
          <w:szCs w:val="24"/>
        </w:rPr>
        <w:t>I</w:t>
      </w:r>
      <w:r w:rsidRPr="00E523B6">
        <w:rPr>
          <w:rFonts w:ascii="Times New Roman" w:eastAsia="Times New Roman" w:hAnsi="Times New Roman" w:cs="Times New Roman"/>
          <w:spacing w:val="-1"/>
          <w:sz w:val="24"/>
          <w:szCs w:val="24"/>
        </w:rPr>
        <w:t>I</w:t>
      </w:r>
      <w:r w:rsidRPr="00E523B6">
        <w:rPr>
          <w:rFonts w:ascii="Times New Roman" w:eastAsia="Times New Roman" w:hAnsi="Times New Roman" w:cs="Times New Roman"/>
          <w:sz w:val="24"/>
          <w:szCs w:val="24"/>
        </w:rPr>
        <w:t>I</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№6</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z w:val="24"/>
          <w:szCs w:val="24"/>
        </w:rPr>
        <w:t>д</w:t>
      </w:r>
      <w:r w:rsidRPr="00E523B6">
        <w:rPr>
          <w:rFonts w:ascii="Times New Roman" w:eastAsia="Times New Roman" w:hAnsi="Times New Roman" w:cs="Times New Roman"/>
          <w:spacing w:val="1"/>
          <w:sz w:val="24"/>
          <w:szCs w:val="24"/>
        </w:rPr>
        <w:t>и</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pacing w:val="-1"/>
          <w:sz w:val="24"/>
          <w:szCs w:val="24"/>
        </w:rPr>
        <w:t>е</w:t>
      </w:r>
      <w:r w:rsidRPr="00E523B6">
        <w:rPr>
          <w:rFonts w:ascii="Times New Roman" w:eastAsia="Times New Roman" w:hAnsi="Times New Roman" w:cs="Times New Roman"/>
          <w:sz w:val="24"/>
          <w:szCs w:val="24"/>
        </w:rPr>
        <w:t>тром</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6</w:t>
      </w:r>
      <w:r w:rsidRPr="00E523B6">
        <w:rPr>
          <w:rFonts w:ascii="Times New Roman" w:eastAsia="Times New Roman" w:hAnsi="Times New Roman" w:cs="Times New Roman"/>
          <w:spacing w:val="36"/>
          <w:sz w:val="24"/>
          <w:szCs w:val="24"/>
        </w:rPr>
        <w:t xml:space="preserve"> </w:t>
      </w:r>
      <w:r w:rsidRPr="00E523B6">
        <w:rPr>
          <w:rFonts w:ascii="Times New Roman" w:eastAsia="Times New Roman" w:hAnsi="Times New Roman" w:cs="Times New Roman"/>
          <w:spacing w:val="-1"/>
          <w:sz w:val="24"/>
          <w:szCs w:val="24"/>
        </w:rPr>
        <w:t>м</w:t>
      </w:r>
      <w:r w:rsidRPr="00E523B6">
        <w:rPr>
          <w:rFonts w:ascii="Times New Roman" w:eastAsia="Times New Roman" w:hAnsi="Times New Roman" w:cs="Times New Roman"/>
          <w:sz w:val="24"/>
          <w:szCs w:val="24"/>
        </w:rPr>
        <w:t>м</w:t>
      </w:r>
      <w:r w:rsidRPr="00E523B6">
        <w:rPr>
          <w:rFonts w:ascii="Times New Roman" w:eastAsia="Times New Roman" w:hAnsi="Times New Roman" w:cs="Times New Roman"/>
          <w:spacing w:val="35"/>
          <w:sz w:val="24"/>
          <w:szCs w:val="24"/>
        </w:rPr>
        <w:t xml:space="preserve"> </w:t>
      </w:r>
      <w:r w:rsidRPr="00E523B6">
        <w:rPr>
          <w:rFonts w:ascii="Times New Roman" w:eastAsia="Times New Roman" w:hAnsi="Times New Roman" w:cs="Times New Roman"/>
          <w:sz w:val="24"/>
          <w:szCs w:val="24"/>
        </w:rPr>
        <w:t>и</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pacing w:val="-1"/>
          <w:sz w:val="24"/>
          <w:szCs w:val="24"/>
        </w:rPr>
        <w:t>ача</w:t>
      </w:r>
      <w:r w:rsidRPr="00E523B6">
        <w:rPr>
          <w:rFonts w:ascii="Times New Roman" w:eastAsia="Times New Roman" w:hAnsi="Times New Roman" w:cs="Times New Roman"/>
          <w:sz w:val="24"/>
          <w:szCs w:val="24"/>
        </w:rPr>
        <w:t>ль</w:t>
      </w:r>
      <w:r w:rsidRPr="00E523B6">
        <w:rPr>
          <w:rFonts w:ascii="Times New Roman" w:eastAsia="Times New Roman" w:hAnsi="Times New Roman" w:cs="Times New Roman"/>
          <w:spacing w:val="3"/>
          <w:sz w:val="24"/>
          <w:szCs w:val="24"/>
        </w:rPr>
        <w:t>н</w:t>
      </w:r>
      <w:r w:rsidRPr="00E523B6">
        <w:rPr>
          <w:rFonts w:ascii="Times New Roman" w:eastAsia="Times New Roman" w:hAnsi="Times New Roman" w:cs="Times New Roman"/>
          <w:sz w:val="24"/>
          <w:szCs w:val="24"/>
        </w:rPr>
        <w:t>ой</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р</w:t>
      </w:r>
      <w:r w:rsidRPr="00E523B6">
        <w:rPr>
          <w:rFonts w:ascii="Times New Roman" w:eastAsia="Times New Roman" w:hAnsi="Times New Roman" w:cs="Times New Roman"/>
          <w:spacing w:val="-1"/>
          <w:sz w:val="24"/>
          <w:szCs w:val="24"/>
        </w:rPr>
        <w:t>асче</w:t>
      </w:r>
      <w:r w:rsidRPr="00E523B6">
        <w:rPr>
          <w:rFonts w:ascii="Times New Roman" w:eastAsia="Times New Roman" w:hAnsi="Times New Roman" w:cs="Times New Roman"/>
          <w:sz w:val="24"/>
          <w:szCs w:val="24"/>
        </w:rPr>
        <w:t>т</w:t>
      </w:r>
      <w:r w:rsidRPr="00E523B6">
        <w:rPr>
          <w:rFonts w:ascii="Times New Roman" w:eastAsia="Times New Roman" w:hAnsi="Times New Roman" w:cs="Times New Roman"/>
          <w:spacing w:val="1"/>
          <w:sz w:val="24"/>
          <w:szCs w:val="24"/>
        </w:rPr>
        <w:t>н</w:t>
      </w:r>
      <w:r w:rsidRPr="00E523B6">
        <w:rPr>
          <w:rFonts w:ascii="Times New Roman" w:eastAsia="Times New Roman" w:hAnsi="Times New Roman" w:cs="Times New Roman"/>
          <w:sz w:val="24"/>
          <w:szCs w:val="24"/>
        </w:rPr>
        <w:t>ой</w:t>
      </w:r>
      <w:r w:rsidRPr="00E523B6">
        <w:rPr>
          <w:rFonts w:ascii="Times New Roman" w:eastAsia="Times New Roman" w:hAnsi="Times New Roman" w:cs="Times New Roman"/>
          <w:spacing w:val="37"/>
          <w:sz w:val="24"/>
          <w:szCs w:val="24"/>
        </w:rPr>
        <w:t xml:space="preserve"> </w:t>
      </w:r>
      <w:r w:rsidRPr="00E523B6">
        <w:rPr>
          <w:rFonts w:ascii="Times New Roman" w:eastAsia="Times New Roman" w:hAnsi="Times New Roman" w:cs="Times New Roman"/>
          <w:sz w:val="24"/>
          <w:szCs w:val="24"/>
        </w:rPr>
        <w:t>дл</w:t>
      </w:r>
      <w:r w:rsidRPr="00E523B6">
        <w:rPr>
          <w:rFonts w:ascii="Times New Roman" w:eastAsia="Times New Roman" w:hAnsi="Times New Roman" w:cs="Times New Roman"/>
          <w:spacing w:val="1"/>
          <w:sz w:val="24"/>
          <w:szCs w:val="24"/>
        </w:rPr>
        <w:t>ин</w:t>
      </w:r>
      <w:r w:rsidRPr="00E523B6">
        <w:rPr>
          <w:rFonts w:ascii="Times New Roman" w:eastAsia="Times New Roman" w:hAnsi="Times New Roman" w:cs="Times New Roman"/>
          <w:spacing w:val="-3"/>
          <w:sz w:val="24"/>
          <w:szCs w:val="24"/>
        </w:rPr>
        <w:t>о</w:t>
      </w:r>
      <w:r w:rsidRPr="00E523B6">
        <w:rPr>
          <w:rFonts w:ascii="Times New Roman" w:eastAsia="Times New Roman" w:hAnsi="Times New Roman" w:cs="Times New Roman"/>
          <w:sz w:val="24"/>
          <w:szCs w:val="24"/>
        </w:rPr>
        <w:t>й р</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z w:val="24"/>
          <w:szCs w:val="24"/>
        </w:rPr>
        <w:t>бо</w:t>
      </w:r>
      <w:r w:rsidRPr="00E523B6">
        <w:rPr>
          <w:rFonts w:ascii="Times New Roman" w:eastAsia="Times New Roman" w:hAnsi="Times New Roman" w:cs="Times New Roman"/>
          <w:spacing w:val="-1"/>
          <w:sz w:val="24"/>
          <w:szCs w:val="24"/>
        </w:rPr>
        <w:t>че</w:t>
      </w:r>
      <w:r w:rsidRPr="00E523B6">
        <w:rPr>
          <w:rFonts w:ascii="Times New Roman" w:eastAsia="Times New Roman" w:hAnsi="Times New Roman" w:cs="Times New Roman"/>
          <w:sz w:val="24"/>
          <w:szCs w:val="24"/>
        </w:rPr>
        <w:t>й</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pacing w:val="-1"/>
          <w:sz w:val="24"/>
          <w:szCs w:val="24"/>
        </w:rPr>
        <w:t>ч</w:t>
      </w:r>
      <w:r w:rsidRPr="00E523B6">
        <w:rPr>
          <w:rFonts w:ascii="Times New Roman" w:eastAsia="Times New Roman" w:hAnsi="Times New Roman" w:cs="Times New Roman"/>
          <w:spacing w:val="1"/>
          <w:sz w:val="24"/>
          <w:szCs w:val="24"/>
        </w:rPr>
        <w:t>а</w:t>
      </w:r>
      <w:r w:rsidRPr="00E523B6">
        <w:rPr>
          <w:rFonts w:ascii="Times New Roman" w:eastAsia="Times New Roman" w:hAnsi="Times New Roman" w:cs="Times New Roman"/>
          <w:spacing w:val="-1"/>
          <w:sz w:val="24"/>
          <w:szCs w:val="24"/>
        </w:rPr>
        <w:t>с</w:t>
      </w:r>
      <w:r w:rsidRPr="00E523B6">
        <w:rPr>
          <w:rFonts w:ascii="Times New Roman" w:eastAsia="Times New Roman" w:hAnsi="Times New Roman" w:cs="Times New Roman"/>
          <w:sz w:val="24"/>
          <w:szCs w:val="24"/>
        </w:rPr>
        <w:t>ти</w:t>
      </w:r>
      <w:r w:rsidRPr="00E523B6">
        <w:rPr>
          <w:rFonts w:ascii="Times New Roman" w:eastAsia="Times New Roman" w:hAnsi="Times New Roman" w:cs="Times New Roman"/>
          <w:spacing w:val="1"/>
          <w:sz w:val="24"/>
          <w:szCs w:val="24"/>
        </w:rPr>
        <w:t xml:space="preserve"> </w:t>
      </w:r>
      <w:r w:rsidRPr="00E523B6">
        <w:rPr>
          <w:rFonts w:ascii="Times New Roman" w:eastAsia="Times New Roman" w:hAnsi="Times New Roman" w:cs="Times New Roman"/>
          <w:sz w:val="24"/>
          <w:szCs w:val="24"/>
        </w:rPr>
        <w:t xml:space="preserve">30 </w:t>
      </w:r>
      <w:r w:rsidRPr="00E523B6">
        <w:rPr>
          <w:rFonts w:ascii="Times New Roman" w:eastAsia="Times New Roman" w:hAnsi="Times New Roman" w:cs="Times New Roman"/>
          <w:spacing w:val="-1"/>
          <w:sz w:val="24"/>
          <w:szCs w:val="24"/>
        </w:rPr>
        <w:t>мм</w:t>
      </w:r>
      <w:r w:rsidRPr="00E523B6">
        <w:rPr>
          <w:rFonts w:ascii="Times New Roman" w:eastAsia="Times New Roman" w:hAnsi="Times New Roman" w:cs="Times New Roman"/>
          <w:sz w:val="24"/>
          <w:szCs w:val="24"/>
        </w:rPr>
        <w:t>.</w:t>
      </w:r>
    </w:p>
    <w:p w14:paraId="0A5D9284" w14:textId="77777777" w:rsidR="00FF42E8" w:rsidRDefault="00E63907" w:rsidP="00BF4604">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anchor distT="0" distB="0" distL="114300" distR="114300" simplePos="0" relativeHeight="251668480" behindDoc="0" locked="0" layoutInCell="1" allowOverlap="0" wp14:anchorId="65690E30" wp14:editId="0A524745">
            <wp:simplePos x="0" y="0"/>
            <wp:positionH relativeFrom="margin">
              <wp:posOffset>2270760</wp:posOffset>
            </wp:positionH>
            <wp:positionV relativeFrom="paragraph">
              <wp:posOffset>526415</wp:posOffset>
            </wp:positionV>
            <wp:extent cx="2821305" cy="1504950"/>
            <wp:effectExtent l="0" t="0" r="0" b="0"/>
            <wp:wrapSquare wrapText="bothSides"/>
            <wp:docPr id="100" name="Picture 16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1305" cy="1504950"/>
                    </a:xfrm>
                    <a:prstGeom prst="rect">
                      <a:avLst/>
                    </a:prstGeom>
                    <a:noFill/>
                    <a:ln>
                      <a:noFill/>
                    </a:ln>
                  </pic:spPr>
                </pic:pic>
              </a:graphicData>
            </a:graphic>
          </wp:anchor>
        </w:drawing>
      </w:r>
      <w:r w:rsidR="00FF42E8" w:rsidRPr="00E523B6">
        <w:rPr>
          <w:rFonts w:ascii="Times New Roman" w:eastAsia="Times New Roman" w:hAnsi="Times New Roman" w:cs="Times New Roman"/>
          <w:spacing w:val="-1"/>
          <w:sz w:val="24"/>
          <w:szCs w:val="24"/>
          <w:lang w:eastAsia="ru-RU"/>
        </w:rPr>
        <w:t>За</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z w:val="24"/>
          <w:szCs w:val="24"/>
          <w:lang w:eastAsia="ru-RU"/>
        </w:rPr>
        <w:t>для</w:t>
      </w:r>
      <w:r w:rsidR="00FF42E8" w:rsidRPr="00E523B6">
        <w:rPr>
          <w:rFonts w:ascii="Times New Roman" w:eastAsia="Times New Roman" w:hAnsi="Times New Roman" w:cs="Times New Roman"/>
          <w:spacing w:val="24"/>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из</w:t>
      </w:r>
      <w:r w:rsidR="00FF42E8" w:rsidRPr="00E523B6">
        <w:rPr>
          <w:rFonts w:ascii="Times New Roman" w:eastAsia="Times New Roman" w:hAnsi="Times New Roman" w:cs="Times New Roman"/>
          <w:sz w:val="24"/>
          <w:szCs w:val="24"/>
          <w:lang w:eastAsia="ru-RU"/>
        </w:rPr>
        <w:t>гото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pacing w:val="-3"/>
          <w:sz w:val="24"/>
          <w:szCs w:val="24"/>
          <w:lang w:eastAsia="ru-RU"/>
        </w:rPr>
        <w:t>л</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ни</w:t>
      </w:r>
      <w:r w:rsidR="00FF42E8" w:rsidRPr="00E523B6">
        <w:rPr>
          <w:rFonts w:ascii="Times New Roman" w:eastAsia="Times New Roman" w:hAnsi="Times New Roman" w:cs="Times New Roman"/>
          <w:sz w:val="24"/>
          <w:szCs w:val="24"/>
          <w:lang w:eastAsia="ru-RU"/>
        </w:rPr>
        <w:t>я</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z w:val="24"/>
          <w:szCs w:val="24"/>
          <w:lang w:eastAsia="ru-RU"/>
        </w:rPr>
        <w:t>обр</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pacing w:val="-2"/>
          <w:sz w:val="24"/>
          <w:szCs w:val="24"/>
          <w:lang w:eastAsia="ru-RU"/>
        </w:rPr>
        <w:t>з</w:t>
      </w:r>
      <w:r w:rsidR="00FF42E8" w:rsidRPr="00E523B6">
        <w:rPr>
          <w:rFonts w:ascii="Times New Roman" w:eastAsia="Times New Roman" w:hAnsi="Times New Roman" w:cs="Times New Roman"/>
          <w:spacing w:val="1"/>
          <w:sz w:val="24"/>
          <w:szCs w:val="24"/>
          <w:lang w:eastAsia="ru-RU"/>
        </w:rPr>
        <w:t>ц</w:t>
      </w:r>
      <w:r w:rsidR="00FF42E8" w:rsidRPr="00E523B6">
        <w:rPr>
          <w:rFonts w:ascii="Times New Roman" w:eastAsia="Times New Roman" w:hAnsi="Times New Roman" w:cs="Times New Roman"/>
          <w:sz w:val="24"/>
          <w:szCs w:val="24"/>
          <w:lang w:eastAsia="ru-RU"/>
        </w:rPr>
        <w:t>ов</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с</w:t>
      </w:r>
      <w:r w:rsidR="00FF42E8" w:rsidRPr="00E523B6">
        <w:rPr>
          <w:rFonts w:ascii="Times New Roman" w:eastAsia="Times New Roman" w:hAnsi="Times New Roman" w:cs="Times New Roman"/>
          <w:sz w:val="24"/>
          <w:szCs w:val="24"/>
          <w:lang w:eastAsia="ru-RU"/>
        </w:rPr>
        <w:t>т</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ли</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3"/>
          <w:sz w:val="24"/>
          <w:szCs w:val="24"/>
          <w:lang w:eastAsia="ru-RU"/>
        </w:rPr>
        <w:t>в</w:t>
      </w:r>
      <w:r w:rsidR="00FF42E8" w:rsidRPr="00E523B6">
        <w:rPr>
          <w:rFonts w:ascii="Times New Roman" w:eastAsia="Times New Roman" w:hAnsi="Times New Roman" w:cs="Times New Roman"/>
          <w:spacing w:val="-1"/>
          <w:sz w:val="24"/>
          <w:szCs w:val="24"/>
          <w:lang w:eastAsia="ru-RU"/>
        </w:rPr>
        <w:t>ы</w:t>
      </w:r>
      <w:r w:rsidR="00FF42E8" w:rsidRPr="00E523B6">
        <w:rPr>
          <w:rFonts w:ascii="Times New Roman" w:eastAsia="Times New Roman" w:hAnsi="Times New Roman" w:cs="Times New Roman"/>
          <w:sz w:val="24"/>
          <w:szCs w:val="24"/>
          <w:lang w:eastAsia="ru-RU"/>
        </w:rPr>
        <w:t>р</w:t>
      </w:r>
      <w:r w:rsidR="00FF42E8" w:rsidRPr="00E523B6">
        <w:rPr>
          <w:rFonts w:ascii="Times New Roman" w:eastAsia="Times New Roman" w:hAnsi="Times New Roman" w:cs="Times New Roman"/>
          <w:spacing w:val="-1"/>
          <w:sz w:val="24"/>
          <w:szCs w:val="24"/>
          <w:lang w:eastAsia="ru-RU"/>
        </w:rPr>
        <w:t>е</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ют</w:t>
      </w:r>
      <w:r w:rsidR="00FF42E8" w:rsidRPr="00E523B6">
        <w:rPr>
          <w:rFonts w:ascii="Times New Roman" w:eastAsia="Times New Roman" w:hAnsi="Times New Roman" w:cs="Times New Roman"/>
          <w:spacing w:val="27"/>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z w:val="24"/>
          <w:szCs w:val="24"/>
          <w:lang w:eastAsia="ru-RU"/>
        </w:rPr>
        <w:t>голо</w:t>
      </w:r>
      <w:r w:rsidR="00FF42E8" w:rsidRPr="00E523B6">
        <w:rPr>
          <w:rFonts w:ascii="Times New Roman" w:eastAsia="Times New Roman" w:hAnsi="Times New Roman" w:cs="Times New Roman"/>
          <w:spacing w:val="-1"/>
          <w:sz w:val="24"/>
          <w:szCs w:val="24"/>
          <w:lang w:eastAsia="ru-RU"/>
        </w:rPr>
        <w:t>в</w:t>
      </w:r>
      <w:r w:rsidR="00FF42E8" w:rsidRPr="00E523B6">
        <w:rPr>
          <w:rFonts w:ascii="Times New Roman" w:eastAsia="Times New Roman" w:hAnsi="Times New Roman" w:cs="Times New Roman"/>
          <w:sz w:val="24"/>
          <w:szCs w:val="24"/>
          <w:lang w:eastAsia="ru-RU"/>
        </w:rPr>
        <w:t>ки</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п</w:t>
      </w:r>
      <w:r w:rsidR="00FF42E8" w:rsidRPr="00E523B6">
        <w:rPr>
          <w:rFonts w:ascii="Times New Roman" w:eastAsia="Times New Roman" w:hAnsi="Times New Roman" w:cs="Times New Roman"/>
          <w:spacing w:val="-3"/>
          <w:sz w:val="24"/>
          <w:szCs w:val="24"/>
          <w:lang w:eastAsia="ru-RU"/>
        </w:rPr>
        <w:t>р</w:t>
      </w:r>
      <w:r w:rsidR="00FF42E8" w:rsidRPr="00E523B6">
        <w:rPr>
          <w:rFonts w:ascii="Times New Roman" w:eastAsia="Times New Roman" w:hAnsi="Times New Roman" w:cs="Times New Roman"/>
          <w:sz w:val="24"/>
          <w:szCs w:val="24"/>
          <w:lang w:eastAsia="ru-RU"/>
        </w:rPr>
        <w:t>об</w:t>
      </w:r>
      <w:r w:rsidR="00FF42E8" w:rsidRPr="00E523B6">
        <w:rPr>
          <w:rFonts w:ascii="Times New Roman" w:eastAsia="Times New Roman" w:hAnsi="Times New Roman" w:cs="Times New Roman"/>
          <w:spacing w:val="26"/>
          <w:sz w:val="24"/>
          <w:szCs w:val="24"/>
          <w:lang w:eastAsia="ru-RU"/>
        </w:rPr>
        <w:t xml:space="preserve"> </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з</w:t>
      </w:r>
      <w:r w:rsidR="00FF42E8" w:rsidRPr="00E523B6">
        <w:rPr>
          <w:rFonts w:ascii="Times New Roman" w:eastAsia="Times New Roman" w:hAnsi="Times New Roman" w:cs="Times New Roman"/>
          <w:spacing w:val="25"/>
          <w:sz w:val="24"/>
          <w:szCs w:val="24"/>
          <w:lang w:eastAsia="ru-RU"/>
        </w:rPr>
        <w:t xml:space="preserve"> </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pacing w:val="-3"/>
          <w:sz w:val="24"/>
          <w:szCs w:val="24"/>
          <w:lang w:eastAsia="ru-RU"/>
        </w:rPr>
        <w:t>о</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ы</w:t>
      </w:r>
      <w:r w:rsidR="00FF42E8" w:rsidRPr="00E523B6">
        <w:rPr>
          <w:rFonts w:ascii="Times New Roman" w:eastAsia="Times New Roman" w:hAnsi="Times New Roman" w:cs="Times New Roman"/>
          <w:spacing w:val="25"/>
          <w:sz w:val="24"/>
          <w:szCs w:val="24"/>
          <w:lang w:eastAsia="ru-RU"/>
        </w:rPr>
        <w:t xml:space="preserve"> </w:t>
      </w:r>
      <w:proofErr w:type="spellStart"/>
      <w:r w:rsidR="00FF42E8" w:rsidRPr="00E523B6">
        <w:rPr>
          <w:rFonts w:ascii="Times New Roman" w:eastAsia="Times New Roman" w:hAnsi="Times New Roman" w:cs="Times New Roman"/>
          <w:spacing w:val="-1"/>
          <w:sz w:val="24"/>
          <w:szCs w:val="24"/>
          <w:lang w:eastAsia="ru-RU"/>
        </w:rPr>
        <w:t>вы</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2"/>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ж</w:t>
      </w:r>
      <w:r w:rsidR="00FF42E8" w:rsidRPr="00E523B6">
        <w:rPr>
          <w:rFonts w:ascii="Times New Roman" w:eastAsia="Times New Roman" w:hAnsi="Times New Roman" w:cs="Times New Roman"/>
          <w:sz w:val="24"/>
          <w:szCs w:val="24"/>
          <w:lang w:eastAsia="ru-RU"/>
        </w:rPr>
        <w:t>ки</w:t>
      </w:r>
      <w:proofErr w:type="spellEnd"/>
      <w:r w:rsidR="00FF42E8" w:rsidRPr="00E523B6">
        <w:rPr>
          <w:rFonts w:ascii="Times New Roman" w:eastAsia="Times New Roman" w:hAnsi="Times New Roman" w:cs="Times New Roman"/>
          <w:spacing w:val="1"/>
          <w:sz w:val="24"/>
          <w:szCs w:val="24"/>
          <w:lang w:eastAsia="ru-RU"/>
        </w:rPr>
        <w:t xml:space="preserve"> </w:t>
      </w:r>
      <w:proofErr w:type="spellStart"/>
      <w:r w:rsidR="00FF42E8" w:rsidRPr="00E523B6">
        <w:rPr>
          <w:rFonts w:ascii="Times New Roman" w:eastAsia="Times New Roman" w:hAnsi="Times New Roman" w:cs="Times New Roman"/>
          <w:spacing w:val="1"/>
          <w:sz w:val="24"/>
          <w:szCs w:val="24"/>
          <w:lang w:eastAsia="ru-RU"/>
        </w:rPr>
        <w:t>полнопрофильной</w:t>
      </w:r>
      <w:proofErr w:type="spellEnd"/>
      <w:r w:rsidR="00FF42E8" w:rsidRPr="00E523B6">
        <w:rPr>
          <w:rFonts w:ascii="Times New Roman" w:eastAsia="Times New Roman" w:hAnsi="Times New Roman" w:cs="Times New Roman"/>
          <w:spacing w:val="1"/>
          <w:sz w:val="24"/>
          <w:szCs w:val="24"/>
          <w:lang w:eastAsia="ru-RU"/>
        </w:rPr>
        <w:t xml:space="preserve"> пробы вдоль направления прокатки в соответствии с рисунком 5</w:t>
      </w:r>
      <w:r w:rsidR="00FF42E8" w:rsidRPr="00E523B6">
        <w:rPr>
          <w:rFonts w:ascii="Times New Roman" w:eastAsia="Times New Roman" w:hAnsi="Times New Roman" w:cs="Times New Roman"/>
          <w:sz w:val="24"/>
          <w:szCs w:val="24"/>
          <w:lang w:eastAsia="ru-RU"/>
        </w:rPr>
        <w:t xml:space="preserve">. </w:t>
      </w:r>
    </w:p>
    <w:p w14:paraId="42CA7A1D" w14:textId="77777777" w:rsidR="00FF42E8" w:rsidRPr="00E523B6" w:rsidRDefault="00FF42E8" w:rsidP="00FF42E8">
      <w:pPr>
        <w:kinsoku w:val="0"/>
        <w:overflowPunct w:val="0"/>
        <w:spacing w:after="0" w:line="240" w:lineRule="auto"/>
        <w:ind w:right="-1"/>
        <w:jc w:val="both"/>
        <w:rPr>
          <w:rFonts w:ascii="Times New Roman" w:eastAsia="Times New Roman" w:hAnsi="Times New Roman" w:cs="Times New Roman"/>
          <w:sz w:val="24"/>
          <w:szCs w:val="24"/>
          <w:lang w:eastAsia="ru-RU"/>
        </w:rPr>
      </w:pPr>
    </w:p>
    <w:p w14:paraId="6CBB9229" w14:textId="77777777" w:rsidR="00FF42E8" w:rsidRPr="00E523B6" w:rsidRDefault="00FF42E8" w:rsidP="00FF42E8">
      <w:pPr>
        <w:kinsoku w:val="0"/>
        <w:overflowPunct w:val="0"/>
        <w:spacing w:after="0" w:line="240" w:lineRule="auto"/>
        <w:ind w:left="118" w:right="112" w:firstLine="449"/>
        <w:jc w:val="both"/>
        <w:rPr>
          <w:rFonts w:ascii="Times New Roman" w:eastAsia="Times New Roman" w:hAnsi="Times New Roman" w:cs="Times New Roman"/>
          <w:sz w:val="24"/>
          <w:szCs w:val="24"/>
          <w:lang w:eastAsia="ru-RU"/>
        </w:rPr>
      </w:pPr>
    </w:p>
    <w:p w14:paraId="72E310C0" w14:textId="77777777" w:rsidR="00FF42E8" w:rsidRPr="00E523B6" w:rsidRDefault="00FF42E8" w:rsidP="00FF42E8">
      <w:pPr>
        <w:kinsoku w:val="0"/>
        <w:overflowPunct w:val="0"/>
        <w:spacing w:after="0" w:line="240" w:lineRule="auto"/>
        <w:ind w:left="118" w:right="112" w:firstLine="449"/>
        <w:jc w:val="both"/>
        <w:rPr>
          <w:rFonts w:ascii="Times New Roman" w:eastAsia="Times New Roman" w:hAnsi="Times New Roman" w:cs="Times New Roman"/>
          <w:sz w:val="24"/>
          <w:szCs w:val="24"/>
          <w:lang w:eastAsia="ru-RU"/>
        </w:rPr>
      </w:pPr>
    </w:p>
    <w:p w14:paraId="0C067849"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6F413699"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33D8809F"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13CB231D"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730ED0B8"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1A6A2419" w14:textId="77777777" w:rsidR="00E63907" w:rsidRDefault="00E63907" w:rsidP="00E63907">
      <w:pPr>
        <w:spacing w:after="0" w:line="240" w:lineRule="auto"/>
        <w:ind w:left="118" w:firstLine="449"/>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p w14:paraId="74F7934B" w14:textId="77777777" w:rsidR="00FF42E8" w:rsidRPr="00E523B6" w:rsidRDefault="00E63907" w:rsidP="00E63907">
      <w:pPr>
        <w:spacing w:after="0" w:line="240" w:lineRule="auto"/>
        <w:ind w:left="118" w:firstLine="449"/>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 </w:t>
      </w:r>
      <w:r w:rsidR="00FF42E8" w:rsidRPr="00E523B6">
        <w:rPr>
          <w:rFonts w:ascii="Times New Roman" w:eastAsia="Times New Roman" w:hAnsi="Times New Roman" w:cs="Times New Roman"/>
          <w:sz w:val="24"/>
          <w:szCs w:val="24"/>
          <w:lang w:eastAsia="ru-RU"/>
        </w:rPr>
        <w:t>точка пересечения радиусов;</w:t>
      </w:r>
    </w:p>
    <w:p w14:paraId="58DA97A2" w14:textId="77777777" w:rsidR="00FF42E8" w:rsidRPr="00E523B6" w:rsidRDefault="00FF42E8" w:rsidP="00E63907">
      <w:pPr>
        <w:spacing w:after="0" w:line="240" w:lineRule="auto"/>
        <w:ind w:left="118" w:firstLine="449"/>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sz w:val="24"/>
          <w:szCs w:val="24"/>
          <w:lang w:eastAsia="ru-RU"/>
        </w:rPr>
        <w:t xml:space="preserve">ᵒ - </w:t>
      </w:r>
      <w:r w:rsidRPr="00E523B6">
        <w:rPr>
          <w:rFonts w:ascii="Times New Roman" w:eastAsia="Times New Roman" w:hAnsi="Times New Roman" w:cs="Times New Roman"/>
          <w:sz w:val="24"/>
          <w:szCs w:val="24"/>
          <w:lang w:eastAsia="ru-RU"/>
        </w:rPr>
        <w:t>место расположения центра образца</w:t>
      </w:r>
    </w:p>
    <w:p w14:paraId="54F81790" w14:textId="77777777" w:rsidR="00FF42E8" w:rsidRPr="00E523B6" w:rsidRDefault="00FF42E8" w:rsidP="00FF42E8">
      <w:pPr>
        <w:spacing w:after="0" w:line="240" w:lineRule="auto"/>
        <w:ind w:left="118" w:firstLine="449"/>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5 – Схема расположения центра образца для испытаний на растяжение</w:t>
      </w:r>
    </w:p>
    <w:p w14:paraId="4CACD6DD" w14:textId="77777777" w:rsidR="00FF42E8" w:rsidRPr="00E523B6" w:rsidRDefault="00FF42E8" w:rsidP="00FF42E8">
      <w:pPr>
        <w:spacing w:after="0" w:line="240" w:lineRule="auto"/>
        <w:ind w:left="118" w:firstLine="449"/>
        <w:jc w:val="both"/>
        <w:rPr>
          <w:rFonts w:ascii="Times New Roman" w:eastAsia="Times New Roman" w:hAnsi="Times New Roman" w:cs="Times New Roman"/>
          <w:sz w:val="24"/>
          <w:szCs w:val="24"/>
          <w:lang w:eastAsia="ru-RU"/>
        </w:rPr>
      </w:pPr>
    </w:p>
    <w:p w14:paraId="1DBBB72D"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7.15.2 Определение ударной вязкости стали рельсов (см. 5.8) проводят по ГОСТ 9454 на двух образцах типа 1. </w:t>
      </w:r>
    </w:p>
    <w:p w14:paraId="456EF97C"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За</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proofErr w:type="spellEnd"/>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 в соответствии с рисунком 6</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 (концентратор)</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p>
    <w:p w14:paraId="4D65F678" w14:textId="77777777" w:rsidR="00FF42E8" w:rsidRPr="00E523B6" w:rsidRDefault="00FF42E8" w:rsidP="00FF42E8">
      <w:pPr>
        <w:tabs>
          <w:tab w:val="left" w:pos="135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Оценку производят по среднему значению, полученному в результате испытания двух образцов. Наименьший из результатов испытаний может быть ниже норматива не более, чем на величину неопределенности метода.</w:t>
      </w:r>
    </w:p>
    <w:p w14:paraId="5BAD2D10"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1DA6A5FE" w14:textId="77777777" w:rsidR="00FF42E8" w:rsidRPr="00E523B6" w:rsidRDefault="00000000" w:rsidP="00FF42E8">
      <w:pPr>
        <w:kinsoku w:val="0"/>
        <w:overflowPunct w:val="0"/>
        <w:spacing w:after="0" w:line="240" w:lineRule="auto"/>
        <w:ind w:left="684" w:hanging="117"/>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r>
      <w:r>
        <w:rPr>
          <w:rFonts w:ascii="Times New Roman" w:eastAsia="Times New Roman" w:hAnsi="Times New Roman" w:cs="Times New Roman"/>
          <w:noProof/>
          <w:sz w:val="24"/>
          <w:szCs w:val="24"/>
          <w:lang w:eastAsia="ru-RU"/>
        </w:rPr>
        <w:pict w14:anchorId="2F4ECF30">
          <v:group id="Group 169287" o:spid="_x0000_s2072" style="width:232.4pt;height:177.75pt;mso-position-horizontal-relative:char;mso-position-vertical-relative:line" coordsize="20408,20833">
            <v:rect id="Rectangle 16890" o:spid="_x0000_s2080" style="position:absolute;left:6727;top:2205;width:467;height:1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" filled="f" stroked="f">
              <v:textbox inset="0,0,0,0">
                <w:txbxContent>
                  <w:p w14:paraId="3987B890" w14:textId="77777777" w:rsidR="00955D06" w:rsidRDefault="00955D06" w:rsidP="00FF42E8">
                    <w:pPr>
                      <w:spacing w:line="276" w:lineRule="auto"/>
                    </w:pPr>
                    <w:r>
                      <w:rPr>
                        <w:sz w:val="20"/>
                      </w:rPr>
                      <w:t xml:space="preserve"> </w:t>
                    </w:r>
                  </w:p>
                </w:txbxContent>
              </v:textbox>
            </v:rect>
            <v:rect id="Rectangle 16891" o:spid="_x0000_s2079" style="position:absolute;left:6727;top:3934;width:563;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" filled="f" stroked="f">
              <v:textbox inset="0,0,0,0">
                <w:txbxContent>
                  <w:p w14:paraId="3875B8AC" w14:textId="77777777" w:rsidR="00955D06" w:rsidRDefault="00955D06" w:rsidP="00FF42E8">
                    <w:pPr>
                      <w:spacing w:line="276" w:lineRule="auto"/>
                    </w:pPr>
                    <w:r>
                      <w:t xml:space="preserve"> </w:t>
                    </w:r>
                  </w:p>
                </w:txbxContent>
              </v:textbox>
            </v:rect>
            <v:rect id="Rectangle 16892" o:spid="_x0000_s2078" style="position:absolute;left:6727;top:6570;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" filled="f" stroked="f">
              <v:textbox inset="0,0,0,0">
                <w:txbxContent>
                  <w:p w14:paraId="38AB3F63" w14:textId="77777777" w:rsidR="00955D06" w:rsidRDefault="00955D06" w:rsidP="00FF42E8">
                    <w:pPr>
                      <w:spacing w:line="276" w:lineRule="auto"/>
                    </w:pPr>
                    <w:r>
                      <w:t xml:space="preserve"> </w:t>
                    </w:r>
                  </w:p>
                </w:txbxContent>
              </v:textbox>
            </v:rect>
            <v:rect id="Rectangle 16893" o:spid="_x0000_s2077" style="position:absolute;left:6727;top:9191;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xDMxQAAAN4AAAAPAAAAZHJzL2Rvd25yZXYueG1sRE9La8JA&#10;EL4X+h+WKXirm1aQ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CIOxDMxQAAAN4AAAAP&#10;AAAAAAAAAAAAAAAAAAcCAABkcnMvZG93bnJldi54bWxQSwUGAAAAAAMAAwC3AAAA+QIAAAAA&#10;" filled="f" stroked="f">
              <v:textbox inset="0,0,0,0">
                <w:txbxContent>
                  <w:p w14:paraId="7AE9F480" w14:textId="77777777" w:rsidR="00955D06" w:rsidRDefault="00955D06" w:rsidP="00FF42E8">
                    <w:pPr>
                      <w:spacing w:line="276" w:lineRule="auto"/>
                    </w:pPr>
                    <w:r>
                      <w:t xml:space="preserve"> </w:t>
                    </w:r>
                  </w:p>
                </w:txbxContent>
              </v:textbox>
            </v:rect>
            <v:rect id="Rectangle 16894" o:spid="_x0000_s2076" style="position:absolute;left:6727;top:11828;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oi4xQAAAN4AAAAPAAAAZHJzL2Rvd25yZXYueG1sRE9La8JA&#10;EL4X+h+WKXirmxaR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AH0oi4xQAAAN4AAAAP&#10;AAAAAAAAAAAAAAAAAAcCAABkcnMvZG93bnJldi54bWxQSwUGAAAAAAMAAwC3AAAA+QIAAAAA&#10;" filled="f" stroked="f">
              <v:textbox inset="0,0,0,0">
                <w:txbxContent>
                  <w:p w14:paraId="011710DF" w14:textId="77777777" w:rsidR="00955D06" w:rsidRDefault="00955D06" w:rsidP="00FF42E8">
                    <w:pPr>
                      <w:spacing w:line="276" w:lineRule="auto"/>
                    </w:pPr>
                    <w:r>
                      <w:t xml:space="preserve"> </w:t>
                    </w:r>
                  </w:p>
                </w:txbxContent>
              </v:textbox>
            </v:rect>
            <v:rect id="Rectangle 16895" o:spid="_x0000_s2075" style="position:absolute;left:6727;top:15973;width:563;height:1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" filled="f" stroked="f">
              <v:textbox inset="0,0,0,0">
                <w:txbxContent>
                  <w:p w14:paraId="25BE7D65" w14:textId="77777777" w:rsidR="00955D06" w:rsidRDefault="00955D06" w:rsidP="00FF42E8">
                    <w:pPr>
                      <w:spacing w:line="276" w:lineRule="auto"/>
                    </w:pPr>
                    <w:r>
                      <w:t xml:space="preserve"> </w:t>
                    </w:r>
                  </w:p>
                </w:txbxContent>
              </v:textbox>
            </v:rect>
            <v:rect id="Rectangle 16896" o:spid="_x0000_s2074" style="position:absolute;left:6727;top:19372;width:563;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" filled="f" stroked="f">
              <v:textbox inset="0,0,0,0">
                <w:txbxContent>
                  <w:p w14:paraId="2109010D" w14:textId="77777777" w:rsidR="00955D06" w:rsidRDefault="00955D06" w:rsidP="00FF42E8">
                    <w:pPr>
                      <w:spacing w:line="276" w:lineRule="auto"/>
                    </w:pPr>
                    <w:r>
                      <w:t xml:space="preserve"> </w:t>
                    </w:r>
                  </w:p>
                </w:txbxContent>
              </v:textbox>
            </v:rect>
            <v:shape id="Picture 169356" o:spid="_x0000_s2073" type="#_x0000_t75" style="position:absolute;left:-25;top:-38;width:20446;height:20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">
              <v:imagedata r:id="rId15" o:title=""/>
            </v:shape>
            <w10:anchorlock/>
          </v:group>
        </w:pict>
      </w:r>
    </w:p>
    <w:p w14:paraId="1D3AB952" w14:textId="77777777" w:rsidR="00FF42E8" w:rsidRPr="00E523B6" w:rsidRDefault="00FF42E8" w:rsidP="00FF42E8">
      <w:pPr>
        <w:kinsoku w:val="0"/>
        <w:overflowPunct w:val="0"/>
        <w:spacing w:after="0" w:line="240" w:lineRule="auto"/>
        <w:ind w:left="684" w:hanging="117"/>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6 – Схема расположения образцов на ударный изгиб</w:t>
      </w:r>
    </w:p>
    <w:p w14:paraId="70E45388" w14:textId="77777777" w:rsidR="00FF42E8" w:rsidRPr="00E523B6" w:rsidRDefault="00FF42E8" w:rsidP="00FF42E8">
      <w:pPr>
        <w:kinsoku w:val="0"/>
        <w:overflowPunct w:val="0"/>
        <w:spacing w:after="0" w:line="240" w:lineRule="auto"/>
        <w:ind w:left="684" w:hanging="117"/>
        <w:jc w:val="both"/>
        <w:rPr>
          <w:rFonts w:ascii="Times New Roman" w:eastAsia="Times New Roman" w:hAnsi="Times New Roman" w:cs="Times New Roman"/>
          <w:sz w:val="24"/>
          <w:szCs w:val="24"/>
          <w:lang w:eastAsia="ru-RU"/>
        </w:rPr>
      </w:pPr>
    </w:p>
    <w:p w14:paraId="026572F5" w14:textId="77777777" w:rsidR="00FF42E8" w:rsidRPr="00031804" w:rsidRDefault="00FF42E8" w:rsidP="00D03D16">
      <w:pPr>
        <w:numPr>
          <w:ilvl w:val="2"/>
          <w:numId w:val="30"/>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031804">
        <w:rPr>
          <w:rFonts w:ascii="Times New Roman" w:eastAsia="Times New Roman" w:hAnsi="Times New Roman" w:cs="Times New Roman"/>
          <w:spacing w:val="-1"/>
          <w:sz w:val="24"/>
          <w:szCs w:val="24"/>
          <w:lang w:eastAsia="ru-RU"/>
        </w:rPr>
        <w:t>(см</w:t>
      </w:r>
      <w:r w:rsidRPr="00031804">
        <w:rPr>
          <w:rFonts w:ascii="Times New Roman" w:eastAsia="Times New Roman" w:hAnsi="Times New Roman" w:cs="Times New Roman"/>
          <w:sz w:val="24"/>
          <w:szCs w:val="24"/>
          <w:lang w:eastAsia="ru-RU"/>
        </w:rPr>
        <w:t>.</w:t>
      </w:r>
      <w:r w:rsidRPr="00031804">
        <w:rPr>
          <w:rFonts w:ascii="Times New Roman" w:eastAsia="Times New Roman" w:hAnsi="Times New Roman" w:cs="Times New Roman"/>
          <w:spacing w:val="14"/>
          <w:sz w:val="24"/>
          <w:szCs w:val="24"/>
          <w:lang w:eastAsia="ru-RU"/>
        </w:rPr>
        <w:t xml:space="preserve"> </w:t>
      </w:r>
      <w:r w:rsidRPr="00031804">
        <w:rPr>
          <w:rFonts w:ascii="Times New Roman" w:eastAsia="Times New Roman" w:hAnsi="Times New Roman" w:cs="Times New Roman"/>
          <w:sz w:val="24"/>
          <w:szCs w:val="24"/>
          <w:lang w:eastAsia="ru-RU"/>
        </w:rPr>
        <w:t>7.15.1)</w:t>
      </w:r>
      <w:r w:rsidRPr="00031804">
        <w:rPr>
          <w:rFonts w:ascii="Times New Roman" w:eastAsia="Times New Roman" w:hAnsi="Times New Roman" w:cs="Times New Roman"/>
          <w:spacing w:val="13"/>
          <w:sz w:val="24"/>
          <w:szCs w:val="24"/>
          <w:lang w:eastAsia="ru-RU"/>
        </w:rPr>
        <w:t xml:space="preserve"> </w:t>
      </w:r>
      <w:r w:rsidRPr="00031804">
        <w:rPr>
          <w:rFonts w:ascii="Times New Roman" w:eastAsia="Times New Roman" w:hAnsi="Times New Roman" w:cs="Times New Roman"/>
          <w:sz w:val="24"/>
          <w:szCs w:val="24"/>
          <w:lang w:eastAsia="ru-RU"/>
        </w:rPr>
        <w:t>и</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1"/>
          <w:sz w:val="24"/>
          <w:szCs w:val="24"/>
          <w:lang w:eastAsia="ru-RU"/>
        </w:rPr>
        <w:t>н</w:t>
      </w:r>
      <w:r w:rsidRPr="00031804">
        <w:rPr>
          <w:rFonts w:ascii="Times New Roman" w:eastAsia="Times New Roman" w:hAnsi="Times New Roman" w:cs="Times New Roman"/>
          <w:sz w:val="24"/>
          <w:szCs w:val="24"/>
          <w:lang w:eastAsia="ru-RU"/>
        </w:rPr>
        <w:t>а</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z w:val="24"/>
          <w:szCs w:val="24"/>
          <w:lang w:eastAsia="ru-RU"/>
        </w:rPr>
        <w:t>д</w:t>
      </w:r>
      <w:r w:rsidRPr="00031804">
        <w:rPr>
          <w:rFonts w:ascii="Times New Roman" w:eastAsia="Times New Roman" w:hAnsi="Times New Roman" w:cs="Times New Roman"/>
          <w:spacing w:val="1"/>
          <w:sz w:val="24"/>
          <w:szCs w:val="24"/>
          <w:lang w:eastAsia="ru-RU"/>
        </w:rPr>
        <w:t>а</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3"/>
          <w:sz w:val="24"/>
          <w:szCs w:val="24"/>
          <w:lang w:eastAsia="ru-RU"/>
        </w:rPr>
        <w:t>н</w:t>
      </w:r>
      <w:r w:rsidRPr="00031804">
        <w:rPr>
          <w:rFonts w:ascii="Times New Roman" w:eastAsia="Times New Roman" w:hAnsi="Times New Roman" w:cs="Times New Roman"/>
          <w:spacing w:val="-8"/>
          <w:sz w:val="24"/>
          <w:szCs w:val="24"/>
          <w:lang w:eastAsia="ru-RU"/>
        </w:rPr>
        <w:t>у</w:t>
      </w:r>
      <w:r w:rsidRPr="00031804">
        <w:rPr>
          <w:rFonts w:ascii="Times New Roman" w:eastAsia="Times New Roman" w:hAnsi="Times New Roman" w:cs="Times New Roman"/>
          <w:sz w:val="24"/>
          <w:szCs w:val="24"/>
          <w:lang w:eastAsia="ru-RU"/>
        </w:rPr>
        <w:t>ю</w:t>
      </w:r>
      <w:r w:rsidRPr="00031804">
        <w:rPr>
          <w:rFonts w:ascii="Times New Roman" w:eastAsia="Times New Roman" w:hAnsi="Times New Roman" w:cs="Times New Roman"/>
          <w:spacing w:val="15"/>
          <w:sz w:val="24"/>
          <w:szCs w:val="24"/>
          <w:lang w:eastAsia="ru-RU"/>
        </w:rPr>
        <w:t xml:space="preserve"> </w:t>
      </w:r>
      <w:r w:rsidRPr="00031804">
        <w:rPr>
          <w:rFonts w:ascii="Times New Roman" w:eastAsia="Times New Roman" w:hAnsi="Times New Roman" w:cs="Times New Roman"/>
          <w:spacing w:val="-1"/>
          <w:sz w:val="24"/>
          <w:szCs w:val="24"/>
          <w:lang w:eastAsia="ru-RU"/>
        </w:rPr>
        <w:t>в</w:t>
      </w:r>
      <w:r w:rsidRPr="00031804">
        <w:rPr>
          <w:rFonts w:ascii="Times New Roman" w:eastAsia="Times New Roman" w:hAnsi="Times New Roman" w:cs="Times New Roman"/>
          <w:sz w:val="24"/>
          <w:szCs w:val="24"/>
          <w:lang w:eastAsia="ru-RU"/>
        </w:rPr>
        <w:t>я</w:t>
      </w:r>
      <w:r w:rsidRPr="00031804">
        <w:rPr>
          <w:rFonts w:ascii="Times New Roman" w:eastAsia="Times New Roman" w:hAnsi="Times New Roman" w:cs="Times New Roman"/>
          <w:spacing w:val="1"/>
          <w:sz w:val="24"/>
          <w:szCs w:val="24"/>
          <w:lang w:eastAsia="ru-RU"/>
        </w:rPr>
        <w:t>з</w:t>
      </w:r>
      <w:r w:rsidRPr="00031804">
        <w:rPr>
          <w:rFonts w:ascii="Times New Roman" w:eastAsia="Times New Roman" w:hAnsi="Times New Roman" w:cs="Times New Roman"/>
          <w:sz w:val="24"/>
          <w:szCs w:val="24"/>
          <w:lang w:eastAsia="ru-RU"/>
        </w:rPr>
        <w:t>ко</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ть</w:t>
      </w:r>
      <w:r w:rsidR="00D03D16" w:rsidRPr="00031804">
        <w:rPr>
          <w:rFonts w:ascii="Times New Roman" w:eastAsia="Times New Roman" w:hAnsi="Times New Roman" w:cs="Times New Roman"/>
          <w:sz w:val="24"/>
          <w:szCs w:val="24"/>
          <w:lang w:eastAsia="ru-RU"/>
        </w:rPr>
        <w:t xml:space="preserve"> </w:t>
      </w:r>
      <w:r w:rsidRPr="00031804">
        <w:rPr>
          <w:rFonts w:ascii="Times New Roman" w:eastAsia="Times New Roman" w:hAnsi="Times New Roman" w:cs="Times New Roman"/>
          <w:spacing w:val="-1"/>
          <w:sz w:val="24"/>
          <w:szCs w:val="24"/>
          <w:lang w:eastAsia="ru-RU"/>
        </w:rPr>
        <w:t>(см</w:t>
      </w:r>
      <w:r w:rsidRPr="00031804">
        <w:rPr>
          <w:rFonts w:ascii="Times New Roman" w:eastAsia="Times New Roman" w:hAnsi="Times New Roman" w:cs="Times New Roman"/>
          <w:sz w:val="24"/>
          <w:szCs w:val="24"/>
          <w:lang w:eastAsia="ru-RU"/>
        </w:rPr>
        <w:t>. 7.15.2)</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до</w:t>
      </w:r>
      <w:r w:rsidRPr="00031804">
        <w:rPr>
          <w:rFonts w:ascii="Times New Roman" w:eastAsia="Times New Roman" w:hAnsi="Times New Roman" w:cs="Times New Roman"/>
          <w:spacing w:val="6"/>
          <w:sz w:val="24"/>
          <w:szCs w:val="24"/>
          <w:lang w:eastAsia="ru-RU"/>
        </w:rPr>
        <w:t>п</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к</w:t>
      </w:r>
      <w:r w:rsidRPr="00031804">
        <w:rPr>
          <w:rFonts w:ascii="Times New Roman" w:eastAsia="Times New Roman" w:hAnsi="Times New Roman" w:cs="Times New Roman"/>
          <w:spacing w:val="-1"/>
          <w:sz w:val="24"/>
          <w:szCs w:val="24"/>
          <w:lang w:eastAsia="ru-RU"/>
        </w:rPr>
        <w:t>ае</w:t>
      </w:r>
      <w:r w:rsidRPr="00031804">
        <w:rPr>
          <w:rFonts w:ascii="Times New Roman" w:eastAsia="Times New Roman" w:hAnsi="Times New Roman" w:cs="Times New Roman"/>
          <w:spacing w:val="3"/>
          <w:sz w:val="24"/>
          <w:szCs w:val="24"/>
          <w:lang w:eastAsia="ru-RU"/>
        </w:rPr>
        <w:t>т</w:t>
      </w:r>
      <w:r w:rsidRPr="00031804">
        <w:rPr>
          <w:rFonts w:ascii="Times New Roman" w:eastAsia="Times New Roman" w:hAnsi="Times New Roman" w:cs="Times New Roman"/>
          <w:spacing w:val="-1"/>
          <w:sz w:val="24"/>
          <w:szCs w:val="24"/>
          <w:lang w:eastAsia="ru-RU"/>
        </w:rPr>
        <w:t>с</w:t>
      </w:r>
      <w:r w:rsidRPr="00031804">
        <w:rPr>
          <w:rFonts w:ascii="Times New Roman" w:eastAsia="Times New Roman" w:hAnsi="Times New Roman" w:cs="Times New Roman"/>
          <w:sz w:val="24"/>
          <w:szCs w:val="24"/>
          <w:lang w:eastAsia="ru-RU"/>
        </w:rPr>
        <w:t>я</w:t>
      </w:r>
      <w:r w:rsidRPr="00031804">
        <w:rPr>
          <w:rFonts w:ascii="Times New Roman" w:eastAsia="Times New Roman" w:hAnsi="Times New Roman" w:cs="Times New Roman"/>
          <w:spacing w:val="2"/>
          <w:sz w:val="24"/>
          <w:szCs w:val="24"/>
          <w:lang w:eastAsia="ru-RU"/>
        </w:rPr>
        <w:t xml:space="preserve"> </w:t>
      </w:r>
      <w:r w:rsidRPr="00031804">
        <w:rPr>
          <w:rFonts w:ascii="Times New Roman" w:eastAsia="Times New Roman" w:hAnsi="Times New Roman" w:cs="Times New Roman"/>
          <w:spacing w:val="-1"/>
          <w:sz w:val="24"/>
          <w:szCs w:val="24"/>
          <w:lang w:eastAsia="ru-RU"/>
        </w:rPr>
        <w:t>вы</w:t>
      </w:r>
      <w:r w:rsidRPr="00031804">
        <w:rPr>
          <w:rFonts w:ascii="Times New Roman" w:eastAsia="Times New Roman" w:hAnsi="Times New Roman" w:cs="Times New Roman"/>
          <w:sz w:val="24"/>
          <w:szCs w:val="24"/>
          <w:lang w:eastAsia="ru-RU"/>
        </w:rPr>
        <w:t>д</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1"/>
          <w:sz w:val="24"/>
          <w:szCs w:val="24"/>
          <w:lang w:eastAsia="ru-RU"/>
        </w:rPr>
        <w:t>ж</w:t>
      </w:r>
      <w:r w:rsidRPr="00031804">
        <w:rPr>
          <w:rFonts w:ascii="Times New Roman" w:eastAsia="Times New Roman" w:hAnsi="Times New Roman" w:cs="Times New Roman"/>
          <w:spacing w:val="1"/>
          <w:sz w:val="24"/>
          <w:szCs w:val="24"/>
          <w:lang w:eastAsia="ru-RU"/>
        </w:rPr>
        <w:t>и</w:t>
      </w:r>
      <w:r w:rsidRPr="00031804">
        <w:rPr>
          <w:rFonts w:ascii="Times New Roman" w:eastAsia="Times New Roman" w:hAnsi="Times New Roman" w:cs="Times New Roman"/>
          <w:spacing w:val="-1"/>
          <w:sz w:val="24"/>
          <w:szCs w:val="24"/>
          <w:lang w:eastAsia="ru-RU"/>
        </w:rPr>
        <w:t>ва</w:t>
      </w:r>
      <w:r w:rsidRPr="00031804">
        <w:rPr>
          <w:rFonts w:ascii="Times New Roman" w:eastAsia="Times New Roman" w:hAnsi="Times New Roman" w:cs="Times New Roman"/>
          <w:sz w:val="24"/>
          <w:szCs w:val="24"/>
          <w:lang w:eastAsia="ru-RU"/>
        </w:rPr>
        <w:t>ть до 6 ч</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pacing w:val="1"/>
          <w:sz w:val="24"/>
          <w:szCs w:val="24"/>
          <w:lang w:eastAsia="ru-RU"/>
        </w:rPr>
        <w:t>п</w:t>
      </w:r>
      <w:r w:rsidRPr="00031804">
        <w:rPr>
          <w:rFonts w:ascii="Times New Roman" w:eastAsia="Times New Roman" w:hAnsi="Times New Roman" w:cs="Times New Roman"/>
          <w:sz w:val="24"/>
          <w:szCs w:val="24"/>
          <w:lang w:eastAsia="ru-RU"/>
        </w:rPr>
        <w:t>ри</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т</w:t>
      </w:r>
      <w:r w:rsidRPr="00031804">
        <w:rPr>
          <w:rFonts w:ascii="Times New Roman" w:eastAsia="Times New Roman" w:hAnsi="Times New Roman" w:cs="Times New Roman"/>
          <w:spacing w:val="-1"/>
          <w:sz w:val="24"/>
          <w:szCs w:val="24"/>
          <w:lang w:eastAsia="ru-RU"/>
        </w:rPr>
        <w:t>ем</w:t>
      </w:r>
      <w:r w:rsidRPr="00031804">
        <w:rPr>
          <w:rFonts w:ascii="Times New Roman" w:eastAsia="Times New Roman" w:hAnsi="Times New Roman" w:cs="Times New Roman"/>
          <w:spacing w:val="1"/>
          <w:sz w:val="24"/>
          <w:szCs w:val="24"/>
          <w:lang w:eastAsia="ru-RU"/>
        </w:rPr>
        <w:t>п</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р</w:t>
      </w:r>
      <w:r w:rsidRPr="00031804">
        <w:rPr>
          <w:rFonts w:ascii="Times New Roman" w:eastAsia="Times New Roman" w:hAnsi="Times New Roman" w:cs="Times New Roman"/>
          <w:spacing w:val="-1"/>
          <w:sz w:val="24"/>
          <w:szCs w:val="24"/>
          <w:lang w:eastAsia="ru-RU"/>
        </w:rPr>
        <w:t>а</w:t>
      </w:r>
      <w:r w:rsidRPr="00031804">
        <w:rPr>
          <w:rFonts w:ascii="Times New Roman" w:eastAsia="Times New Roman" w:hAnsi="Times New Roman" w:cs="Times New Roman"/>
          <w:spacing w:val="3"/>
          <w:sz w:val="24"/>
          <w:szCs w:val="24"/>
          <w:lang w:eastAsia="ru-RU"/>
        </w:rPr>
        <w:t>т</w:t>
      </w:r>
      <w:r w:rsidRPr="00031804">
        <w:rPr>
          <w:rFonts w:ascii="Times New Roman" w:eastAsia="Times New Roman" w:hAnsi="Times New Roman" w:cs="Times New Roman"/>
          <w:spacing w:val="-5"/>
          <w:sz w:val="24"/>
          <w:szCs w:val="24"/>
          <w:lang w:eastAsia="ru-RU"/>
        </w:rPr>
        <w:t>у</w:t>
      </w:r>
      <w:r w:rsidRPr="00031804">
        <w:rPr>
          <w:rFonts w:ascii="Times New Roman" w:eastAsia="Times New Roman" w:hAnsi="Times New Roman" w:cs="Times New Roman"/>
          <w:sz w:val="24"/>
          <w:szCs w:val="24"/>
          <w:lang w:eastAsia="ru-RU"/>
        </w:rPr>
        <w:t>ре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pacing w:val="1"/>
          <w:sz w:val="24"/>
          <w:szCs w:val="24"/>
          <w:lang w:eastAsia="ru-RU"/>
        </w:rPr>
        <w:t>н</w:t>
      </w:r>
      <w:r w:rsidRPr="00031804">
        <w:rPr>
          <w:rFonts w:ascii="Times New Roman" w:eastAsia="Times New Roman" w:hAnsi="Times New Roman" w:cs="Times New Roman"/>
          <w:sz w:val="24"/>
          <w:szCs w:val="24"/>
          <w:lang w:eastAsia="ru-RU"/>
        </w:rPr>
        <w:t>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бол</w:t>
      </w:r>
      <w:r w:rsidRPr="00031804">
        <w:rPr>
          <w:rFonts w:ascii="Times New Roman" w:eastAsia="Times New Roman" w:hAnsi="Times New Roman" w:cs="Times New Roman"/>
          <w:spacing w:val="1"/>
          <w:sz w:val="24"/>
          <w:szCs w:val="24"/>
          <w:lang w:eastAsia="ru-RU"/>
        </w:rPr>
        <w:t>е</w:t>
      </w:r>
      <w:r w:rsidRPr="00031804">
        <w:rPr>
          <w:rFonts w:ascii="Times New Roman" w:eastAsia="Times New Roman" w:hAnsi="Times New Roman" w:cs="Times New Roman"/>
          <w:sz w:val="24"/>
          <w:szCs w:val="24"/>
          <w:lang w:eastAsia="ru-RU"/>
        </w:rPr>
        <w:t>е</w:t>
      </w:r>
      <w:r w:rsidRPr="00031804">
        <w:rPr>
          <w:rFonts w:ascii="Times New Roman" w:eastAsia="Times New Roman" w:hAnsi="Times New Roman" w:cs="Times New Roman"/>
          <w:spacing w:val="1"/>
          <w:sz w:val="24"/>
          <w:szCs w:val="24"/>
          <w:lang w:eastAsia="ru-RU"/>
        </w:rPr>
        <w:t xml:space="preserve"> </w:t>
      </w:r>
      <w:r w:rsidRPr="00031804">
        <w:rPr>
          <w:rFonts w:ascii="Times New Roman" w:eastAsia="Times New Roman" w:hAnsi="Times New Roman" w:cs="Times New Roman"/>
          <w:sz w:val="24"/>
          <w:szCs w:val="24"/>
          <w:lang w:eastAsia="ru-RU"/>
        </w:rPr>
        <w:t>200 ºС.</w:t>
      </w:r>
      <w:r w:rsidRPr="00031804">
        <w:rPr>
          <w:rFonts w:ascii="Times New Roman" w:eastAsia="Times New Roman" w:hAnsi="Times New Roman" w:cs="Times New Roman"/>
          <w:b/>
          <w:sz w:val="24"/>
          <w:szCs w:val="24"/>
          <w:lang w:eastAsia="ru-RU"/>
        </w:rPr>
        <w:t xml:space="preserve"> </w:t>
      </w:r>
    </w:p>
    <w:p w14:paraId="08F7DFDF" w14:textId="77777777" w:rsidR="00FF42E8" w:rsidRPr="00031804"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285430B4" w14:textId="77777777" w:rsidR="00FF42E8" w:rsidRPr="00E523B6" w:rsidRDefault="00FF42E8" w:rsidP="00FF42E8">
      <w:pPr>
        <w:tabs>
          <w:tab w:val="left" w:pos="1164"/>
        </w:tabs>
        <w:kinsoku w:val="0"/>
        <w:overflowPunct w:val="0"/>
        <w:spacing w:after="0" w:line="240" w:lineRule="auto"/>
        <w:ind w:firstLine="567"/>
        <w:outlineLvl w:val="2"/>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pacing w:val="1"/>
          <w:sz w:val="24"/>
          <w:szCs w:val="24"/>
          <w:lang w:eastAsia="ru-RU"/>
        </w:rPr>
        <w:t>7.16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в</w:t>
      </w:r>
      <w:r w:rsidRPr="00E523B6">
        <w:rPr>
          <w:rFonts w:ascii="Times New Roman" w:eastAsia="Times New Roman" w:hAnsi="Times New Roman" w:cs="Times New Roman"/>
          <w:b/>
          <w:bCs/>
          <w:spacing w:val="-1"/>
          <w:sz w:val="24"/>
          <w:szCs w:val="24"/>
          <w:lang w:eastAsia="ru-RU"/>
        </w:rPr>
        <w:t>ё</w:t>
      </w:r>
      <w:r w:rsidRPr="00E523B6">
        <w:rPr>
          <w:rFonts w:ascii="Times New Roman" w:eastAsia="Times New Roman" w:hAnsi="Times New Roman" w:cs="Times New Roman"/>
          <w:b/>
          <w:bCs/>
          <w:sz w:val="24"/>
          <w:szCs w:val="24"/>
          <w:lang w:eastAsia="ru-RU"/>
        </w:rPr>
        <w:t>рдо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40DD26D3"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4"/>
          <w:szCs w:val="24"/>
          <w:lang w:eastAsia="ru-RU"/>
        </w:rPr>
      </w:pPr>
    </w:p>
    <w:p w14:paraId="7F273524" w14:textId="77777777" w:rsidR="00FF42E8" w:rsidRPr="00E523B6" w:rsidRDefault="00FF42E8" w:rsidP="00FF42E8">
      <w:pPr>
        <w:tabs>
          <w:tab w:val="left" w:pos="136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7.16.1 Твё</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5.9)</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9012</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2942</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 xml:space="preserve">Н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3000 кг</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 15 с.</w:t>
      </w:r>
      <w:r w:rsidRPr="00E523B6">
        <w:rPr>
          <w:rFonts w:ascii="Times New Roman" w:eastAsia="Times New Roman" w:hAnsi="Times New Roman" w:cs="Times New Roman"/>
          <w:spacing w:val="-1"/>
          <w:sz w:val="24"/>
          <w:szCs w:val="24"/>
          <w:lang w:eastAsia="ru-RU"/>
        </w:rPr>
        <w:t xml:space="preserve"> </w:t>
      </w:r>
    </w:p>
    <w:p w14:paraId="1E2EAF5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ка 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2,5</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1839</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187,5</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кг</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 xml:space="preserve">од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10</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до 15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w:t>
      </w:r>
    </w:p>
    <w:p w14:paraId="0009BA2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ние</w:t>
      </w:r>
      <w:r w:rsidRPr="00E523B6">
        <w:rPr>
          <w:rFonts w:ascii="Times New Roman" w:eastAsia="Times New Roman" w:hAnsi="Times New Roman" w:cs="Times New Roman"/>
          <w:sz w:val="24"/>
          <w:szCs w:val="24"/>
          <w:lang w:eastAsia="ru-RU"/>
        </w:rPr>
        <w:t xml:space="preserve">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еча</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w:t>
      </w:r>
      <w:r w:rsidRPr="00E523B6" w:rsidDel="00D625C7">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производится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 xml:space="preserve"> или</w:t>
      </w:r>
      <w:r w:rsidRPr="00E523B6">
        <w:rPr>
          <w:rFonts w:ascii="Times New Roman" w:eastAsia="Times New Roman" w:hAnsi="Times New Roman" w:cs="Times New Roman"/>
          <w:spacing w:val="2"/>
          <w:sz w:val="24"/>
          <w:szCs w:val="24"/>
          <w:lang w:eastAsia="ru-RU"/>
        </w:rPr>
        <w:t xml:space="preserve"> 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ным</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тодом.</w:t>
      </w:r>
    </w:p>
    <w:p w14:paraId="1038502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боры </w:t>
      </w:r>
      <w:r w:rsidRPr="00E523B6">
        <w:rPr>
          <w:rFonts w:ascii="Times New Roman" w:eastAsia="Times New Roman" w:hAnsi="Times New Roman" w:cs="Times New Roman"/>
          <w:spacing w:val="-1"/>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лля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14:paraId="5B68A38B" w14:textId="77777777" w:rsidR="00FF42E8" w:rsidRPr="00E523B6" w:rsidRDefault="00FF42E8" w:rsidP="00FF42E8">
      <w:pPr>
        <w:tabs>
          <w:tab w:val="left" w:pos="1378"/>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7.16.2 М</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 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6.3.9,</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лла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 xml:space="preserve">0,5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val="en-US" w:eastAsia="ru-RU"/>
        </w:rPr>
        <w:t>Rz</w:t>
      </w:r>
      <w:r w:rsidRPr="00E523B6">
        <w:rPr>
          <w:rFonts w:ascii="Times New Roman" w:eastAsia="Times New Roman" w:hAnsi="Times New Roman" w:cs="Times New Roman"/>
          <w:sz w:val="24"/>
          <w:szCs w:val="24"/>
          <w:lang w:eastAsia="ru-RU"/>
        </w:rPr>
        <w:t xml:space="preserve">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2"/>
          <w:sz w:val="24"/>
          <w:szCs w:val="24"/>
          <w:lang w:eastAsia="ru-RU"/>
        </w:rPr>
        <w:t>25 мкм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2789. </w:t>
      </w:r>
    </w:p>
    <w:p w14:paraId="5856E0C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z w:val="24"/>
          <w:szCs w:val="24"/>
          <w:lang w:eastAsia="ru-RU"/>
        </w:rPr>
        <w:t>7.16.3 Разность твердости на поверхности катания по длине рельсов или проб определяют на средней линии поверхности катания (точка 1 на рисунке 3) по трем усредненным замерам, выполненным с интервалом не менее 25 мм на каждой из трех проб, отобранных от концов и средней части рельса, или на рельсе.</w:t>
      </w:r>
    </w:p>
    <w:p w14:paraId="17FA45C1"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b/>
          <w:sz w:val="24"/>
          <w:szCs w:val="24"/>
          <w:lang w:eastAsia="ru-RU"/>
        </w:rPr>
      </w:pPr>
    </w:p>
    <w:p w14:paraId="7752C292" w14:textId="77777777" w:rsidR="00FF42E8" w:rsidRPr="00E523B6" w:rsidRDefault="00FF42E8" w:rsidP="00FF42E8">
      <w:p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7.17 </w:t>
      </w: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к</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про</w:t>
      </w:r>
      <w:r w:rsidRPr="00E523B6">
        <w:rPr>
          <w:rFonts w:ascii="Times New Roman" w:eastAsia="Times New Roman" w:hAnsi="Times New Roman" w:cs="Times New Roman"/>
          <w:b/>
          <w:bCs/>
          <w:spacing w:val="-3"/>
          <w:sz w:val="24"/>
          <w:szCs w:val="24"/>
          <w:lang w:eastAsia="ru-RU"/>
        </w:rPr>
        <w:t>в</w:t>
      </w:r>
      <w:r w:rsidRPr="00E523B6">
        <w:rPr>
          <w:rFonts w:ascii="Times New Roman" w:eastAsia="Times New Roman" w:hAnsi="Times New Roman" w:cs="Times New Roman"/>
          <w:b/>
          <w:bCs/>
          <w:sz w:val="24"/>
          <w:szCs w:val="24"/>
          <w:lang w:eastAsia="ru-RU"/>
        </w:rPr>
        <w:t>ой про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3CFF437D" w14:textId="77777777" w:rsidR="00FF42E8" w:rsidRPr="00E523B6" w:rsidRDefault="00FF42E8" w:rsidP="00FF42E8">
      <w:pPr>
        <w:kinsoku w:val="0"/>
        <w:overflowPunct w:val="0"/>
        <w:spacing w:after="0" w:line="240" w:lineRule="auto"/>
        <w:ind w:right="112" w:firstLine="567"/>
        <w:jc w:val="both"/>
        <w:rPr>
          <w:rFonts w:ascii="Times New Roman" w:eastAsia="Times New Roman" w:hAnsi="Times New Roman" w:cs="Times New Roman"/>
          <w:sz w:val="24"/>
          <w:szCs w:val="24"/>
          <w:lang w:eastAsia="ru-RU"/>
        </w:rPr>
      </w:pPr>
    </w:p>
    <w:p w14:paraId="27CCF45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4"/>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ощью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5.10)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proofErr w:type="spellEnd"/>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робе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1300 ± 5</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мм</w:t>
      </w:r>
      <w:r w:rsidRPr="00E523B6">
        <w:rPr>
          <w:rFonts w:ascii="Times New Roman" w:eastAsia="Times New Roman" w:hAnsi="Times New Roman" w:cs="Times New Roman"/>
          <w:sz w:val="24"/>
          <w:szCs w:val="24"/>
          <w:lang w:eastAsia="ru-RU"/>
        </w:rPr>
        <w:t>, 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 6.</w:t>
      </w:r>
      <w:r w:rsidRPr="00E523B6">
        <w:rPr>
          <w:rFonts w:ascii="Times New Roman" w:eastAsia="Times New Roman" w:hAnsi="Times New Roman" w:cs="Times New Roman"/>
          <w:spacing w:val="-3"/>
          <w:sz w:val="24"/>
          <w:szCs w:val="24"/>
          <w:lang w:eastAsia="ru-RU"/>
        </w:rPr>
        <w:t>3</w:t>
      </w:r>
      <w:r w:rsidRPr="00E523B6">
        <w:rPr>
          <w:rFonts w:ascii="Times New Roman" w:eastAsia="Times New Roman" w:hAnsi="Times New Roman" w:cs="Times New Roman"/>
          <w:sz w:val="24"/>
          <w:szCs w:val="24"/>
          <w:lang w:eastAsia="ru-RU"/>
        </w:rPr>
        <w:t>.8.</w:t>
      </w:r>
    </w:p>
    <w:p w14:paraId="7CC696F4"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б</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голо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ци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и</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125</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lastRenderedPageBreak/>
        <w:t>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 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кг,</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и</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бо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 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125 ± 2)</w:t>
      </w:r>
      <w:r w:rsidRPr="00E523B6">
        <w:rPr>
          <w:rFonts w:ascii="Times New Roman" w:eastAsia="Times New Roman" w:hAnsi="Times New Roman" w:cs="Times New Roman"/>
          <w:spacing w:val="-1"/>
          <w:sz w:val="24"/>
          <w:szCs w:val="24"/>
          <w:lang w:eastAsia="ru-RU"/>
        </w:rPr>
        <w:t xml:space="preserve"> мм.</w:t>
      </w:r>
    </w:p>
    <w:p w14:paraId="6999F750"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spacing w:val="-2"/>
          <w:sz w:val="24"/>
          <w:szCs w:val="24"/>
          <w:lang w:eastAsia="ru-RU"/>
        </w:rPr>
        <w:t>В</w:t>
      </w:r>
      <w:r w:rsidRPr="00E523B6">
        <w:rPr>
          <w:rFonts w:ascii="Times New Roman" w:eastAsia="Times New Roman" w:hAnsi="Times New Roman" w:cs="Times New Roman"/>
          <w:spacing w:val="-1"/>
          <w:sz w:val="24"/>
          <w:szCs w:val="24"/>
          <w:lang w:eastAsia="ru-RU"/>
        </w:rPr>
        <w:t>ыс</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которой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5"/>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 xml:space="preserve">в 5.10 </w:t>
      </w:r>
      <w:r w:rsidR="00570214"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b/>
          <w:sz w:val="24"/>
          <w:szCs w:val="24"/>
          <w:lang w:eastAsia="ru-RU"/>
        </w:rPr>
        <w:t xml:space="preserve"> </w:t>
      </w:r>
    </w:p>
    <w:p w14:paraId="52B1AED3"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b/>
          <w:bCs/>
          <w:spacing w:val="1"/>
          <w:sz w:val="24"/>
          <w:szCs w:val="24"/>
          <w:lang w:eastAsia="ru-RU"/>
        </w:rPr>
      </w:pPr>
      <w:r w:rsidRPr="00E523B6">
        <w:rPr>
          <w:rFonts w:ascii="Times New Roman" w:eastAsia="Times New Roman" w:hAnsi="Times New Roman" w:cs="Times New Roman"/>
          <w:sz w:val="24"/>
          <w:szCs w:val="24"/>
          <w:lang w:eastAsia="ru-RU"/>
        </w:rPr>
        <w:t>Износ рабочих частей бойка падающего груза не должен превышать 2,0 мм</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Cs/>
          <w:spacing w:val="1"/>
          <w:sz w:val="24"/>
          <w:szCs w:val="24"/>
          <w:lang w:eastAsia="ru-RU"/>
        </w:rPr>
        <w:t>цилиндрических опор – 1,0 мм.</w:t>
      </w:r>
      <w:r w:rsidRPr="00E523B6">
        <w:rPr>
          <w:rFonts w:ascii="Times New Roman" w:eastAsia="Times New Roman" w:hAnsi="Times New Roman" w:cs="Times New Roman"/>
          <w:b/>
          <w:bCs/>
          <w:spacing w:val="1"/>
          <w:sz w:val="24"/>
          <w:szCs w:val="24"/>
          <w:lang w:eastAsia="ru-RU"/>
        </w:rPr>
        <w:t xml:space="preserve"> </w:t>
      </w:r>
    </w:p>
    <w:p w14:paraId="058CAAAD"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b/>
          <w:bCs/>
          <w:spacing w:val="1"/>
          <w:sz w:val="24"/>
          <w:szCs w:val="24"/>
          <w:lang w:eastAsia="ru-RU"/>
        </w:rPr>
      </w:pPr>
    </w:p>
    <w:p w14:paraId="007C500C" w14:textId="77777777" w:rsidR="00FF42E8" w:rsidRPr="00E523B6" w:rsidRDefault="00FF42E8" w:rsidP="00D03D16">
      <w:pPr>
        <w:numPr>
          <w:ilvl w:val="1"/>
          <w:numId w:val="31"/>
        </w:numPr>
        <w:tabs>
          <w:tab w:val="left" w:pos="1159"/>
        </w:tabs>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 xml:space="preserve"> 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4"/>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ний в</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3C177B61"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6"/>
          <w:szCs w:val="26"/>
          <w:lang w:eastAsia="ru-RU"/>
        </w:rPr>
      </w:pPr>
    </w:p>
    <w:p w14:paraId="6BE519B8"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z w:val="24"/>
          <w:szCs w:val="24"/>
          <w:lang w:eastAsia="ru-RU"/>
        </w:rPr>
        <w:t>5.11)</w:t>
      </w:r>
      <w:r w:rsidRPr="00E523B6">
        <w:rPr>
          <w:rFonts w:ascii="Times New Roman" w:eastAsia="Times New Roman" w:hAnsi="Times New Roman" w:cs="Times New Roman"/>
          <w:spacing w:val="4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ощ</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z w:val="24"/>
          <w:szCs w:val="24"/>
          <w:lang w:eastAsia="ru-RU"/>
        </w:rPr>
        <w:t>ю шт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нци</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а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proofErr w:type="spellEnd"/>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робе 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600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отобр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6.3.</w:t>
      </w:r>
      <w:r w:rsidRPr="00E523B6">
        <w:rPr>
          <w:rFonts w:ascii="Times New Roman" w:eastAsia="Times New Roman" w:hAnsi="Times New Roman" w:cs="Times New Roman"/>
          <w:color w:val="FF0000"/>
          <w:sz w:val="24"/>
          <w:szCs w:val="24"/>
          <w:lang w:eastAsia="ru-RU"/>
        </w:rPr>
        <w:t>8</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Пробу прорезают в холодном состоянии на длину                                (400 ± 3) мм по нейтральной оси рельса, совпадающей с осью ХХ на рисунках В.1-В.3 (приложение В). Ширина прорезаемого паза должна быть (6 ± 1) мм.</w:t>
      </w:r>
    </w:p>
    <w:p w14:paraId="4F189936"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выс</w:t>
      </w:r>
      <w:r w:rsidRPr="00E523B6">
        <w:rPr>
          <w:rFonts w:ascii="Times New Roman" w:eastAsia="Times New Roman" w:hAnsi="Times New Roman" w:cs="Times New Roman"/>
          <w:sz w:val="24"/>
          <w:szCs w:val="24"/>
          <w:lang w:eastAsia="ru-RU"/>
        </w:rPr>
        <w:t>оты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i/>
          <w:iCs/>
          <w:spacing w:val="11"/>
          <w:sz w:val="24"/>
          <w:szCs w:val="24"/>
          <w:lang w:eastAsia="ru-RU"/>
        </w:rPr>
        <w:t>H</w:t>
      </w:r>
      <w:r w:rsidRPr="00E523B6">
        <w:rPr>
          <w:rFonts w:ascii="Times New Roman" w:eastAsia="Times New Roman" w:hAnsi="Times New Roman" w:cs="Times New Roman"/>
          <w:i/>
          <w:iCs/>
          <w:position w:val="-3"/>
          <w:sz w:val="16"/>
          <w:szCs w:val="16"/>
          <w:lang w:eastAsia="ru-RU"/>
        </w:rPr>
        <w:t>2</w:t>
      </w:r>
      <w:r w:rsidRPr="00E523B6">
        <w:rPr>
          <w:rFonts w:ascii="Times New Roman" w:eastAsia="Times New Roman" w:hAnsi="Times New Roman" w:cs="Times New Roman"/>
          <w:i/>
          <w:iCs/>
          <w:spacing w:val="31"/>
          <w:position w:val="-3"/>
          <w:sz w:val="16"/>
          <w:szCs w:val="16"/>
          <w:lang w:eastAsia="ru-RU"/>
        </w:rPr>
        <w:t xml:space="preserve"> </w:t>
      </w:r>
      <w:r w:rsidRPr="00E523B6">
        <w:rPr>
          <w:rFonts w:ascii="Times New Roman" w:eastAsia="Times New Roman" w:hAnsi="Times New Roman" w:cs="Times New Roman"/>
          <w:i/>
          <w:iCs/>
          <w:sz w:val="24"/>
          <w:szCs w:val="24"/>
          <w:lang w:eastAsia="ru-RU"/>
        </w:rPr>
        <w:t>–</w:t>
      </w:r>
      <w:r w:rsidRPr="00E523B6">
        <w:rPr>
          <w:rFonts w:ascii="Times New Roman" w:eastAsia="Times New Roman" w:hAnsi="Times New Roman" w:cs="Times New Roman"/>
          <w:i/>
          <w:iCs/>
          <w:spacing w:val="38"/>
          <w:sz w:val="24"/>
          <w:szCs w:val="24"/>
          <w:lang w:eastAsia="ru-RU"/>
        </w:rPr>
        <w:t xml:space="preserve"> </w:t>
      </w:r>
      <w:r w:rsidRPr="00E523B6">
        <w:rPr>
          <w:rFonts w:ascii="Times New Roman" w:eastAsia="Times New Roman" w:hAnsi="Times New Roman" w:cs="Times New Roman"/>
          <w:i/>
          <w:iCs/>
          <w:spacing w:val="11"/>
          <w:sz w:val="24"/>
          <w:szCs w:val="24"/>
          <w:lang w:eastAsia="ru-RU"/>
        </w:rPr>
        <w:t>H</w:t>
      </w:r>
      <w:r w:rsidRPr="00E523B6">
        <w:rPr>
          <w:rFonts w:ascii="Times New Roman" w:eastAsia="Times New Roman" w:hAnsi="Times New Roman" w:cs="Times New Roman"/>
          <w:i/>
          <w:iCs/>
          <w:spacing w:val="13"/>
          <w:position w:val="-3"/>
          <w:sz w:val="16"/>
          <w:szCs w:val="16"/>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7.</w:t>
      </w:r>
    </w:p>
    <w:p w14:paraId="7DBA7FB6" w14:textId="77777777"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 </w:t>
      </w:r>
    </w:p>
    <w:p w14:paraId="76C253D0" w14:textId="77777777" w:rsidR="00FF42E8" w:rsidRPr="00E523B6" w:rsidRDefault="00FF42E8" w:rsidP="00FF42E8">
      <w:pPr>
        <w:spacing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drawing>
          <wp:inline distT="0" distB="0" distL="0" distR="0" wp14:anchorId="7D6F30C9" wp14:editId="2DAF92BF">
            <wp:extent cx="2745424" cy="1652954"/>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9067" cy="1655148"/>
                    </a:xfrm>
                    <a:prstGeom prst="rect">
                      <a:avLst/>
                    </a:prstGeom>
                    <a:noFill/>
                    <a:ln>
                      <a:noFill/>
                    </a:ln>
                  </pic:spPr>
                </pic:pic>
              </a:graphicData>
            </a:graphic>
          </wp:inline>
        </w:drawing>
      </w:r>
      <w:r w:rsidRPr="00E523B6">
        <w:rPr>
          <w:rFonts w:ascii="Times New Roman" w:eastAsia="Times New Roman" w:hAnsi="Times New Roman" w:cs="Times New Roman"/>
          <w:noProof/>
          <w:sz w:val="24"/>
          <w:szCs w:val="24"/>
          <w:lang w:eastAsia="ru-RU"/>
        </w:rPr>
        <w:drawing>
          <wp:inline distT="0" distB="0" distL="0" distR="0" wp14:anchorId="439D6973" wp14:editId="08E3463C">
            <wp:extent cx="2719531" cy="1644161"/>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0290" cy="1650666"/>
                    </a:xfrm>
                    <a:prstGeom prst="rect">
                      <a:avLst/>
                    </a:prstGeom>
                    <a:noFill/>
                    <a:ln>
                      <a:noFill/>
                    </a:ln>
                  </pic:spPr>
                </pic:pic>
              </a:graphicData>
            </a:graphic>
          </wp:inline>
        </w:drawing>
      </w:r>
    </w:p>
    <w:p w14:paraId="18164595" w14:textId="77777777"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14:paraId="297811B7" w14:textId="77777777"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14:paraId="7E4C4FE0" w14:textId="77777777" w:rsidR="00FF42E8" w:rsidRPr="00E523B6" w:rsidRDefault="00FF42E8" w:rsidP="00FF42E8">
      <w:pPr>
        <w:kinsoku w:val="0"/>
        <w:overflowPunct w:val="0"/>
        <w:spacing w:after="0" w:line="200" w:lineRule="exact"/>
        <w:rPr>
          <w:rFonts w:ascii="Times New Roman" w:eastAsia="Times New Roman" w:hAnsi="Times New Roman" w:cs="Times New Roman"/>
          <w:sz w:val="20"/>
          <w:szCs w:val="20"/>
          <w:lang w:eastAsia="ru-RU"/>
        </w:rPr>
      </w:pPr>
    </w:p>
    <w:p w14:paraId="50A13FA2" w14:textId="77777777" w:rsidR="00FF42E8" w:rsidRPr="00E523B6" w:rsidRDefault="00FF42E8" w:rsidP="00FF42E8">
      <w:pPr>
        <w:kinsoku w:val="0"/>
        <w:overflowPunct w:val="0"/>
        <w:spacing w:after="0" w:line="240" w:lineRule="auto"/>
        <w:ind w:left="756"/>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7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о</w:t>
      </w:r>
      <w:r w:rsidRPr="00E523B6">
        <w:rPr>
          <w:rFonts w:ascii="Times New Roman" w:eastAsia="Times New Roman" w:hAnsi="Times New Roman" w:cs="Times New Roman"/>
          <w:b/>
          <w:bCs/>
          <w:spacing w:val="3"/>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ний в</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4"/>
          <w:sz w:val="24"/>
          <w:szCs w:val="24"/>
          <w:lang w:eastAsia="ru-RU"/>
        </w:rPr>
        <w:t>ш</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йке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5512FC0C" w14:textId="77777777" w:rsidR="00FF42E8" w:rsidRPr="00E523B6" w:rsidRDefault="00FF42E8" w:rsidP="00FF42E8">
      <w:pPr>
        <w:spacing w:after="0" w:line="240" w:lineRule="auto"/>
        <w:rPr>
          <w:rFonts w:ascii="Times New Roman" w:eastAsia="Times New Roman" w:hAnsi="Times New Roman" w:cs="Times New Roman"/>
          <w:sz w:val="24"/>
          <w:szCs w:val="24"/>
          <w:lang w:eastAsia="ru-RU"/>
        </w:rPr>
      </w:pPr>
    </w:p>
    <w:p w14:paraId="545C3C2A" w14:textId="77777777" w:rsidR="00FF42E8" w:rsidRPr="00E523B6" w:rsidRDefault="00000000" w:rsidP="00D03D16">
      <w:pPr>
        <w:numPr>
          <w:ilvl w:val="1"/>
          <w:numId w:val="31"/>
        </w:numPr>
        <w:kinsoku w:val="0"/>
        <w:overflowPunct w:val="0"/>
        <w:spacing w:after="0" w:line="240" w:lineRule="auto"/>
        <w:ind w:left="0" w:firstLine="567"/>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w14:anchorId="120A1D07">
          <v:shape id="Freeform 18" o:spid="_x0000_s2071" style="position:absolute;left:0;text-align:left;margin-left:332.25pt;margin-top:1.75pt;width:0;height:8.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" o:allowincell="f" path="m,170l,e" filled="f">
            <v:stroke dashstyle="longDash"/>
            <v:path arrowok="t" o:connecttype="custom" o:connectlocs="0,107950;0,0" o:connectangles="0,0"/>
            <w10:wrap anchorx="page"/>
          </v:shape>
        </w:pict>
      </w:r>
      <w:r w:rsidR="00FF42E8" w:rsidRPr="00E523B6">
        <w:rPr>
          <w:rFonts w:ascii="Times New Roman" w:eastAsia="Times New Roman" w:hAnsi="Times New Roman" w:cs="Times New Roman"/>
          <w:b/>
          <w:bCs/>
          <w:spacing w:val="1"/>
          <w:sz w:val="24"/>
          <w:szCs w:val="24"/>
          <w:lang w:eastAsia="ru-RU"/>
        </w:rPr>
        <w:t xml:space="preserve"> К</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2"/>
          <w:sz w:val="24"/>
          <w:szCs w:val="24"/>
          <w:lang w:eastAsia="ru-RU"/>
        </w:rPr>
        <w:t>н</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ро</w:t>
      </w:r>
      <w:r w:rsidR="00FF42E8" w:rsidRPr="00E523B6">
        <w:rPr>
          <w:rFonts w:ascii="Times New Roman" w:eastAsia="Times New Roman" w:hAnsi="Times New Roman" w:cs="Times New Roman"/>
          <w:b/>
          <w:bCs/>
          <w:spacing w:val="-1"/>
          <w:sz w:val="24"/>
          <w:szCs w:val="24"/>
          <w:lang w:eastAsia="ru-RU"/>
        </w:rPr>
        <w:t>л</w:t>
      </w:r>
      <w:r w:rsidR="00FF42E8" w:rsidRPr="00E523B6">
        <w:rPr>
          <w:rFonts w:ascii="Times New Roman" w:eastAsia="Times New Roman" w:hAnsi="Times New Roman" w:cs="Times New Roman"/>
          <w:b/>
          <w:bCs/>
          <w:sz w:val="24"/>
          <w:szCs w:val="24"/>
          <w:lang w:eastAsia="ru-RU"/>
        </w:rPr>
        <w:t xml:space="preserve">ь </w:t>
      </w:r>
      <w:r w:rsidR="00FF42E8" w:rsidRPr="00E523B6">
        <w:rPr>
          <w:rFonts w:ascii="Times New Roman" w:eastAsia="Times New Roman" w:hAnsi="Times New Roman" w:cs="Times New Roman"/>
          <w:b/>
          <w:bCs/>
          <w:spacing w:val="-1"/>
          <w:sz w:val="24"/>
          <w:szCs w:val="24"/>
          <w:lang w:eastAsia="ru-RU"/>
        </w:rPr>
        <w:t>м</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z w:val="24"/>
          <w:szCs w:val="24"/>
          <w:lang w:eastAsia="ru-RU"/>
        </w:rPr>
        <w:t>кро</w:t>
      </w:r>
      <w:r w:rsidR="00FF42E8" w:rsidRPr="00E523B6">
        <w:rPr>
          <w:rFonts w:ascii="Times New Roman" w:eastAsia="Times New Roman" w:hAnsi="Times New Roman" w:cs="Times New Roman"/>
          <w:b/>
          <w:bCs/>
          <w:spacing w:val="-4"/>
          <w:sz w:val="24"/>
          <w:szCs w:val="24"/>
          <w:lang w:eastAsia="ru-RU"/>
        </w:rPr>
        <w:t>с</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р</w:t>
      </w:r>
      <w:r w:rsidR="00FF42E8" w:rsidRPr="00E523B6">
        <w:rPr>
          <w:rFonts w:ascii="Times New Roman" w:eastAsia="Times New Roman" w:hAnsi="Times New Roman" w:cs="Times New Roman"/>
          <w:b/>
          <w:bCs/>
          <w:spacing w:val="-3"/>
          <w:sz w:val="24"/>
          <w:szCs w:val="24"/>
          <w:lang w:eastAsia="ru-RU"/>
        </w:rPr>
        <w:t>у</w:t>
      </w:r>
      <w:r w:rsidR="00FF42E8" w:rsidRPr="00E523B6">
        <w:rPr>
          <w:rFonts w:ascii="Times New Roman" w:eastAsia="Times New Roman" w:hAnsi="Times New Roman" w:cs="Times New Roman"/>
          <w:b/>
          <w:bCs/>
          <w:spacing w:val="-2"/>
          <w:sz w:val="24"/>
          <w:szCs w:val="24"/>
          <w:lang w:eastAsia="ru-RU"/>
        </w:rPr>
        <w:t>к</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уры</w:t>
      </w:r>
    </w:p>
    <w:p w14:paraId="717CEEFF"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p>
    <w:p w14:paraId="60E9A160"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7.19.1 Микроструктуру металла головки рельсов (5.12.1) контролируют на поперечном шлифе, изготовленном из зоны </w:t>
      </w:r>
      <w:proofErr w:type="spellStart"/>
      <w:r w:rsidRPr="00E523B6">
        <w:rPr>
          <w:rFonts w:ascii="Times New Roman" w:eastAsia="Times New Roman" w:hAnsi="Times New Roman" w:cs="Times New Roman"/>
          <w:sz w:val="24"/>
          <w:szCs w:val="24"/>
          <w:lang w:eastAsia="ru-RU"/>
        </w:rPr>
        <w:t>выкружки</w:t>
      </w:r>
      <w:proofErr w:type="spellEnd"/>
      <w:r w:rsidRPr="00E523B6">
        <w:rPr>
          <w:rFonts w:ascii="Times New Roman" w:eastAsia="Times New Roman" w:hAnsi="Times New Roman" w:cs="Times New Roman"/>
          <w:sz w:val="24"/>
          <w:szCs w:val="24"/>
          <w:lang w:eastAsia="ru-RU"/>
        </w:rPr>
        <w:t xml:space="preserve"> головки рельса в соответствии с рисунком 8а. Контролируемая зона находится на расстоянии более 2 мм от поверхности рельсов. </w:t>
      </w:r>
    </w:p>
    <w:p w14:paraId="7DE0B9B6"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наличия в микроструктуре бейнита проводится по головке рельсов в соответствии с </w:t>
      </w:r>
      <w:r w:rsidRPr="00E523B6">
        <w:rPr>
          <w:rFonts w:ascii="Times New Roman" w:eastAsia="Times New Roman" w:hAnsi="Times New Roman" w:cs="Times New Roman"/>
          <w:sz w:val="24"/>
          <w:szCs w:val="24"/>
          <w:lang w:eastAsia="ru-RU"/>
        </w:rPr>
        <w:t>ГОСТ 34222 (</w:t>
      </w:r>
      <w:r w:rsidRPr="00E523B6">
        <w:rPr>
          <w:rFonts w:ascii="Times New Roman" w:eastAsia="Times New Roman" w:hAnsi="Times New Roman" w:cs="Times New Roman"/>
          <w:spacing w:val="-1"/>
          <w:sz w:val="24"/>
          <w:szCs w:val="24"/>
          <w:lang w:eastAsia="ru-RU"/>
        </w:rPr>
        <w:t>Приложение Р), по сечению рельсов – по методике предприятия-изготовителя. Оценку перлита, феррита, цементита и контроль наличия мартенсита проводят по ГОСТ 8233.</w:t>
      </w:r>
    </w:p>
    <w:p w14:paraId="31417327" w14:textId="77777777" w:rsidR="00E63907" w:rsidRDefault="00E63907"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p>
    <w:p w14:paraId="36EB78B5" w14:textId="77777777" w:rsidR="00FF42E8" w:rsidRPr="00BF4604" w:rsidRDefault="00FF42E8" w:rsidP="00FF42E8">
      <w:pPr>
        <w:kinsoku w:val="0"/>
        <w:overflowPunct w:val="0"/>
        <w:spacing w:after="0" w:line="240" w:lineRule="auto"/>
        <w:ind w:right="-1"/>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14:paraId="028293EB" w14:textId="77777777" w:rsidR="00FF42E8" w:rsidRPr="00E523B6" w:rsidRDefault="00FF42E8" w:rsidP="00FF42E8">
      <w:pPr>
        <w:spacing w:after="0" w:line="240" w:lineRule="auto"/>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noProof/>
          <w:color w:val="000000"/>
          <w:sz w:val="24"/>
          <w:szCs w:val="24"/>
          <w:lang w:eastAsia="ru-RU"/>
        </w:rPr>
        <w:lastRenderedPageBreak/>
        <w:drawing>
          <wp:inline distT="0" distB="0" distL="0" distR="0" wp14:anchorId="290855FC" wp14:editId="3FD7601D">
            <wp:extent cx="3512820" cy="1409700"/>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2820" cy="1409700"/>
                    </a:xfrm>
                    <a:prstGeom prst="rect">
                      <a:avLst/>
                    </a:prstGeom>
                    <a:noFill/>
                    <a:ln>
                      <a:noFill/>
                    </a:ln>
                  </pic:spPr>
                </pic:pic>
              </a:graphicData>
            </a:graphic>
          </wp:inline>
        </w:drawing>
      </w:r>
    </w:p>
    <w:p w14:paraId="667161E1" w14:textId="77777777" w:rsidR="00FF42E8" w:rsidRPr="00E523B6" w:rsidRDefault="00FF42E8" w:rsidP="00FF42E8">
      <w:pPr>
        <w:tabs>
          <w:tab w:val="left" w:pos="2580"/>
        </w:tabs>
        <w:spacing w:after="0" w:line="240" w:lineRule="auto"/>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4"/>
          <w:szCs w:val="24"/>
          <w:lang w:eastAsia="ru-RU"/>
        </w:rPr>
        <w:tab/>
      </w:r>
    </w:p>
    <w:p w14:paraId="26C4E7D5" w14:textId="77777777" w:rsidR="00FF42E8" w:rsidRPr="00E523B6" w:rsidRDefault="00FF42E8" w:rsidP="00FF42E8">
      <w:pPr>
        <w:spacing w:after="0" w:line="240" w:lineRule="auto"/>
        <w:ind w:firstLine="1560"/>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 xml:space="preserve">             а) микроструктура</w:t>
      </w:r>
      <w:r w:rsidRPr="00E523B6">
        <w:rPr>
          <w:rFonts w:ascii="Times New Roman" w:eastAsia="Times New Roman" w:hAnsi="Times New Roman" w:cs="Times New Roman"/>
          <w:sz w:val="20"/>
          <w:szCs w:val="20"/>
        </w:rPr>
        <w:tab/>
      </w:r>
      <w:r w:rsidRPr="00E523B6">
        <w:rPr>
          <w:rFonts w:ascii="Times New Roman" w:eastAsia="Times New Roman" w:hAnsi="Times New Roman" w:cs="Times New Roman"/>
          <w:sz w:val="20"/>
          <w:szCs w:val="20"/>
        </w:rPr>
        <w:tab/>
        <w:t xml:space="preserve">      б) глубина обезуглероженного слоя</w:t>
      </w:r>
    </w:p>
    <w:p w14:paraId="6AFEA0DB" w14:textId="77777777" w:rsidR="00FF42E8" w:rsidRPr="00E523B6" w:rsidRDefault="00FF42E8" w:rsidP="00FF42E8">
      <w:pPr>
        <w:tabs>
          <w:tab w:val="left" w:pos="3585"/>
          <w:tab w:val="center" w:pos="5811"/>
        </w:tabs>
        <w:spacing w:after="0" w:line="240" w:lineRule="auto"/>
        <w:ind w:firstLine="5245"/>
        <w:outlineLvl w:val="0"/>
        <w:rPr>
          <w:rFonts w:ascii="Times New Roman" w:eastAsia="Times New Roman" w:hAnsi="Times New Roman" w:cs="Times New Roman"/>
          <w:sz w:val="20"/>
          <w:szCs w:val="20"/>
        </w:rPr>
      </w:pPr>
      <w:r w:rsidRPr="00E523B6">
        <w:rPr>
          <w:rFonts w:ascii="Times New Roman" w:eastAsia="Times New Roman" w:hAnsi="Times New Roman" w:cs="Times New Roman"/>
          <w:sz w:val="20"/>
          <w:szCs w:val="20"/>
        </w:rPr>
        <w:t>Зона контроля показана стрелкой</w:t>
      </w:r>
    </w:p>
    <w:p w14:paraId="456DE087" w14:textId="77777777" w:rsidR="00FF42E8" w:rsidRPr="00E523B6" w:rsidRDefault="00FF42E8" w:rsidP="00FF42E8">
      <w:pPr>
        <w:tabs>
          <w:tab w:val="left" w:pos="3585"/>
          <w:tab w:val="center" w:pos="5811"/>
        </w:tabs>
        <w:spacing w:after="0" w:line="240" w:lineRule="auto"/>
        <w:ind w:firstLine="5245"/>
        <w:outlineLvl w:val="0"/>
        <w:rPr>
          <w:rFonts w:ascii="Times New Roman" w:eastAsia="Times New Roman" w:hAnsi="Times New Roman" w:cs="Times New Roman"/>
          <w:sz w:val="24"/>
          <w:szCs w:val="24"/>
        </w:rPr>
      </w:pPr>
    </w:p>
    <w:p w14:paraId="234B7555" w14:textId="77777777" w:rsidR="00FF42E8" w:rsidRPr="00E523B6" w:rsidRDefault="00FF42E8" w:rsidP="00D03D16">
      <w:pPr>
        <w:spacing w:after="0" w:line="240" w:lineRule="auto"/>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Рисунок 8 – Схема расположения в головке рельса образцов для контроля</w:t>
      </w:r>
    </w:p>
    <w:p w14:paraId="20E11300" w14:textId="77777777" w:rsidR="00FF42E8" w:rsidRPr="00E523B6" w:rsidRDefault="00FF42E8" w:rsidP="00FF42E8">
      <w:pPr>
        <w:tabs>
          <w:tab w:val="left" w:pos="2010"/>
        </w:tabs>
        <w:spacing w:after="0" w:line="240" w:lineRule="auto"/>
        <w:rPr>
          <w:rFonts w:ascii="Times New Roman" w:eastAsia="Times New Roman" w:hAnsi="Times New Roman" w:cs="Times New Roman"/>
          <w:sz w:val="24"/>
          <w:szCs w:val="24"/>
          <w:lang w:eastAsia="ru-RU"/>
        </w:rPr>
      </w:pPr>
    </w:p>
    <w:p w14:paraId="75A2A7A9"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7.19.2 Глубину обезуглероженного слоя (5.12.2) контролируют по ГОСТ 1763 методом М на трех образцах (шлифах), вырезанных как указано на рисунке 8б (зона контроля показана стрелкой).</w:t>
      </w:r>
    </w:p>
    <w:p w14:paraId="7C06F53A"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Оценка соответствия требованиям 5.12.2 – по наибольшей глубине                                          обезуглероженного слоя трех образцов (шлифов).</w:t>
      </w:r>
    </w:p>
    <w:p w14:paraId="31FAB59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rPr>
      </w:pPr>
      <w:r w:rsidRPr="00E523B6">
        <w:rPr>
          <w:rFonts w:ascii="Times New Roman" w:eastAsia="Times New Roman" w:hAnsi="Times New Roman" w:cs="Times New Roman"/>
          <w:sz w:val="24"/>
          <w:szCs w:val="24"/>
        </w:rPr>
        <w:t>Допускается проведение контроля обезуглероженного слоя по твердости. Для этого на образце из головки рельса после минимальной шлифовки со стороны поверхности катания</w:t>
      </w:r>
      <w:r w:rsidR="00D03D16" w:rsidRPr="00E523B6">
        <w:rPr>
          <w:rFonts w:ascii="Times New Roman" w:eastAsia="Times New Roman" w:hAnsi="Times New Roman" w:cs="Times New Roman"/>
          <w:sz w:val="24"/>
          <w:szCs w:val="24"/>
        </w:rPr>
        <w:t xml:space="preserve"> </w:t>
      </w:r>
      <w:r w:rsidRPr="00E523B6">
        <w:rPr>
          <w:rFonts w:ascii="Times New Roman" w:eastAsia="Times New Roman" w:hAnsi="Times New Roman" w:cs="Times New Roman"/>
          <w:sz w:val="24"/>
          <w:szCs w:val="24"/>
        </w:rPr>
        <w:t>(не более 0,5 мм) измеряют твердость в трех точках по осевой линии катания. Результат считают положительным, если все три полученных значения твердости ниже минимального значения твердости, указанного для данной категории рельсов, не более чем на 7НВ (</w:t>
      </w:r>
      <w:r w:rsidRPr="00E523B6">
        <w:rPr>
          <w:rFonts w:ascii="Times New Roman" w:eastAsia="Times New Roman" w:hAnsi="Times New Roman" w:cs="Times New Roman"/>
          <w:sz w:val="24"/>
          <w:szCs w:val="24"/>
          <w:lang w:val="en-US"/>
        </w:rPr>
        <w:t>HBW</w:t>
      </w:r>
      <w:r w:rsidRPr="00E523B6">
        <w:rPr>
          <w:rFonts w:ascii="Times New Roman" w:eastAsia="Times New Roman" w:hAnsi="Times New Roman" w:cs="Times New Roman"/>
          <w:sz w:val="24"/>
          <w:szCs w:val="24"/>
        </w:rPr>
        <w:t>).</w:t>
      </w:r>
    </w:p>
    <w:p w14:paraId="7A14737C" w14:textId="77777777" w:rsidR="00FF42E8" w:rsidRPr="00E523B6" w:rsidRDefault="00000000" w:rsidP="00FF42E8">
      <w:pPr>
        <w:kinsoku w:val="0"/>
        <w:overflowPunct w:val="0"/>
        <w:spacing w:before="70" w:after="0" w:line="240" w:lineRule="auto"/>
        <w:ind w:left="3403"/>
        <w:rPr>
          <w:rFonts w:ascii="Times New Roman" w:eastAsia="Times New Roman" w:hAnsi="Times New Roman" w:cs="Times New Roman"/>
          <w:sz w:val="20"/>
          <w:szCs w:val="20"/>
          <w:lang w:eastAsia="ru-RU"/>
        </w:rPr>
      </w:pPr>
      <w:r>
        <w:rPr>
          <w:rFonts w:ascii="Times New Roman" w:eastAsia="Times New Roman" w:hAnsi="Times New Roman" w:cs="Times New Roman"/>
          <w:noProof/>
          <w:sz w:val="24"/>
          <w:szCs w:val="24"/>
          <w:lang w:eastAsia="ru-RU"/>
        </w:rPr>
        <w:pict w14:anchorId="448F21E2">
          <v:shapetype id="_x0000_t202" coordsize="21600,21600" o:spt="202" path="m,l,21600r21600,l21600,xe">
            <v:stroke joinstyle="miter"/>
            <v:path gradientshapeok="t" o:connecttype="rect"/>
          </v:shapetype>
          <v:shape id="Text Box 19" o:spid="_x0000_s2070" type="#_x0000_t202" style="position:absolute;left:0;text-align:left;margin-left:206.2pt;margin-top:48.9pt;width:14pt;height:8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" o:allowincell="f" filled="f" stroked="f">
            <v:textbox style="layout-flow:vertical;mso-layout-flow-alt:bottom-to-top" inset="0,0,0,0">
              <w:txbxContent>
                <w:p w14:paraId="712449D6" w14:textId="77777777" w:rsidR="00955D06" w:rsidRDefault="00955D06" w:rsidP="00FF42E8">
                  <w:pPr>
                    <w:kinsoku w:val="0"/>
                    <w:overflowPunct w:val="0"/>
                    <w:spacing w:line="265" w:lineRule="exact"/>
                    <w:ind w:left="20"/>
                  </w:pPr>
                  <w:r>
                    <w:rPr>
                      <w:i/>
                      <w:iCs/>
                    </w:rPr>
                    <w:t>h</w:t>
                  </w:r>
                </w:p>
              </w:txbxContent>
            </v:textbox>
            <w10:wrap anchorx="page"/>
          </v:shape>
        </w:pict>
      </w:r>
      <w:r w:rsidR="00FF42E8" w:rsidRPr="00E523B6">
        <w:rPr>
          <w:rFonts w:ascii="Times New Roman" w:eastAsia="Times New Roman" w:hAnsi="Times New Roman" w:cs="Times New Roman"/>
          <w:noProof/>
          <w:sz w:val="24"/>
          <w:szCs w:val="24"/>
          <w:lang w:eastAsia="ru-RU"/>
        </w:rPr>
        <w:drawing>
          <wp:inline distT="0" distB="0" distL="0" distR="0" wp14:anchorId="4213C3C7" wp14:editId="0B4A799F">
            <wp:extent cx="1569720" cy="132588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69720" cy="1325880"/>
                    </a:xfrm>
                    <a:prstGeom prst="rect">
                      <a:avLst/>
                    </a:prstGeom>
                    <a:noFill/>
                    <a:ln>
                      <a:noFill/>
                    </a:ln>
                  </pic:spPr>
                </pic:pic>
              </a:graphicData>
            </a:graphic>
          </wp:inline>
        </w:drawing>
      </w:r>
    </w:p>
    <w:p w14:paraId="7D9F46E4" w14:textId="77777777"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pacing w:val="-3"/>
          <w:sz w:val="24"/>
          <w:szCs w:val="24"/>
          <w:lang w:eastAsia="ru-RU"/>
        </w:rPr>
      </w:pPr>
    </w:p>
    <w:p w14:paraId="626F99EE" w14:textId="77777777" w:rsidR="00FF42E8" w:rsidRPr="00E523B6" w:rsidRDefault="00FF42E8" w:rsidP="00D03D16">
      <w:pPr>
        <w:kinsoku w:val="0"/>
        <w:overflowPunct w:val="0"/>
        <w:spacing w:after="0" w:line="240" w:lineRule="auto"/>
        <w:jc w:val="center"/>
        <w:outlineLvl w:val="2"/>
        <w:rPr>
          <w:rFonts w:ascii="Times New Roman" w:eastAsia="Times New Roman" w:hAnsi="Times New Roman" w:cs="Times New Roman"/>
          <w:b/>
          <w:bCs/>
          <w:spacing w:val="-1"/>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9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оц</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нки </w:t>
      </w:r>
      <w:r w:rsidRPr="00E523B6">
        <w:rPr>
          <w:rFonts w:ascii="Times New Roman" w:eastAsia="Times New Roman" w:hAnsi="Times New Roman" w:cs="Times New Roman"/>
          <w:b/>
          <w:bCs/>
          <w:spacing w:val="-1"/>
          <w:sz w:val="24"/>
          <w:szCs w:val="24"/>
          <w:lang w:eastAsia="ru-RU"/>
        </w:rPr>
        <w:t>гл</w:t>
      </w:r>
      <w:r w:rsidRPr="00E523B6">
        <w:rPr>
          <w:rFonts w:ascii="Times New Roman" w:eastAsia="Times New Roman" w:hAnsi="Times New Roman" w:cs="Times New Roman"/>
          <w:b/>
          <w:bCs/>
          <w:sz w:val="24"/>
          <w:szCs w:val="24"/>
          <w:lang w:eastAsia="ru-RU"/>
        </w:rPr>
        <w:t>убины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у</w:t>
      </w:r>
      <w:r w:rsidRPr="00E523B6">
        <w:rPr>
          <w:rFonts w:ascii="Times New Roman" w:eastAsia="Times New Roman" w:hAnsi="Times New Roman" w:cs="Times New Roman"/>
          <w:b/>
          <w:bCs/>
          <w:spacing w:val="-1"/>
          <w:sz w:val="24"/>
          <w:szCs w:val="24"/>
          <w:lang w:eastAsia="ru-RU"/>
        </w:rPr>
        <w:t>гле</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2"/>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нно</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 xml:space="preserve">о </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оя</w:t>
      </w:r>
    </w:p>
    <w:p w14:paraId="6E711819" w14:textId="77777777" w:rsidR="00FF42E8" w:rsidRPr="00E523B6" w:rsidRDefault="00FF42E8" w:rsidP="00D03D16">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 xml:space="preserve">в </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z w:val="24"/>
          <w:szCs w:val="24"/>
          <w:lang w:eastAsia="ru-RU"/>
        </w:rPr>
        <w:t>вке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а </w:t>
      </w:r>
      <w:proofErr w:type="spellStart"/>
      <w:r w:rsidRPr="00E523B6">
        <w:rPr>
          <w:rFonts w:ascii="Times New Roman" w:eastAsia="Times New Roman" w:hAnsi="Times New Roman" w:cs="Times New Roman"/>
          <w:b/>
          <w:bCs/>
          <w:sz w:val="24"/>
          <w:szCs w:val="24"/>
          <w:lang w:eastAsia="ru-RU"/>
        </w:rPr>
        <w:t>натрав</w:t>
      </w:r>
      <w:r w:rsidRPr="00E523B6">
        <w:rPr>
          <w:rFonts w:ascii="Times New Roman" w:eastAsia="Times New Roman" w:hAnsi="Times New Roman" w:cs="Times New Roman"/>
          <w:b/>
          <w:bCs/>
          <w:spacing w:val="-1"/>
          <w:sz w:val="24"/>
          <w:szCs w:val="24"/>
          <w:lang w:eastAsia="ru-RU"/>
        </w:rPr>
        <w:t>ле</w:t>
      </w:r>
      <w:r w:rsidRPr="00E523B6">
        <w:rPr>
          <w:rFonts w:ascii="Times New Roman" w:eastAsia="Times New Roman" w:hAnsi="Times New Roman" w:cs="Times New Roman"/>
          <w:b/>
          <w:bCs/>
          <w:sz w:val="24"/>
          <w:szCs w:val="24"/>
          <w:lang w:eastAsia="ru-RU"/>
        </w:rPr>
        <w:t>ном</w:t>
      </w:r>
      <w:proofErr w:type="spellEnd"/>
      <w:r w:rsidRPr="00E523B6">
        <w:rPr>
          <w:rFonts w:ascii="Times New Roman" w:eastAsia="Times New Roman" w:hAnsi="Times New Roman" w:cs="Times New Roman"/>
          <w:b/>
          <w:bCs/>
          <w:spacing w:val="-1"/>
          <w:sz w:val="24"/>
          <w:szCs w:val="24"/>
          <w:lang w:eastAsia="ru-RU"/>
        </w:rPr>
        <w:t xml:space="preserve"> м</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кро</w:t>
      </w:r>
      <w:r w:rsidRPr="00E523B6">
        <w:rPr>
          <w:rFonts w:ascii="Times New Roman" w:eastAsia="Times New Roman" w:hAnsi="Times New Roman" w:cs="Times New Roman"/>
          <w:b/>
          <w:bCs/>
          <w:spacing w:val="-4"/>
          <w:sz w:val="24"/>
          <w:szCs w:val="24"/>
          <w:lang w:eastAsia="ru-RU"/>
        </w:rPr>
        <w:t>ш</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ф</w:t>
      </w:r>
      <w:r w:rsidRPr="00E523B6">
        <w:rPr>
          <w:rFonts w:ascii="Times New Roman" w:eastAsia="Times New Roman" w:hAnsi="Times New Roman" w:cs="Times New Roman"/>
          <w:b/>
          <w:bCs/>
          <w:sz w:val="24"/>
          <w:szCs w:val="24"/>
          <w:lang w:eastAsia="ru-RU"/>
        </w:rPr>
        <w:t>е</w:t>
      </w:r>
    </w:p>
    <w:p w14:paraId="03B672B8" w14:textId="77777777" w:rsidR="00FF42E8" w:rsidRPr="00E523B6" w:rsidRDefault="00FF42E8" w:rsidP="00FF42E8">
      <w:pPr>
        <w:kinsoku w:val="0"/>
        <w:overflowPunct w:val="0"/>
        <w:spacing w:after="0" w:line="240" w:lineRule="auto"/>
        <w:ind w:left="3447" w:right="3445"/>
        <w:jc w:val="center"/>
        <w:rPr>
          <w:rFonts w:ascii="Times New Roman" w:eastAsia="Times New Roman" w:hAnsi="Times New Roman" w:cs="Times New Roman"/>
          <w:b/>
          <w:bCs/>
          <w:sz w:val="24"/>
          <w:szCs w:val="24"/>
          <w:lang w:eastAsia="ru-RU"/>
        </w:rPr>
      </w:pPr>
    </w:p>
    <w:p w14:paraId="095BA53C" w14:textId="77777777" w:rsidR="00FF42E8" w:rsidRPr="00E523B6" w:rsidRDefault="00FF42E8" w:rsidP="00D03D16">
      <w:pPr>
        <w:numPr>
          <w:ilvl w:val="1"/>
          <w:numId w:val="31"/>
        </w:numPr>
        <w:kinsoku w:val="0"/>
        <w:overflowPunct w:val="0"/>
        <w:spacing w:after="0" w:line="240" w:lineRule="auto"/>
        <w:ind w:left="0"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ки</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z w:val="24"/>
          <w:szCs w:val="24"/>
          <w:lang w:eastAsia="ru-RU"/>
        </w:rPr>
        <w:t>овки 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1BDE9E9B" w14:textId="77777777" w:rsidR="00FF42E8" w:rsidRPr="00E523B6" w:rsidRDefault="00D03D16" w:rsidP="00D03D16">
      <w:pPr>
        <w:tabs>
          <w:tab w:val="left" w:pos="2808"/>
        </w:tabs>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14:paraId="46774F70"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рк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5.13)</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 о</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отром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ощью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изи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w:t>
      </w:r>
    </w:p>
    <w:p w14:paraId="6A2F5F31"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3663BD08" w14:textId="77777777" w:rsidR="00FF42E8" w:rsidRPr="00E523B6" w:rsidRDefault="00FF42E8" w:rsidP="00D03D16">
      <w:pPr>
        <w:numPr>
          <w:ilvl w:val="1"/>
          <w:numId w:val="31"/>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м</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г</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 xml:space="preserve">ной </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нду</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ции</w:t>
      </w:r>
    </w:p>
    <w:p w14:paraId="2B57BAC4"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p>
    <w:p w14:paraId="5FA4C964"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Значения остаточной магнитной индукции (см. 5.14) на поверхности катания по головке рельса контролируют с применением поверенных или калиброванных СИ при проведении периодических испытаний (см. 6.5.2). </w:t>
      </w:r>
    </w:p>
    <w:p w14:paraId="4FCEF98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Наибольшее значение остаточной магнитной индукции указывают в сопроводительных документах на рельсы по п.8.5.</w:t>
      </w:r>
    </w:p>
    <w:p w14:paraId="5246FDEA" w14:textId="77777777"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0887E65C" w14:textId="77777777" w:rsidR="00E63907" w:rsidRPr="00E523B6" w:rsidRDefault="00E63907"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609CFD8F" w14:textId="77777777" w:rsidR="00FF42E8" w:rsidRPr="0058312E" w:rsidRDefault="00FF42E8" w:rsidP="00D03D16">
      <w:pPr>
        <w:numPr>
          <w:ilvl w:val="1"/>
          <w:numId w:val="31"/>
        </w:numPr>
        <w:kinsoku w:val="0"/>
        <w:overflowPunct w:val="0"/>
        <w:spacing w:after="0" w:line="240" w:lineRule="auto"/>
        <w:ind w:left="0" w:firstLine="567"/>
        <w:jc w:val="both"/>
        <w:outlineLvl w:val="2"/>
        <w:rPr>
          <w:rFonts w:ascii="Times New Roman" w:eastAsia="Times New Roman" w:hAnsi="Times New Roman" w:cs="Times New Roman"/>
          <w:bCs/>
          <w:sz w:val="26"/>
          <w:szCs w:val="26"/>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э</w:t>
      </w:r>
      <w:r w:rsidRPr="00E523B6">
        <w:rPr>
          <w:rFonts w:ascii="Times New Roman" w:eastAsia="Times New Roman" w:hAnsi="Times New Roman" w:cs="Times New Roman"/>
          <w:b/>
          <w:bCs/>
          <w:sz w:val="24"/>
          <w:szCs w:val="24"/>
          <w:lang w:eastAsia="ru-RU"/>
        </w:rPr>
        <w:t>к</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3"/>
          <w:sz w:val="24"/>
          <w:szCs w:val="24"/>
          <w:lang w:eastAsia="ru-RU"/>
        </w:rPr>
        <w:t>у</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ц</w:t>
      </w:r>
      <w:r w:rsidRPr="00E523B6">
        <w:rPr>
          <w:rFonts w:ascii="Times New Roman" w:eastAsia="Times New Roman" w:hAnsi="Times New Roman" w:cs="Times New Roman"/>
          <w:b/>
          <w:bCs/>
          <w:sz w:val="24"/>
          <w:szCs w:val="24"/>
          <w:lang w:eastAsia="ru-RU"/>
        </w:rPr>
        <w:t>ионн</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й н</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01B84240" w14:textId="77777777" w:rsidR="0058312E" w:rsidRPr="00E523B6" w:rsidRDefault="0058312E" w:rsidP="0058312E">
      <w:pPr>
        <w:kinsoku w:val="0"/>
        <w:overflowPunct w:val="0"/>
        <w:spacing w:after="0" w:line="240" w:lineRule="auto"/>
        <w:ind w:left="567"/>
        <w:jc w:val="both"/>
        <w:outlineLvl w:val="2"/>
        <w:rPr>
          <w:rFonts w:ascii="Times New Roman" w:eastAsia="Times New Roman" w:hAnsi="Times New Roman" w:cs="Times New Roman"/>
          <w:bCs/>
          <w:sz w:val="26"/>
          <w:szCs w:val="26"/>
          <w:lang w:eastAsia="ru-RU"/>
        </w:rPr>
      </w:pPr>
    </w:p>
    <w:p w14:paraId="14D248ED" w14:textId="77777777" w:rsidR="00FF42E8" w:rsidRPr="00E523B6" w:rsidRDefault="00FF42E8" w:rsidP="00D03D16">
      <w:pPr>
        <w:numPr>
          <w:ilvl w:val="2"/>
          <w:numId w:val="31"/>
        </w:numPr>
        <w:kinsoku w:val="0"/>
        <w:overflowPunct w:val="0"/>
        <w:spacing w:after="0" w:line="240" w:lineRule="auto"/>
        <w:ind w:left="0" w:firstLine="567"/>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а в</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но</w:t>
      </w:r>
      <w:r w:rsidRPr="00E523B6">
        <w:rPr>
          <w:rFonts w:ascii="Times New Roman" w:eastAsia="Times New Roman" w:hAnsi="Times New Roman" w:cs="Times New Roman"/>
          <w:b/>
          <w:bCs/>
          <w:spacing w:val="-1"/>
          <w:sz w:val="24"/>
          <w:szCs w:val="24"/>
          <w:lang w:eastAsia="ru-RU"/>
        </w:rPr>
        <w:t>сл</w:t>
      </w:r>
      <w:r w:rsidRPr="00E523B6">
        <w:rPr>
          <w:rFonts w:ascii="Times New Roman" w:eastAsia="Times New Roman" w:hAnsi="Times New Roman" w:cs="Times New Roman"/>
          <w:b/>
          <w:bCs/>
          <w:sz w:val="24"/>
          <w:szCs w:val="24"/>
          <w:lang w:eastAsia="ru-RU"/>
        </w:rPr>
        <w:t>иво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
    <w:p w14:paraId="62445E00"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b/>
          <w:sz w:val="24"/>
          <w:szCs w:val="24"/>
          <w:lang w:eastAsia="ru-RU"/>
        </w:rPr>
      </w:pPr>
    </w:p>
    <w:p w14:paraId="73D715CA"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Определение предела выносливости (см. 5.15.1) рельсов проводят методом циклического нагружения путем испытаний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длиной (1200 ± 10) мм, вырезанных из рельсов методами холодной механической резки. Схема нагружения – плоский трехточечный симметричный изгиб. Расстояние между нижними опорами (1000 ± 5) мм. Верхний пуансон устанавливают посередине между опорами – (500 ± 5) мм. Пробы испытывают при мягком нагружении (управление по усилию) в положении рельса «головкой вниз» при асимметрии цикла нагружения плюс 0,1. База испытаний – 2 млн. циклов.</w:t>
      </w:r>
    </w:p>
    <w:p w14:paraId="1D6BE6E3"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 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 xml:space="preserve">роб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4F8559B9"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 xml:space="preserve">не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 ок</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15 °C до 35 °C</w:t>
      </w:r>
    </w:p>
    <w:p w14:paraId="49CFDE15"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При испытаниях нагрузка, циклически действующая на образец, должна в каждом цикле меняться от максимального до минимального значения при постоянном              значении коэффициента асимметрии. Коэффициент асимметрии нагружения </w:t>
      </w:r>
      <w:r w:rsidRPr="00E523B6">
        <w:rPr>
          <w:rFonts w:ascii="Times New Roman" w:eastAsia="Times New Roman" w:hAnsi="Times New Roman" w:cs="Times New Roman"/>
          <w:i/>
          <w:sz w:val="24"/>
          <w:szCs w:val="24"/>
          <w:lang w:eastAsia="ru-RU"/>
        </w:rPr>
        <w:t>R</w:t>
      </w:r>
      <w:r w:rsidRPr="00E523B6">
        <w:rPr>
          <w:rFonts w:ascii="Times New Roman" w:eastAsia="Times New Roman" w:hAnsi="Times New Roman" w:cs="Times New Roman"/>
          <w:sz w:val="24"/>
          <w:szCs w:val="24"/>
          <w:lang w:eastAsia="ru-RU"/>
        </w:rPr>
        <w:t xml:space="preserve">                                 при испытаниях устанавливают 0,1 (</w:t>
      </w:r>
      <w:proofErr w:type="spellStart"/>
      <w:r w:rsidRPr="00E523B6">
        <w:rPr>
          <w:rFonts w:ascii="Times New Roman" w:eastAsia="Times New Roman" w:hAnsi="Times New Roman" w:cs="Times New Roman"/>
          <w:sz w:val="24"/>
          <w:szCs w:val="24"/>
          <w:lang w:eastAsia="ru-RU"/>
        </w:rPr>
        <w:t>знакопостоянный</w:t>
      </w:r>
      <w:proofErr w:type="spellEnd"/>
      <w:r w:rsidRPr="00E523B6">
        <w:rPr>
          <w:rFonts w:ascii="Times New Roman" w:eastAsia="Times New Roman" w:hAnsi="Times New Roman" w:cs="Times New Roman"/>
          <w:sz w:val="24"/>
          <w:szCs w:val="24"/>
          <w:lang w:eastAsia="ru-RU"/>
        </w:rPr>
        <w:t xml:space="preserve"> цикл с растяжением в головке рельсового образца). Максимальное значение циклической нагрузки, прикладываемой к образцу в процессе испытаний </w:t>
      </w:r>
      <w:proofErr w:type="spellStart"/>
      <w:r w:rsidRPr="00E523B6">
        <w:rPr>
          <w:rFonts w:ascii="Times New Roman" w:eastAsia="Times New Roman" w:hAnsi="Times New Roman" w:cs="Times New Roman"/>
          <w:sz w:val="24"/>
          <w:szCs w:val="24"/>
          <w:lang w:eastAsia="ru-RU"/>
        </w:rPr>
        <w:t>P</w:t>
      </w:r>
      <w:r w:rsidRPr="00E523B6">
        <w:rPr>
          <w:rFonts w:ascii="Times New Roman" w:eastAsia="Times New Roman" w:hAnsi="Times New Roman" w:cs="Times New Roman"/>
          <w:sz w:val="24"/>
          <w:szCs w:val="24"/>
          <w:vertAlign w:val="subscript"/>
          <w:lang w:eastAsia="ru-RU"/>
        </w:rPr>
        <w:t>max</w:t>
      </w:r>
      <w:proofErr w:type="spellEnd"/>
      <w:r w:rsidRPr="00E523B6">
        <w:rPr>
          <w:rFonts w:ascii="Times New Roman" w:eastAsia="Times New Roman" w:hAnsi="Times New Roman" w:cs="Times New Roman"/>
          <w:sz w:val="24"/>
          <w:szCs w:val="24"/>
          <w:lang w:eastAsia="ru-RU"/>
        </w:rPr>
        <w:t xml:space="preserve">, выбирают в соответствии с назначением испытуемых рельсов. Минимальное значение циклической нагрузки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min</w:t>
      </w:r>
      <w:proofErr w:type="spellEnd"/>
      <w:r w:rsidRPr="00E523B6">
        <w:rPr>
          <w:rFonts w:ascii="Times New Roman" w:eastAsia="Times New Roman" w:hAnsi="Times New Roman" w:cs="Times New Roman"/>
          <w:sz w:val="24"/>
          <w:szCs w:val="24"/>
          <w:lang w:eastAsia="ru-RU"/>
        </w:rPr>
        <w:t xml:space="preserve"> определяют путем умножения максимального значения нагрузки </w:t>
      </w:r>
      <w:proofErr w:type="spellStart"/>
      <w:r w:rsidRPr="00E523B6">
        <w:rPr>
          <w:rFonts w:ascii="Times New Roman" w:eastAsia="Times New Roman" w:hAnsi="Times New Roman" w:cs="Times New Roman"/>
          <w:i/>
          <w:sz w:val="24"/>
          <w:szCs w:val="24"/>
          <w:lang w:eastAsia="ru-RU"/>
        </w:rPr>
        <w:t>P</w:t>
      </w:r>
      <w:r w:rsidRPr="00E523B6">
        <w:rPr>
          <w:rFonts w:ascii="Times New Roman" w:eastAsia="Times New Roman" w:hAnsi="Times New Roman" w:cs="Times New Roman"/>
          <w:sz w:val="24"/>
          <w:szCs w:val="24"/>
          <w:vertAlign w:val="subscript"/>
          <w:lang w:eastAsia="ru-RU"/>
        </w:rPr>
        <w:t>max</w:t>
      </w:r>
      <w:proofErr w:type="spellEnd"/>
      <w:r w:rsidRPr="00E523B6">
        <w:rPr>
          <w:rFonts w:ascii="Times New Roman" w:eastAsia="Times New Roman" w:hAnsi="Times New Roman" w:cs="Times New Roman"/>
          <w:sz w:val="24"/>
          <w:szCs w:val="24"/>
          <w:lang w:eastAsia="ru-RU"/>
        </w:rPr>
        <w:t xml:space="preserve"> на коэффициент асимметрии нагружения </w:t>
      </w:r>
      <w:r w:rsidRPr="00E523B6">
        <w:rPr>
          <w:rFonts w:ascii="Times New Roman" w:eastAsia="Times New Roman" w:hAnsi="Times New Roman" w:cs="Times New Roman"/>
          <w:i/>
          <w:sz w:val="24"/>
          <w:szCs w:val="24"/>
          <w:lang w:eastAsia="ru-RU"/>
        </w:rPr>
        <w:t>R</w:t>
      </w:r>
      <w:r w:rsidRPr="00E523B6">
        <w:rPr>
          <w:rFonts w:ascii="Times New Roman" w:eastAsia="Times New Roman" w:hAnsi="Times New Roman" w:cs="Times New Roman"/>
          <w:sz w:val="24"/>
          <w:szCs w:val="24"/>
          <w:lang w:eastAsia="ru-RU"/>
        </w:rPr>
        <w:t>.</w:t>
      </w:r>
    </w:p>
    <w:p w14:paraId="4687973B"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Значения максимальной и минимальной нагрузки цикла нагружения устанавливают и контролируют по показаниям штатных силоизмерительных устройств испытательной машины. В течение испытаний каждого образца выбранный для него режим нагружения (максимальное и минимальное значения нагрузки в цикле) должен поддерживаться постоянным.</w:t>
      </w:r>
    </w:p>
    <w:p w14:paraId="5AC196D6"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 Циклическую нагрузку прикладывают к образцу непрерывно до окончания его испытания. Критерием прекращения испытания образца является прохождение им базы испытаний без разрушения или полное разрушение образца в пределах базы испытаний. Число циклов контролируют по показаниям счетчика, входящего в состав испытательной машины</w:t>
      </w:r>
      <w:r w:rsidRPr="00E523B6">
        <w:rPr>
          <w:rFonts w:ascii="Times New Roman" w:eastAsia="Times New Roman" w:hAnsi="Times New Roman" w:cs="Times New Roman"/>
          <w:sz w:val="24"/>
          <w:szCs w:val="24"/>
          <w:lang w:eastAsia="ru-RU"/>
        </w:rPr>
        <w:t>.</w:t>
      </w:r>
    </w:p>
    <w:p w14:paraId="4FC478DE" w14:textId="77777777" w:rsidR="00FF42E8" w:rsidRPr="00E523B6" w:rsidRDefault="00FF42E8" w:rsidP="00D03D16">
      <w:pPr>
        <w:numPr>
          <w:ilvl w:val="3"/>
          <w:numId w:val="31"/>
        </w:numPr>
        <w:spacing w:after="0" w:line="240" w:lineRule="auto"/>
        <w:ind w:left="0"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rPr>
        <w:t xml:space="preserve">По окончании испытания образца регистрируют в журнале максимальную нагрузку цикла нагружения </w:t>
      </w:r>
      <w:r w:rsidRPr="00E523B6">
        <w:rPr>
          <w:rFonts w:ascii="Times New Roman" w:eastAsia="Times New Roman" w:hAnsi="Times New Roman" w:cs="Times New Roman"/>
          <w:i/>
          <w:sz w:val="24"/>
          <w:lang w:val="en-US"/>
        </w:rPr>
        <w:t>P</w:t>
      </w:r>
      <w:r w:rsidRPr="00E523B6">
        <w:rPr>
          <w:rFonts w:ascii="Times New Roman" w:eastAsia="Times New Roman" w:hAnsi="Times New Roman" w:cs="Times New Roman"/>
          <w:sz w:val="24"/>
          <w:vertAlign w:val="subscript"/>
          <w:lang w:val="en-US"/>
        </w:rPr>
        <w:t>max</w:t>
      </w:r>
      <w:r w:rsidRPr="00E523B6">
        <w:rPr>
          <w:rFonts w:ascii="Times New Roman" w:eastAsia="Times New Roman" w:hAnsi="Times New Roman" w:cs="Times New Roman"/>
          <w:sz w:val="24"/>
        </w:rPr>
        <w:t>, число циклов до разрушения или значение базы испытаний 2 млн. циклов.</w:t>
      </w:r>
    </w:p>
    <w:p w14:paraId="3F5DB06B" w14:textId="77777777" w:rsidR="00FF42E8" w:rsidRPr="00E523B6" w:rsidRDefault="00FF42E8" w:rsidP="00D03D16">
      <w:pPr>
        <w:numPr>
          <w:ilvl w:val="3"/>
          <w:numId w:val="31"/>
        </w:numPr>
        <w:spacing w:after="0" w:line="240" w:lineRule="auto"/>
        <w:ind w:left="0" w:firstLine="567"/>
        <w:jc w:val="both"/>
        <w:rPr>
          <w:rFonts w:ascii="Times New Roman" w:eastAsia="Times New Roman" w:hAnsi="Times New Roman" w:cs="Times New Roman"/>
          <w:sz w:val="24"/>
          <w:szCs w:val="20"/>
        </w:rPr>
      </w:pPr>
      <w:r w:rsidRPr="00E523B6">
        <w:rPr>
          <w:rFonts w:ascii="Calibri" w:eastAsia="Times New Roman" w:hAnsi="Calibri" w:cs="Times New Roman"/>
        </w:rPr>
        <w:t xml:space="preserve"> </w:t>
      </w:r>
      <w:r w:rsidRPr="00E523B6">
        <w:rPr>
          <w:rFonts w:ascii="Calibri" w:eastAsia="Times New Roman" w:hAnsi="Calibri" w:cs="Times New Roman"/>
          <w:szCs w:val="20"/>
        </w:rPr>
        <w:t xml:space="preserve"> </w:t>
      </w:r>
      <w:r w:rsidRPr="00E523B6">
        <w:rPr>
          <w:rFonts w:ascii="Times New Roman" w:eastAsia="Times New Roman" w:hAnsi="Times New Roman" w:cs="Times New Roman"/>
          <w:sz w:val="24"/>
          <w:szCs w:val="20"/>
        </w:rPr>
        <w:t xml:space="preserve">При необходимости проводят уточнение оценки значения предела выносливости путем испытаний образцов при значениях нагрузок вблизи предела выносливости. Для этого нагрузка </w:t>
      </w:r>
      <w:proofErr w:type="spellStart"/>
      <w:r w:rsidRPr="00E523B6">
        <w:rPr>
          <w:rFonts w:ascii="Times New Roman" w:eastAsia="Times New Roman" w:hAnsi="Times New Roman" w:cs="Times New Roman"/>
          <w:i/>
          <w:sz w:val="24"/>
          <w:szCs w:val="20"/>
        </w:rPr>
        <w:t>P</w:t>
      </w:r>
      <w:r w:rsidRPr="00E523B6">
        <w:rPr>
          <w:rFonts w:ascii="Times New Roman" w:eastAsia="Times New Roman" w:hAnsi="Times New Roman" w:cs="Times New Roman"/>
          <w:sz w:val="24"/>
          <w:szCs w:val="20"/>
          <w:vertAlign w:val="subscript"/>
        </w:rPr>
        <w:t>max</w:t>
      </w:r>
      <w:proofErr w:type="spellEnd"/>
      <w:r w:rsidRPr="00E523B6">
        <w:rPr>
          <w:rFonts w:ascii="Times New Roman" w:eastAsia="Times New Roman" w:hAnsi="Times New Roman" w:cs="Times New Roman"/>
          <w:sz w:val="24"/>
          <w:szCs w:val="20"/>
        </w:rPr>
        <w:t xml:space="preserve"> для образца выбирается наибольшей, при которой образец прошел базу испытаний без излома. Далее нагрузку </w:t>
      </w:r>
      <w:proofErr w:type="spellStart"/>
      <w:r w:rsidRPr="00E523B6">
        <w:rPr>
          <w:rFonts w:ascii="Times New Roman" w:eastAsia="Times New Roman" w:hAnsi="Times New Roman" w:cs="Times New Roman"/>
          <w:i/>
          <w:sz w:val="24"/>
          <w:szCs w:val="20"/>
        </w:rPr>
        <w:t>P</w:t>
      </w:r>
      <w:r w:rsidRPr="00E523B6">
        <w:rPr>
          <w:rFonts w:ascii="Times New Roman" w:eastAsia="Times New Roman" w:hAnsi="Times New Roman" w:cs="Times New Roman"/>
          <w:sz w:val="24"/>
          <w:szCs w:val="20"/>
          <w:vertAlign w:val="subscript"/>
        </w:rPr>
        <w:t>max</w:t>
      </w:r>
      <w:proofErr w:type="spellEnd"/>
      <w:r w:rsidRPr="00E523B6">
        <w:rPr>
          <w:rFonts w:ascii="Times New Roman" w:eastAsia="Times New Roman" w:hAnsi="Times New Roman" w:cs="Times New Roman"/>
          <w:sz w:val="24"/>
          <w:szCs w:val="20"/>
        </w:rPr>
        <w:t xml:space="preserve"> для каждого следующего образца выбирают, исходя из результатов испытания предыдущего:</w:t>
      </w:r>
    </w:p>
    <w:p w14:paraId="0845D590" w14:textId="77777777" w:rsidR="00FF42E8" w:rsidRPr="00E523B6" w:rsidRDefault="00FF42E8" w:rsidP="00D03D16">
      <w:pPr>
        <w:spacing w:after="0" w:line="240" w:lineRule="auto"/>
        <w:ind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szCs w:val="20"/>
        </w:rPr>
        <w:t>- если предыдущий образец не сломался и прошел базу испытания, то нагрузку следующего образца увеличивают на 10-20 кН;</w:t>
      </w:r>
    </w:p>
    <w:p w14:paraId="7A1E9CDF" w14:textId="77777777" w:rsidR="00FF42E8" w:rsidRPr="00E523B6" w:rsidRDefault="00FF42E8" w:rsidP="00D03D16">
      <w:pPr>
        <w:spacing w:after="0" w:line="240" w:lineRule="auto"/>
        <w:ind w:firstLine="567"/>
        <w:jc w:val="both"/>
        <w:rPr>
          <w:rFonts w:ascii="Times New Roman" w:eastAsia="Times New Roman" w:hAnsi="Times New Roman" w:cs="Times New Roman"/>
          <w:sz w:val="24"/>
          <w:szCs w:val="20"/>
        </w:rPr>
      </w:pPr>
      <w:r w:rsidRPr="00E523B6">
        <w:rPr>
          <w:rFonts w:ascii="Times New Roman" w:eastAsia="Times New Roman" w:hAnsi="Times New Roman" w:cs="Times New Roman"/>
          <w:sz w:val="24"/>
          <w:szCs w:val="20"/>
        </w:rPr>
        <w:lastRenderedPageBreak/>
        <w:t>- если предыдущий образец сломался, то нагрузку следующего образца уменьшают                           на 10-20 кН.</w:t>
      </w:r>
    </w:p>
    <w:p w14:paraId="0375139F" w14:textId="77777777" w:rsidR="00FF42E8" w:rsidRPr="00E523B6" w:rsidRDefault="00FF42E8" w:rsidP="00D03D16">
      <w:pPr>
        <w:numPr>
          <w:ilvl w:val="3"/>
          <w:numId w:val="31"/>
        </w:numPr>
        <w:tabs>
          <w:tab w:val="left" w:pos="1459"/>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 За предел выносливости рельсов принимают наибольшее значение нагрузки </w:t>
      </w:r>
      <w:proofErr w:type="spellStart"/>
      <w:r w:rsidRPr="00E523B6">
        <w:rPr>
          <w:rFonts w:ascii="Times New Roman" w:eastAsia="Times New Roman" w:hAnsi="Times New Roman" w:cs="Times New Roman"/>
          <w:i/>
          <w:sz w:val="24"/>
          <w:szCs w:val="20"/>
          <w:lang w:eastAsia="ru-RU"/>
        </w:rPr>
        <w:t>P</w:t>
      </w:r>
      <w:r w:rsidRPr="00E523B6">
        <w:rPr>
          <w:rFonts w:ascii="Times New Roman" w:eastAsia="Times New Roman" w:hAnsi="Times New Roman" w:cs="Times New Roman"/>
          <w:sz w:val="24"/>
          <w:szCs w:val="20"/>
          <w:vertAlign w:val="subscript"/>
          <w:lang w:eastAsia="ru-RU"/>
        </w:rPr>
        <w:t>max</w:t>
      </w:r>
      <w:proofErr w:type="spellEnd"/>
      <w:r w:rsidRPr="00E523B6">
        <w:rPr>
          <w:rFonts w:ascii="Times New Roman" w:eastAsia="Times New Roman" w:hAnsi="Times New Roman" w:cs="Times New Roman"/>
          <w:sz w:val="24"/>
          <w:szCs w:val="20"/>
          <w:lang w:eastAsia="ru-RU"/>
        </w:rPr>
        <w:t xml:space="preserve">, при которой образец прошел базу испытаний 2 млн. циклов без излома, а в случае проведения уточнения значения предела выносливости – принимают значение нагрузки   </w:t>
      </w:r>
      <w:proofErr w:type="spellStart"/>
      <w:r w:rsidRPr="00E523B6">
        <w:rPr>
          <w:rFonts w:ascii="Times New Roman" w:eastAsia="Times New Roman" w:hAnsi="Times New Roman" w:cs="Times New Roman"/>
          <w:i/>
          <w:sz w:val="24"/>
          <w:szCs w:val="20"/>
          <w:lang w:eastAsia="ru-RU"/>
        </w:rPr>
        <w:t>P</w:t>
      </w:r>
      <w:r w:rsidRPr="00E523B6">
        <w:rPr>
          <w:rFonts w:ascii="Times New Roman" w:eastAsia="Times New Roman" w:hAnsi="Times New Roman" w:cs="Times New Roman"/>
          <w:sz w:val="24"/>
          <w:szCs w:val="20"/>
          <w:vertAlign w:val="subscript"/>
          <w:lang w:eastAsia="ru-RU"/>
        </w:rPr>
        <w:t>max</w:t>
      </w:r>
      <w:proofErr w:type="spellEnd"/>
      <w:r w:rsidRPr="00E523B6">
        <w:rPr>
          <w:rFonts w:ascii="Times New Roman" w:eastAsia="Times New Roman" w:hAnsi="Times New Roman" w:cs="Times New Roman"/>
          <w:sz w:val="24"/>
          <w:szCs w:val="20"/>
          <w:lang w:eastAsia="ru-RU"/>
        </w:rPr>
        <w:t>, при которой два образца прошли базу испытаний 2 млн.</w:t>
      </w:r>
      <w:r w:rsidR="00BF4604">
        <w:rPr>
          <w:rFonts w:ascii="Times New Roman" w:eastAsia="Times New Roman" w:hAnsi="Times New Roman" w:cs="Times New Roman"/>
          <w:sz w:val="24"/>
          <w:szCs w:val="20"/>
          <w:lang w:eastAsia="ru-RU"/>
        </w:rPr>
        <w:t xml:space="preserve"> циклов без излома по формуле (2</w:t>
      </w:r>
      <w:r w:rsidRPr="00E523B6">
        <w:rPr>
          <w:rFonts w:ascii="Times New Roman" w:eastAsia="Times New Roman" w:hAnsi="Times New Roman" w:cs="Times New Roman"/>
          <w:sz w:val="24"/>
          <w:szCs w:val="20"/>
          <w:lang w:eastAsia="ru-RU"/>
        </w:rPr>
        <w:t>):</w:t>
      </w:r>
    </w:p>
    <w:p w14:paraId="3D7E70EF" w14:textId="77777777" w:rsidR="00FF42E8" w:rsidRPr="00E523B6" w:rsidRDefault="00FF42E8" w:rsidP="00BF4604">
      <w:pPr>
        <w:spacing w:after="0" w:line="240" w:lineRule="auto"/>
        <w:ind w:left="4254"/>
        <w:rPr>
          <w:rFonts w:ascii="Times New Roman" w:eastAsia="Times New Roman" w:hAnsi="Times New Roman" w:cs="Times New Roman"/>
          <w:sz w:val="24"/>
          <w:szCs w:val="24"/>
          <w:lang w:eastAsia="ru-RU"/>
        </w:rPr>
      </w:pPr>
      <w:r w:rsidRPr="00E523B6">
        <w:rPr>
          <w:rFonts w:ascii="Times New Roman" w:hAnsi="Times New Roman" w:cs="Times New Roman"/>
          <w:position w:val="-30"/>
        </w:rPr>
        <w:object w:dxaOrig="1420" w:dyaOrig="680" w14:anchorId="43287173">
          <v:shape id="_x0000_i1027" type="#_x0000_t75" style="width:69.75pt;height:33.75pt" o:ole="">
            <v:imagedata r:id="rId20" o:title=""/>
          </v:shape>
          <o:OLEObject Type="Embed" ProgID="Equation.3" ShapeID="_x0000_i1027" DrawAspect="Content" ObjectID="_1746629248" r:id="rId21"/>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14:paraId="36BF672D" w14:textId="77777777" w:rsidR="00FF42E8" w:rsidRPr="00E523B6" w:rsidRDefault="00FF42E8" w:rsidP="00FF42E8">
      <w:pPr>
        <w:tabs>
          <w:tab w:val="left" w:pos="1459"/>
        </w:tabs>
        <w:kinsoku w:val="0"/>
        <w:overflowPunct w:val="0"/>
        <w:spacing w:after="0" w:line="240" w:lineRule="auto"/>
        <w:ind w:left="567" w:right="117"/>
        <w:jc w:val="both"/>
        <w:rPr>
          <w:rFonts w:ascii="Times New Roman" w:eastAsia="Times New Roman" w:hAnsi="Times New Roman" w:cs="Times New Roman"/>
          <w:sz w:val="24"/>
          <w:szCs w:val="20"/>
          <w:lang w:eastAsia="ru-RU"/>
        </w:rPr>
      </w:pPr>
    </w:p>
    <w:p w14:paraId="67E607D5"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val="en-US" w:eastAsia="ru-RU"/>
        </w:rPr>
        <w:t>P</w:t>
      </w:r>
      <w:r w:rsidRPr="00E523B6">
        <w:rPr>
          <w:rFonts w:ascii="Times New Roman" w:eastAsia="Times New Roman" w:hAnsi="Times New Roman" w:cs="Times New Roman"/>
          <w:sz w:val="24"/>
          <w:szCs w:val="24"/>
          <w:vertAlign w:val="subscript"/>
          <w:lang w:val="en-US" w:eastAsia="ru-RU"/>
        </w:rPr>
        <w:t>max</w:t>
      </w:r>
      <w:r w:rsidRPr="00E523B6">
        <w:rPr>
          <w:rFonts w:ascii="Times New Roman" w:eastAsia="Times New Roman" w:hAnsi="Times New Roman" w:cs="Times New Roman"/>
          <w:sz w:val="24"/>
          <w:szCs w:val="24"/>
          <w:lang w:eastAsia="ru-RU"/>
        </w:rPr>
        <w:t xml:space="preserve"> – максимальное значение нагрузки в цикле, при которой достигнута база испытаний, Н;</w:t>
      </w:r>
    </w:p>
    <w:p w14:paraId="7EC75216"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L</w:t>
      </w:r>
      <w:r w:rsidRPr="00E523B6">
        <w:rPr>
          <w:rFonts w:ascii="Times New Roman" w:eastAsia="Times New Roman" w:hAnsi="Times New Roman" w:cs="Times New Roman"/>
          <w:sz w:val="24"/>
          <w:szCs w:val="24"/>
          <w:lang w:eastAsia="ru-RU"/>
        </w:rPr>
        <w:t xml:space="preserve"> – расстояние между опорами испытательной машины, мм;</w:t>
      </w:r>
    </w:p>
    <w:p w14:paraId="3FA522C8"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0"/>
          <w:lang w:eastAsia="ru-RU"/>
        </w:rPr>
      </w:pPr>
      <w:proofErr w:type="spellStart"/>
      <w:r w:rsidRPr="00E523B6">
        <w:rPr>
          <w:rFonts w:ascii="Times New Roman" w:eastAsia="Times New Roman" w:hAnsi="Times New Roman" w:cs="Times New Roman"/>
          <w:i/>
          <w:sz w:val="24"/>
          <w:szCs w:val="24"/>
          <w:lang w:val="en-US" w:eastAsia="ru-RU"/>
        </w:rPr>
        <w:t>W</w:t>
      </w:r>
      <w:r w:rsidRPr="00E523B6">
        <w:rPr>
          <w:rFonts w:ascii="Times New Roman" w:eastAsia="Times New Roman" w:hAnsi="Times New Roman" w:cs="Times New Roman"/>
          <w:i/>
          <w:sz w:val="24"/>
          <w:szCs w:val="24"/>
          <w:vertAlign w:val="subscript"/>
          <w:lang w:val="en-US" w:eastAsia="ru-RU"/>
        </w:rPr>
        <w:t>r</w:t>
      </w:r>
      <w:proofErr w:type="spellEnd"/>
      <w:r w:rsidRPr="00E523B6">
        <w:rPr>
          <w:rFonts w:ascii="Times New Roman" w:eastAsia="Times New Roman" w:hAnsi="Times New Roman" w:cs="Times New Roman"/>
          <w:sz w:val="24"/>
          <w:szCs w:val="24"/>
          <w:lang w:eastAsia="ru-RU"/>
        </w:rPr>
        <w:t xml:space="preserve"> – момент сопротивления сечения по верху головки рельса, см</w:t>
      </w:r>
      <w:r w:rsidRPr="00E523B6">
        <w:rPr>
          <w:rFonts w:ascii="Times New Roman" w:eastAsia="Times New Roman" w:hAnsi="Times New Roman" w:cs="Times New Roman"/>
          <w:sz w:val="24"/>
          <w:szCs w:val="24"/>
          <w:vertAlign w:val="superscript"/>
          <w:lang w:eastAsia="ru-RU"/>
        </w:rPr>
        <w:t>3</w:t>
      </w:r>
      <w:r w:rsidRPr="00E523B6">
        <w:rPr>
          <w:rFonts w:ascii="Times New Roman" w:eastAsia="Times New Roman" w:hAnsi="Times New Roman" w:cs="Times New Roman"/>
          <w:sz w:val="24"/>
          <w:szCs w:val="20"/>
          <w:lang w:eastAsia="ru-RU"/>
        </w:rPr>
        <w:t>.</w:t>
      </w:r>
    </w:p>
    <w:p w14:paraId="3D34382F"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0"/>
          <w:lang w:eastAsia="ru-RU"/>
        </w:rPr>
        <w:t xml:space="preserve">Испытания проб по определению предела выносливости проводят на испытательной машине (испытательном оборудовании), способной обеспечить максимальную нагрузку цикла нагружения, равную 1000 кН, при максимальной относительной погрешности    ± 2 %, и частоту нагружения – не более 20 Гц при максимальной относительной </w:t>
      </w:r>
      <w:r w:rsidR="00570214" w:rsidRPr="00E523B6">
        <w:rPr>
          <w:rFonts w:ascii="Times New Roman" w:eastAsia="Times New Roman" w:hAnsi="Times New Roman" w:cs="Times New Roman"/>
          <w:sz w:val="24"/>
          <w:szCs w:val="20"/>
          <w:lang w:eastAsia="ru-RU"/>
        </w:rPr>
        <w:t>погрешности ±</w:t>
      </w:r>
      <w:r w:rsidRPr="00E523B6">
        <w:rPr>
          <w:rFonts w:ascii="Times New Roman" w:eastAsia="Times New Roman" w:hAnsi="Times New Roman" w:cs="Times New Roman"/>
          <w:sz w:val="24"/>
          <w:szCs w:val="20"/>
          <w:lang w:eastAsia="ru-RU"/>
        </w:rPr>
        <w:t xml:space="preserve"> 2 %.</w:t>
      </w:r>
    </w:p>
    <w:p w14:paraId="175C41A3"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0"/>
          <w:lang w:eastAsia="ru-RU"/>
        </w:rPr>
      </w:pPr>
      <w:r w:rsidRPr="00E523B6">
        <w:rPr>
          <w:rFonts w:ascii="Times New Roman" w:eastAsia="Times New Roman" w:hAnsi="Times New Roman" w:cs="Times New Roman"/>
          <w:sz w:val="24"/>
          <w:szCs w:val="20"/>
          <w:lang w:eastAsia="ru-RU"/>
        </w:rPr>
        <w:t>Остальные требования к оборудованию, СИ, а также порядок проведения испытаний – по ГОСТ 25.502.</w:t>
      </w:r>
    </w:p>
    <w:p w14:paraId="494EC688" w14:textId="77777777" w:rsidR="00FF42E8" w:rsidRPr="00E523B6" w:rsidRDefault="00FF42E8" w:rsidP="00D03D16">
      <w:pPr>
        <w:kinsoku w:val="0"/>
        <w:overflowPunct w:val="0"/>
        <w:spacing w:before="1" w:after="0" w:line="280" w:lineRule="exact"/>
        <w:ind w:firstLine="567"/>
        <w:rPr>
          <w:rFonts w:ascii="Times New Roman" w:eastAsia="Times New Roman" w:hAnsi="Times New Roman" w:cs="Times New Roman"/>
          <w:sz w:val="24"/>
          <w:szCs w:val="24"/>
          <w:lang w:eastAsia="ru-RU"/>
        </w:rPr>
      </w:pPr>
    </w:p>
    <w:p w14:paraId="6E2331B6" w14:textId="77777777" w:rsidR="00FF42E8" w:rsidRPr="00E523B6" w:rsidRDefault="00FF42E8" w:rsidP="00D03D16">
      <w:pPr>
        <w:numPr>
          <w:ilvl w:val="2"/>
          <w:numId w:val="31"/>
        </w:numPr>
        <w:kinsoku w:val="0"/>
        <w:overflowPunct w:val="0"/>
        <w:spacing w:after="0" w:line="240" w:lineRule="auto"/>
        <w:ind w:left="0"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кор</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ро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 у</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ной</w:t>
      </w:r>
      <w:r w:rsidRPr="00E523B6">
        <w:rPr>
          <w:rFonts w:ascii="Times New Roman" w:eastAsia="Times New Roman" w:hAnsi="Times New Roman" w:cs="Times New Roman"/>
          <w:b/>
          <w:bCs/>
          <w:spacing w:val="-2"/>
          <w:sz w:val="24"/>
          <w:szCs w:val="24"/>
          <w:lang w:eastAsia="ru-RU"/>
        </w:rPr>
        <w:t xml:space="preserve"> </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ины</w:t>
      </w:r>
    </w:p>
    <w:p w14:paraId="5736F8F2" w14:textId="77777777" w:rsidR="00FF42E8" w:rsidRPr="00E523B6" w:rsidRDefault="00FF42E8" w:rsidP="00D03D16">
      <w:pPr>
        <w:kinsoku w:val="0"/>
        <w:overflowPunct w:val="0"/>
        <w:spacing w:before="14" w:after="0" w:line="260" w:lineRule="exact"/>
        <w:ind w:firstLine="567"/>
        <w:rPr>
          <w:rFonts w:ascii="Times New Roman" w:eastAsia="Times New Roman" w:hAnsi="Times New Roman" w:cs="Times New Roman"/>
          <w:sz w:val="24"/>
          <w:szCs w:val="24"/>
          <w:lang w:eastAsia="ru-RU"/>
        </w:rPr>
      </w:pPr>
    </w:p>
    <w:p w14:paraId="72F9300E"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7.22.2.1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5.15.2)</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2"/>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proofErr w:type="spellEnd"/>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Ч</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Гц</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Δ</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10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r w:rsidRPr="00E523B6">
        <w:rPr>
          <w:rFonts w:ascii="Times New Roman" w:eastAsia="Times New Roman" w:hAnsi="Times New Roman" w:cs="Times New Roman"/>
          <w:spacing w:val="18"/>
          <w:position w:val="11"/>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14:paraId="5CB5889D" w14:textId="77777777" w:rsidR="00FF42E8" w:rsidRPr="00E523B6" w:rsidRDefault="00FF42E8" w:rsidP="00D03D16">
      <w:pPr>
        <w:kinsoku w:val="0"/>
        <w:overflowPunct w:val="0"/>
        <w:spacing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клю</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z w:val="24"/>
          <w:szCs w:val="24"/>
          <w:lang w:eastAsia="ru-RU"/>
        </w:rPr>
        <w:t>ют 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p>
    <w:p w14:paraId="3B46CEDE" w14:textId="77777777" w:rsidR="00FF42E8" w:rsidRPr="00E523B6" w:rsidRDefault="00FF42E8" w:rsidP="00D03D16">
      <w:pPr>
        <w:numPr>
          <w:ilvl w:val="0"/>
          <w:numId w:val="3"/>
        </w:numPr>
        <w:tabs>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 с</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лью</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тора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p>
    <w:p w14:paraId="267B00B4" w14:textId="77777777" w:rsidR="00FF42E8" w:rsidRPr="00E523B6" w:rsidRDefault="00FF42E8" w:rsidP="00D03D16">
      <w:pPr>
        <w:numPr>
          <w:ilvl w:val="0"/>
          <w:numId w:val="3"/>
        </w:numPr>
        <w:tabs>
          <w:tab w:val="left" w:pos="113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лью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p>
    <w:p w14:paraId="57D6BC00"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11.</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ая</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i/>
          <w:iCs/>
          <w:spacing w:val="6"/>
          <w:sz w:val="24"/>
          <w:szCs w:val="24"/>
          <w:lang w:eastAsia="ru-RU"/>
        </w:rPr>
        <w:t>e</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 до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3,5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14:paraId="63F73832" w14:textId="77777777" w:rsidR="00FF42E8" w:rsidRPr="00E523B6" w:rsidRDefault="00FF42E8" w:rsidP="00FF42E8">
      <w:pPr>
        <w:tabs>
          <w:tab w:val="left" w:pos="1562"/>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7.22.2.2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4"/>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35 °C,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45 %</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 xml:space="preserve">80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 xml:space="preserve">от 15 °C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о 35 °C.</w:t>
      </w:r>
    </w:p>
    <w:p w14:paraId="1E33BB18" w14:textId="77777777" w:rsidR="00FF42E8" w:rsidRPr="00E523B6" w:rsidRDefault="00FF42E8" w:rsidP="00FF42E8">
      <w:pPr>
        <w:tabs>
          <w:tab w:val="left" w:pos="1586"/>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7.22.2.3 СИ,</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70</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кН</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 xml:space="preserve">±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250</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0,1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для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троля</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2"/>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20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60</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419D54E5" w14:textId="77777777" w:rsidR="00FF42E8" w:rsidRPr="00E523B6" w:rsidRDefault="00FF42E8" w:rsidP="00FF42E8">
      <w:pPr>
        <w:tabs>
          <w:tab w:val="left" w:pos="1576"/>
        </w:tabs>
        <w:kinsoku w:val="0"/>
        <w:overflowPunct w:val="0"/>
        <w:spacing w:after="0" w:line="240" w:lineRule="auto"/>
        <w:ind w:firstLine="56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lastRenderedPageBreak/>
        <w:t>7.22.2.4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180 ± 1)</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боко</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ляр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тки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 ± 0</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1,0 ± 0,1)</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нц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 xml:space="preserve"> ко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тро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г</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ри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14:paraId="4BCEB27A"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5"/>
          <w:sz w:val="24"/>
          <w:szCs w:val="24"/>
          <w:lang w:eastAsia="ru-RU"/>
        </w:rPr>
        <w:t>к</w:t>
      </w:r>
      <w:r w:rsidRPr="00E523B6">
        <w:rPr>
          <w:rFonts w:ascii="Times New Roman" w:eastAsia="Times New Roman" w:hAnsi="Times New Roman" w:cs="Times New Roman"/>
          <w:sz w:val="24"/>
          <w:szCs w:val="24"/>
          <w:lang w:eastAsia="ru-RU"/>
        </w:rPr>
        <w:t>у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3"/>
          <w:sz w:val="24"/>
          <w:szCs w:val="24"/>
          <w:lang w:eastAsia="ru-RU"/>
        </w:rPr>
        <w:t>,</w:t>
      </w:r>
      <w:r w:rsidRPr="00E523B6">
        <w:rPr>
          <w:rFonts w:ascii="Times New Roman" w:eastAsia="Times New Roman" w:hAnsi="Times New Roman" w:cs="Times New Roman"/>
          <w:sz w:val="24"/>
          <w:szCs w:val="24"/>
          <w:lang w:eastAsia="ru-RU"/>
        </w:rPr>
        <w:t>5 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тотой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гр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 xml:space="preserve">у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16"/>
          <w:szCs w:val="16"/>
          <w:lang w:eastAsia="ru-RU"/>
        </w:rPr>
        <w:t>m</w:t>
      </w:r>
      <w:r w:rsidRPr="00E523B6">
        <w:rPr>
          <w:rFonts w:ascii="Times New Roman" w:eastAsia="Times New Roman" w:hAnsi="Times New Roman" w:cs="Times New Roman"/>
          <w:position w:val="-3"/>
          <w:sz w:val="16"/>
          <w:szCs w:val="16"/>
          <w:lang w:eastAsia="ru-RU"/>
        </w:rPr>
        <w:t>ax</w:t>
      </w:r>
      <w:proofErr w:type="spellEnd"/>
      <w:r w:rsidRPr="00E523B6">
        <w:rPr>
          <w:rFonts w:ascii="Times New Roman" w:eastAsia="Times New Roman" w:hAnsi="Times New Roman" w:cs="Times New Roman"/>
          <w:spacing w:val="35"/>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ни</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(3</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53A1D1A1"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0"/>
          <w:szCs w:val="20"/>
          <w:lang w:eastAsia="ru-RU"/>
        </w:rPr>
      </w:pPr>
    </w:p>
    <w:p w14:paraId="01F3E921" w14:textId="77777777"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120" w:dyaOrig="380" w14:anchorId="01951476">
          <v:shape id="_x0000_i1028" type="#_x0000_t75" style="width:105.75pt;height:18.75pt" o:ole="">
            <v:imagedata r:id="rId22" o:title=""/>
          </v:shape>
          <o:OLEObject Type="Embed" ProgID="Equation.3" ShapeID="_x0000_i1028" DrawAspect="Content" ObjectID="_1746629249" r:id="rId23"/>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z w:val="24"/>
          <w:szCs w:val="24"/>
          <w:lang w:eastAsia="ru-RU"/>
        </w:rPr>
        <w:t>)</w:t>
      </w:r>
    </w:p>
    <w:p w14:paraId="05435016" w14:textId="77777777" w:rsidR="00FF42E8" w:rsidRPr="00E523B6" w:rsidRDefault="00FF42E8" w:rsidP="00FF42E8">
      <w:pPr>
        <w:kinsoku w:val="0"/>
        <w:overflowPunct w:val="0"/>
        <w:spacing w:before="17" w:after="0" w:line="280" w:lineRule="exact"/>
        <w:jc w:val="both"/>
        <w:rPr>
          <w:rFonts w:ascii="Times New Roman" w:eastAsia="Times New Roman" w:hAnsi="Times New Roman" w:cs="Times New Roman"/>
          <w:sz w:val="28"/>
          <w:szCs w:val="28"/>
          <w:lang w:eastAsia="ru-RU"/>
        </w:rPr>
      </w:pPr>
    </w:p>
    <w:p w14:paraId="02641F36"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pacing w:val="12"/>
          <w:sz w:val="24"/>
          <w:szCs w:val="24"/>
          <w:lang w:eastAsia="ru-RU"/>
        </w:rPr>
        <w:t>σ</w:t>
      </w:r>
      <w:r w:rsidRPr="00E523B6">
        <w:rPr>
          <w:rFonts w:ascii="Times New Roman" w:eastAsia="Times New Roman" w:hAnsi="Times New Roman" w:cs="Times New Roman"/>
          <w:spacing w:val="1"/>
          <w:position w:val="-3"/>
          <w:sz w:val="16"/>
          <w:szCs w:val="16"/>
          <w:lang w:eastAsia="ru-RU"/>
        </w:rPr>
        <w:t>0</w:t>
      </w:r>
      <w:r w:rsidRPr="00E523B6">
        <w:rPr>
          <w:rFonts w:ascii="Times New Roman" w:eastAsia="Times New Roman" w:hAnsi="Times New Roman" w:cs="Times New Roman"/>
          <w:spacing w:val="-2"/>
          <w:position w:val="-3"/>
          <w:sz w:val="16"/>
          <w:szCs w:val="16"/>
          <w:lang w:eastAsia="ru-RU"/>
        </w:rPr>
        <w:t>,</w:t>
      </w:r>
      <w:r w:rsidRPr="00E523B6">
        <w:rPr>
          <w:rFonts w:ascii="Times New Roman" w:eastAsia="Times New Roman" w:hAnsi="Times New Roman" w:cs="Times New Roman"/>
          <w:position w:val="-3"/>
          <w:sz w:val="16"/>
          <w:szCs w:val="16"/>
          <w:lang w:eastAsia="ru-RU"/>
        </w:rPr>
        <w:t>2</w:t>
      </w:r>
      <w:r w:rsidRPr="00E523B6">
        <w:rPr>
          <w:rFonts w:ascii="Times New Roman" w:eastAsia="Times New Roman" w:hAnsi="Times New Roman" w:cs="Times New Roman"/>
          <w:spacing w:val="14"/>
          <w:position w:val="-3"/>
          <w:sz w:val="16"/>
          <w:szCs w:val="16"/>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 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560DFC1A"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w:t>
      </w:r>
      <w:r w:rsidRPr="00E523B6">
        <w:rPr>
          <w:rFonts w:ascii="Times New Roman" w:eastAsia="Times New Roman" w:hAnsi="Times New Roman" w:cs="Times New Roman"/>
          <w:spacing w:val="10"/>
          <w:position w:val="-3"/>
          <w:sz w:val="24"/>
          <w:szCs w:val="24"/>
          <w:vertAlign w:val="subscript"/>
          <w:lang w:eastAsia="ru-RU"/>
        </w:rPr>
        <w:t>x</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4"/>
          <w:sz w:val="24"/>
          <w:szCs w:val="24"/>
          <w:lang w:eastAsia="ru-RU"/>
        </w:rPr>
        <w:t>щ</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p>
    <w:p w14:paraId="718D4372" w14:textId="77777777"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12"/>
          <w:sz w:val="24"/>
          <w:szCs w:val="24"/>
          <w:lang w:eastAsia="ru-RU"/>
        </w:rPr>
        <w:t>σ</w:t>
      </w:r>
      <w:proofErr w:type="spellStart"/>
      <w:r w:rsidRPr="00E523B6">
        <w:rPr>
          <w:rFonts w:ascii="Times New Roman" w:eastAsia="Times New Roman" w:hAnsi="Times New Roman" w:cs="Times New Roman"/>
          <w:spacing w:val="-1"/>
          <w:position w:val="-3"/>
          <w:sz w:val="16"/>
          <w:szCs w:val="16"/>
          <w:lang w:eastAsia="ru-RU"/>
        </w:rPr>
        <w:t>m</w:t>
      </w:r>
      <w:r w:rsidRPr="00E523B6">
        <w:rPr>
          <w:rFonts w:ascii="Times New Roman" w:eastAsia="Times New Roman" w:hAnsi="Times New Roman" w:cs="Times New Roman"/>
          <w:position w:val="-3"/>
          <w:sz w:val="16"/>
          <w:szCs w:val="16"/>
          <w:lang w:eastAsia="ru-RU"/>
        </w:rPr>
        <w:t>a</w:t>
      </w:r>
      <w:r w:rsidRPr="00E523B6">
        <w:rPr>
          <w:rFonts w:ascii="Times New Roman" w:eastAsia="Times New Roman" w:hAnsi="Times New Roman" w:cs="Times New Roman"/>
          <w:spacing w:val="10"/>
          <w:position w:val="-3"/>
          <w:sz w:val="16"/>
          <w:szCs w:val="16"/>
          <w:lang w:eastAsia="ru-RU"/>
        </w:rPr>
        <w:t>x</w:t>
      </w:r>
      <w:proofErr w:type="spellEnd"/>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536159BC" w14:textId="77777777" w:rsidR="00FF42E8" w:rsidRPr="00E523B6" w:rsidRDefault="00FF42E8" w:rsidP="00FF42E8">
      <w:pPr>
        <w:kinsoku w:val="0"/>
        <w:overflowPunct w:val="0"/>
        <w:spacing w:before="3" w:after="0" w:line="190" w:lineRule="exact"/>
        <w:jc w:val="both"/>
        <w:rPr>
          <w:rFonts w:ascii="Times New Roman" w:eastAsia="Times New Roman" w:hAnsi="Times New Roman" w:cs="Times New Roman"/>
          <w:sz w:val="19"/>
          <w:szCs w:val="19"/>
          <w:lang w:eastAsia="ru-RU"/>
        </w:rPr>
      </w:pPr>
    </w:p>
    <w:p w14:paraId="58BC5BBC" w14:textId="77777777"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520" w:dyaOrig="620" w14:anchorId="4F3E9183">
          <v:shape id="_x0000_i1029" type="#_x0000_t75" style="width:76.5pt;height:31.5pt" o:ole="">
            <v:imagedata r:id="rId24" o:title=""/>
          </v:shape>
          <o:OLEObject Type="Embed" ProgID="Equation.3" ShapeID="_x0000_i1029" DrawAspect="Content" ObjectID="_1746629250" r:id="rId25"/>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(4</w:t>
      </w:r>
      <w:r w:rsidRPr="00E523B6">
        <w:rPr>
          <w:rFonts w:ascii="Times New Roman" w:eastAsia="Times New Roman" w:hAnsi="Times New Roman" w:cs="Times New Roman"/>
          <w:sz w:val="24"/>
          <w:szCs w:val="24"/>
          <w:lang w:eastAsia="ru-RU"/>
        </w:rPr>
        <w:t>)</w:t>
      </w:r>
    </w:p>
    <w:p w14:paraId="4D181E5A" w14:textId="77777777" w:rsidR="00FF42E8" w:rsidRPr="00E523B6" w:rsidRDefault="00FF42E8" w:rsidP="00FF42E8">
      <w:pPr>
        <w:kinsoku w:val="0"/>
        <w:overflowPunct w:val="0"/>
        <w:spacing w:after="0" w:line="200" w:lineRule="exact"/>
        <w:jc w:val="both"/>
        <w:rPr>
          <w:rFonts w:ascii="Times New Roman" w:eastAsia="Times New Roman" w:hAnsi="Times New Roman" w:cs="Times New Roman"/>
          <w:sz w:val="20"/>
          <w:szCs w:val="20"/>
          <w:lang w:eastAsia="ru-RU"/>
        </w:rPr>
      </w:pPr>
    </w:p>
    <w:p w14:paraId="3151417B" w14:textId="77777777"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L</w:t>
      </w:r>
      <w:r w:rsidRPr="00E523B6">
        <w:rPr>
          <w:rFonts w:ascii="Times New Roman" w:eastAsia="Times New Roman" w:hAnsi="Times New Roman" w:cs="Times New Roman"/>
          <w:i/>
          <w:spacing w:val="-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3"/>
          <w:sz w:val="24"/>
          <w:szCs w:val="24"/>
          <w:lang w:eastAsia="ru-RU"/>
        </w:rPr>
        <w:t>L</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180 ± 1)</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14:paraId="1549DCE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W</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котор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ого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11,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i/>
          <w:spacing w:val="1"/>
          <w:sz w:val="24"/>
          <w:szCs w:val="24"/>
          <w:lang w:eastAsia="ru-RU"/>
        </w:rPr>
        <w:t>W</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4083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pacing w:val="1"/>
          <w:position w:val="11"/>
          <w:sz w:val="16"/>
          <w:szCs w:val="16"/>
          <w:lang w:eastAsia="ru-RU"/>
        </w:rPr>
        <w:t>3</w:t>
      </w:r>
      <w:r w:rsidRPr="00E523B6">
        <w:rPr>
          <w:rFonts w:ascii="Times New Roman" w:eastAsia="Times New Roman" w:hAnsi="Times New Roman" w:cs="Times New Roman"/>
          <w:sz w:val="24"/>
          <w:szCs w:val="24"/>
          <w:lang w:eastAsia="ru-RU"/>
        </w:rPr>
        <w:t>.</w:t>
      </w:r>
    </w:p>
    <w:p w14:paraId="4DAC8639"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spacing w:val="-2"/>
          <w:position w:val="-3"/>
          <w:sz w:val="24"/>
          <w:szCs w:val="24"/>
          <w:vertAlign w:val="subscript"/>
          <w:lang w:eastAsia="ru-RU"/>
        </w:rPr>
        <w:t>i</w:t>
      </w:r>
      <w:r w:rsidRPr="00E523B6">
        <w:rPr>
          <w:rFonts w:ascii="Times New Roman" w:eastAsia="Times New Roman" w:hAnsi="Times New Roman" w:cs="Times New Roman"/>
          <w:position w:val="-3"/>
          <w:sz w:val="24"/>
          <w:szCs w:val="24"/>
          <w:vertAlign w:val="subscript"/>
          <w:lang w:eastAsia="ru-RU"/>
        </w:rPr>
        <w:t>n</w:t>
      </w:r>
      <w:proofErr w:type="spellEnd"/>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(5</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6EA61FA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76195FE5" w14:textId="77777777"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2"/>
        </w:rPr>
        <w:object w:dxaOrig="1500" w:dyaOrig="360" w14:anchorId="2E613399">
          <v:shape id="_x0000_i1030" type="#_x0000_t75" style="width:74.25pt;height:18pt" o:ole="">
            <v:imagedata r:id="rId26" o:title=""/>
          </v:shape>
          <o:OLEObject Type="Embed" ProgID="Equation.3" ShapeID="_x0000_i1030" DrawAspect="Content" ObjectID="_1746629251" r:id="rId27"/>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z w:val="24"/>
          <w:szCs w:val="24"/>
          <w:lang w:eastAsia="ru-RU"/>
        </w:rPr>
        <w:t>)</w:t>
      </w:r>
    </w:p>
    <w:p w14:paraId="4680DBBD" w14:textId="77777777" w:rsidR="00FF42E8" w:rsidRPr="00E523B6" w:rsidRDefault="00FF42E8" w:rsidP="00FF42E8">
      <w:pPr>
        <w:kinsoku w:val="0"/>
        <w:overflowPunct w:val="0"/>
        <w:spacing w:before="5" w:after="0" w:line="200" w:lineRule="exact"/>
        <w:jc w:val="both"/>
        <w:rPr>
          <w:rFonts w:ascii="Times New Roman" w:eastAsia="Times New Roman" w:hAnsi="Times New Roman" w:cs="Times New Roman"/>
          <w:sz w:val="20"/>
          <w:szCs w:val="20"/>
          <w:lang w:eastAsia="ru-RU"/>
        </w:rPr>
      </w:pPr>
    </w:p>
    <w:p w14:paraId="587AABC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лять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3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1"/>
          <w:sz w:val="24"/>
          <w:szCs w:val="24"/>
          <w:lang w:eastAsia="ru-RU"/>
        </w:rPr>
        <w:t xml:space="preserve"> 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35"/>
          <w:sz w:val="24"/>
          <w:szCs w:val="24"/>
          <w:lang w:eastAsia="ru-RU"/>
        </w:rPr>
        <w:t xml:space="preserve"> </w:t>
      </w:r>
      <w:r w:rsidRPr="00E523B6">
        <w:rPr>
          <w:rFonts w:ascii="Times New Roman" w:eastAsia="Times New Roman" w:hAnsi="Times New Roman" w:cs="Times New Roman"/>
          <w:sz w:val="24"/>
          <w:szCs w:val="24"/>
          <w:lang w:eastAsia="ru-RU"/>
        </w:rPr>
        <w:t xml:space="preserve">с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котор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11</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 10</w:t>
      </w:r>
      <w:r w:rsidRPr="00E523B6">
        <w:rPr>
          <w:rFonts w:ascii="Times New Roman" w:eastAsia="Times New Roman" w:hAnsi="Times New Roman" w:cs="Times New Roman"/>
          <w:spacing w:val="-1"/>
          <w:sz w:val="24"/>
          <w:szCs w:val="24"/>
          <w:vertAlign w:val="subscript"/>
          <w:lang w:eastAsia="ru-RU"/>
        </w:rPr>
        <w:t>-</w:t>
      </w:r>
      <w:r w:rsidRPr="00E523B6">
        <w:rPr>
          <w:rFonts w:ascii="Times New Roman" w:eastAsia="Times New Roman" w:hAnsi="Times New Roman" w:cs="Times New Roman"/>
          <w:sz w:val="24"/>
          <w:szCs w:val="24"/>
          <w:vertAlign w:val="subscript"/>
          <w:lang w:eastAsia="ru-RU"/>
        </w:rPr>
        <w:t>0,2</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p>
    <w:p w14:paraId="751C4A54"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5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торой</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эт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которого</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ax</w:t>
      </w:r>
      <w:proofErr w:type="spellEnd"/>
      <w:r w:rsidRPr="00E523B6">
        <w:rPr>
          <w:rFonts w:ascii="Times New Roman" w:eastAsia="Times New Roman" w:hAnsi="Times New Roman" w:cs="Times New Roman"/>
          <w:i/>
          <w:spacing w:val="12"/>
          <w:position w:val="-3"/>
          <w:sz w:val="16"/>
          <w:szCs w:val="16"/>
          <w:lang w:eastAsia="ru-RU"/>
        </w:rPr>
        <w:t xml:space="preserve"> </w:t>
      </w:r>
      <w:r w:rsidRPr="00E523B6">
        <w:rPr>
          <w:rFonts w:ascii="Times New Roman" w:eastAsia="Times New Roman" w:hAnsi="Times New Roman" w:cs="Times New Roman"/>
          <w:i/>
          <w:sz w:val="24"/>
          <w:szCs w:val="24"/>
          <w:lang w:eastAsia="ru-RU"/>
        </w:rPr>
        <w:t>и</w:t>
      </w:r>
      <w:r w:rsidRPr="00E523B6">
        <w:rPr>
          <w:rFonts w:ascii="Times New Roman" w:eastAsia="Times New Roman" w:hAnsi="Times New Roman" w:cs="Times New Roman"/>
          <w:i/>
          <w:spacing w:val="22"/>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i</w:t>
      </w:r>
      <w:r w:rsidRPr="00E523B6">
        <w:rPr>
          <w:rFonts w:ascii="Times New Roman" w:eastAsia="Times New Roman" w:hAnsi="Times New Roman" w:cs="Times New Roman"/>
          <w:spacing w:val="13"/>
          <w:position w:val="-3"/>
          <w:sz w:val="24"/>
          <w:szCs w:val="24"/>
          <w:vertAlign w:val="subscript"/>
          <w:lang w:eastAsia="ru-RU"/>
        </w:rPr>
        <w:t>n</w:t>
      </w:r>
      <w:proofErr w:type="spellEnd"/>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4"/>
          <w:sz w:val="24"/>
          <w:szCs w:val="24"/>
          <w:lang w:eastAsia="ru-RU"/>
        </w:rPr>
        <w:t>(</w:t>
      </w:r>
      <w:r w:rsidRPr="00E523B6">
        <w:rPr>
          <w:rFonts w:ascii="Times New Roman" w:eastAsia="Times New Roman" w:hAnsi="Times New Roman" w:cs="Times New Roman"/>
          <w:sz w:val="24"/>
          <w:szCs w:val="24"/>
          <w:lang w:eastAsia="ru-RU"/>
        </w:rPr>
        <w:t>21 ± 1)</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чае</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14:paraId="595C6755"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не</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spacing w:val="7"/>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 xml:space="preserve">ак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 xml:space="preserve">ны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12 ± 1)</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клов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i/>
          <w:spacing w:val="11"/>
          <w:sz w:val="24"/>
          <w:szCs w:val="24"/>
          <w:lang w:eastAsia="ru-RU"/>
        </w:rPr>
        <w:t>N</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spacing w:val="5"/>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i/>
          <w:spacing w:val="11"/>
          <w:sz w:val="24"/>
          <w:szCs w:val="24"/>
          <w:lang w:eastAsia="ru-RU"/>
        </w:rPr>
        <w:t>N</w:t>
      </w:r>
      <w:r w:rsidRPr="00E523B6">
        <w:rPr>
          <w:rFonts w:ascii="Times New Roman" w:eastAsia="Times New Roman" w:hAnsi="Times New Roman" w:cs="Times New Roman"/>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больш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 xml:space="preserve">м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 21</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12</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ьше</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когда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лом</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 до 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д</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21 </w:t>
      </w:r>
      <w:r w:rsidRPr="00E523B6">
        <w:rPr>
          <w:rFonts w:ascii="Times New Roman" w:eastAsia="Times New Roman" w:hAnsi="Times New Roman" w:cs="Times New Roman"/>
          <w:spacing w:val="-1"/>
          <w:sz w:val="24"/>
          <w:szCs w:val="24"/>
          <w:lang w:eastAsia="ru-RU"/>
        </w:rPr>
        <w:t>мм.</w:t>
      </w:r>
    </w:p>
    <w:p w14:paraId="48F51A98"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lastRenderedPageBreak/>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1</w:t>
      </w:r>
      <w:r w:rsidRPr="00E523B6">
        <w:rPr>
          <w:rFonts w:ascii="Times New Roman" w:eastAsia="Times New Roman" w:hAnsi="Times New Roman" w:cs="Times New Roman"/>
          <w:i/>
          <w:spacing w:val="10"/>
          <w:position w:val="-3"/>
          <w:sz w:val="16"/>
          <w:szCs w:val="16"/>
          <w:lang w:eastAsia="ru-RU"/>
        </w:rPr>
        <w:t xml:space="preserve"> </w:t>
      </w:r>
      <w:r w:rsidRPr="00E523B6">
        <w:rPr>
          <w:rFonts w:ascii="Times New Roman" w:eastAsia="Times New Roman" w:hAnsi="Times New Roman" w:cs="Times New Roman"/>
          <w:sz w:val="24"/>
          <w:szCs w:val="24"/>
          <w:lang w:eastAsia="ru-RU"/>
        </w:rPr>
        <w:t xml:space="preserve">и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6"/>
          <w:sz w:val="24"/>
          <w:szCs w:val="24"/>
          <w:lang w:eastAsia="ru-RU"/>
        </w:rPr>
        <w:t>L</w:t>
      </w:r>
      <w:r w:rsidRPr="00E523B6">
        <w:rPr>
          <w:rFonts w:ascii="Times New Roman" w:eastAsia="Times New Roman" w:hAnsi="Times New Roman" w:cs="Times New Roman"/>
          <w:position w:val="-3"/>
          <w:sz w:val="16"/>
          <w:szCs w:val="16"/>
          <w:lang w:eastAsia="ru-RU"/>
        </w:rPr>
        <w:t>2</w:t>
      </w:r>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24"/>
          <w:szCs w:val="24"/>
          <w:vertAlign w:val="subscript"/>
          <w:lang w:eastAsia="ru-RU"/>
        </w:rPr>
        <w:t>1</w:t>
      </w:r>
      <w:r w:rsidRPr="00E523B6">
        <w:rPr>
          <w:rFonts w:ascii="Times New Roman" w:eastAsia="Times New Roman" w:hAnsi="Times New Roman" w:cs="Times New Roman"/>
          <w:spacing w:val="30"/>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24"/>
          <w:szCs w:val="24"/>
          <w:vertAlign w:val="subscript"/>
          <w:lang w:eastAsia="ru-RU"/>
        </w:rPr>
        <w:t>2</w:t>
      </w:r>
      <w:r w:rsidRPr="00E523B6">
        <w:rPr>
          <w:rFonts w:ascii="Times New Roman" w:eastAsia="Times New Roman" w:hAnsi="Times New Roman" w:cs="Times New Roman"/>
          <w:spacing w:val="33"/>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00BF4604">
        <w:rPr>
          <w:rFonts w:ascii="Times New Roman" w:eastAsia="Times New Roman" w:hAnsi="Times New Roman" w:cs="Times New Roman"/>
          <w:spacing w:val="-1"/>
          <w:sz w:val="24"/>
          <w:szCs w:val="24"/>
          <w:lang w:eastAsia="ru-RU"/>
        </w:rPr>
        <w:t>м (6), (7</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7E0A169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6411120A" w14:textId="77777777" w:rsidR="00FF42E8" w:rsidRPr="00E523B6" w:rsidRDefault="00FF42E8" w:rsidP="00FF42E8">
      <w:pPr>
        <w:spacing w:after="0" w:line="240" w:lineRule="auto"/>
        <w:ind w:left="118"/>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30"/>
        </w:rPr>
        <w:object w:dxaOrig="900" w:dyaOrig="680" w14:anchorId="62052DD3">
          <v:shape id="_x0000_i1031" type="#_x0000_t75" style="width:45pt;height:33.75pt" o:ole="">
            <v:imagedata r:id="rId28" o:title=""/>
          </v:shape>
          <o:OLEObject Type="Embed" ProgID="Equation.3" ShapeID="_x0000_i1031" DrawAspect="Content" ObjectID="_1746629252" r:id="rId2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6</w:t>
      </w:r>
      <w:r w:rsidRPr="00E523B6">
        <w:rPr>
          <w:rFonts w:ascii="Times New Roman" w:eastAsia="Times New Roman" w:hAnsi="Times New Roman" w:cs="Times New Roman"/>
          <w:sz w:val="24"/>
          <w:szCs w:val="24"/>
          <w:lang w:eastAsia="ru-RU"/>
        </w:rPr>
        <w:t>)</w:t>
      </w:r>
    </w:p>
    <w:p w14:paraId="7DEE0795"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 xml:space="preserve"> </w:t>
      </w:r>
      <w:r w:rsidRPr="00E523B6">
        <w:rPr>
          <w:rFonts w:ascii="Times New Roman" w:hAnsi="Times New Roman" w:cs="Times New Roman"/>
          <w:position w:val="-30"/>
        </w:rPr>
        <w:object w:dxaOrig="940" w:dyaOrig="680" w14:anchorId="7BBBEF29">
          <v:shape id="_x0000_i1032" type="#_x0000_t75" style="width:47.25pt;height:33.75pt" o:ole="">
            <v:imagedata r:id="rId30" o:title=""/>
          </v:shape>
          <o:OLEObject Type="Embed" ProgID="Equation.3" ShapeID="_x0000_i1032" DrawAspect="Content" ObjectID="_1746629253" r:id="rId31"/>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p>
    <w:p w14:paraId="2FA5EC4C" w14:textId="77777777" w:rsidR="00FF42E8" w:rsidRPr="00E523B6" w:rsidRDefault="00FF42E8" w:rsidP="00FF42E8">
      <w:pPr>
        <w:kinsoku w:val="0"/>
        <w:overflowPunct w:val="0"/>
        <w:spacing w:after="0" w:line="240" w:lineRule="auto"/>
        <w:ind w:left="119" w:right="113" w:firstLine="567"/>
        <w:jc w:val="both"/>
        <w:rPr>
          <w:rFonts w:ascii="Times New Roman" w:eastAsia="Times New Roman" w:hAnsi="Times New Roman" w:cs="Times New Roman"/>
          <w:i/>
          <w:sz w:val="24"/>
          <w:szCs w:val="24"/>
          <w:lang w:eastAsia="ru-RU"/>
        </w:rPr>
      </w:pPr>
    </w:p>
    <w:p w14:paraId="0B66DB2E"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i</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торон</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position w:val="-3"/>
          <w:sz w:val="16"/>
          <w:szCs w:val="16"/>
          <w:lang w:eastAsia="ru-RU"/>
        </w:rPr>
        <w:t xml:space="preserve">1 </w:t>
      </w:r>
      <w:r w:rsidRPr="00E523B6">
        <w:rPr>
          <w:rFonts w:ascii="Times New Roman" w:eastAsia="Times New Roman" w:hAnsi="Times New Roman" w:cs="Times New Roman"/>
          <w:spacing w:val="14"/>
          <w:position w:val="-3"/>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spacing w:val="10"/>
          <w:position w:val="-3"/>
          <w:sz w:val="16"/>
          <w:szCs w:val="16"/>
          <w:lang w:eastAsia="ru-RU"/>
        </w:rPr>
        <w:t>2</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 xml:space="preserve">ы </w:t>
      </w:r>
      <w:r w:rsidRPr="00E523B6">
        <w:rPr>
          <w:rFonts w:ascii="Times New Roman" w:hAnsi="Times New Roman" w:cs="Times New Roman"/>
          <w:position w:val="-12"/>
        </w:rPr>
        <w:object w:dxaOrig="260" w:dyaOrig="380" w14:anchorId="73D2ED3B">
          <v:shape id="_x0000_i1033" type="#_x0000_t75" style="width:13.5pt;height:18.75pt" o:ole="">
            <v:imagedata r:id="rId32" o:title=""/>
          </v:shape>
          <o:OLEObject Type="Embed" ProgID="Equation.3" ShapeID="_x0000_i1033" DrawAspect="Content" ObjectID="_1746629254" r:id="rId33"/>
        </w:object>
      </w:r>
      <w:r w:rsidRPr="00E523B6">
        <w:rPr>
          <w:rFonts w:ascii="Times New Roman" w:hAnsi="Times New Roman" w:cs="Times New Roman"/>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(8</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03F336B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24863357"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180" w:dyaOrig="620" w14:anchorId="7DE3DBA7">
          <v:shape id="_x0000_i1034" type="#_x0000_t75" style="width:58.5pt;height:31.5pt" o:ole="">
            <v:imagedata r:id="rId34" o:title=""/>
          </v:shape>
          <o:OLEObject Type="Embed" ProgID="Equation.3" ShapeID="_x0000_i1034" DrawAspect="Content" ObjectID="_1746629255" r:id="rId35"/>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(8</w:t>
      </w:r>
      <w:r w:rsidRPr="00E523B6">
        <w:rPr>
          <w:rFonts w:ascii="Times New Roman" w:eastAsia="Times New Roman" w:hAnsi="Times New Roman" w:cs="Times New Roman"/>
          <w:sz w:val="24"/>
          <w:szCs w:val="24"/>
          <w:lang w:eastAsia="ru-RU"/>
        </w:rPr>
        <w:t>)</w:t>
      </w:r>
    </w:p>
    <w:p w14:paraId="4B6C60EE" w14:textId="77777777" w:rsidR="00FF42E8" w:rsidRPr="00E523B6" w:rsidRDefault="00FF42E8" w:rsidP="00FF42E8">
      <w:pPr>
        <w:tabs>
          <w:tab w:val="left" w:pos="5171"/>
        </w:tabs>
        <w:kinsoku w:val="0"/>
        <w:overflowPunct w:val="0"/>
        <w:spacing w:after="0" w:line="240" w:lineRule="auto"/>
        <w:ind w:firstLine="567"/>
        <w:jc w:val="both"/>
        <w:rPr>
          <w:rFonts w:ascii="Times New Roman" w:eastAsia="Times New Roman" w:hAnsi="Times New Roman" w:cs="Times New Roman"/>
          <w:sz w:val="24"/>
          <w:szCs w:val="24"/>
          <w:lang w:eastAsia="ru-RU"/>
        </w:rPr>
      </w:pPr>
    </w:p>
    <w:p w14:paraId="17CF5983"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p>
    <w:p w14:paraId="08A9C245" w14:textId="77777777"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i/>
          <w:spacing w:val="12"/>
          <w:sz w:val="24"/>
          <w:szCs w:val="24"/>
          <w:lang w:eastAsia="ru-RU"/>
        </w:rPr>
        <w:t>К</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0"/>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(9</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 </w:t>
      </w:r>
    </w:p>
    <w:p w14:paraId="738E9613" w14:textId="77777777"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14:paraId="40203BE8"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32"/>
        </w:rPr>
        <w:object w:dxaOrig="1660" w:dyaOrig="700" w14:anchorId="296E932D">
          <v:shape id="_x0000_i1035" type="#_x0000_t75" style="width:82.5pt;height:36pt" o:ole="">
            <v:imagedata r:id="rId36" o:title=""/>
          </v:shape>
          <o:OLEObject Type="Embed" ProgID="Equation.3" ShapeID="_x0000_i1035" DrawAspect="Content" ObjectID="_1746629256" r:id="rId37"/>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(9</w:t>
      </w:r>
      <w:r w:rsidRPr="00E523B6">
        <w:rPr>
          <w:rFonts w:ascii="Times New Roman" w:eastAsia="Times New Roman" w:hAnsi="Times New Roman" w:cs="Times New Roman"/>
          <w:sz w:val="24"/>
          <w:szCs w:val="24"/>
          <w:lang w:eastAsia="ru-RU"/>
        </w:rPr>
        <w:t>)</w:t>
      </w:r>
    </w:p>
    <w:p w14:paraId="2FA7076D" w14:textId="77777777" w:rsidR="00FF42E8" w:rsidRPr="00E523B6" w:rsidRDefault="00FF42E8" w:rsidP="00FF42E8">
      <w:pPr>
        <w:kinsoku w:val="0"/>
        <w:overflowPunct w:val="0"/>
        <w:spacing w:after="0" w:line="240" w:lineRule="auto"/>
        <w:ind w:left="118"/>
        <w:jc w:val="both"/>
        <w:rPr>
          <w:rFonts w:ascii="Times New Roman" w:eastAsia="Times New Roman" w:hAnsi="Times New Roman" w:cs="Times New Roman"/>
          <w:sz w:val="24"/>
          <w:szCs w:val="24"/>
          <w:lang w:eastAsia="ru-RU"/>
        </w:rPr>
      </w:pPr>
    </w:p>
    <w:p w14:paraId="35D4B9C3" w14:textId="77777777" w:rsidR="00FF42E8" w:rsidRPr="00E523B6" w:rsidRDefault="00FF42E8" w:rsidP="00FF42E8">
      <w:pPr>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lang w:eastAsia="ru-RU"/>
        </w:rPr>
        <w:t xml:space="preserve"> – коэфф</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z w:val="24"/>
          <w:szCs w:val="24"/>
          <w:lang w:eastAsia="ru-RU"/>
        </w:rPr>
        <w:t>;</w:t>
      </w:r>
    </w:p>
    <w:p w14:paraId="3CE74D8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М</w:t>
      </w:r>
      <w:r w:rsidRPr="00E523B6">
        <w:rPr>
          <w:rFonts w:ascii="Times New Roman" w:eastAsia="Times New Roman" w:hAnsi="Times New Roman" w:cs="Times New Roman"/>
          <w:sz w:val="24"/>
          <w:szCs w:val="24"/>
          <w:lang w:eastAsia="ru-RU"/>
        </w:rPr>
        <w:t xml:space="preserve"> –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p>
    <w:p w14:paraId="1095E5C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z w:val="24"/>
          <w:szCs w:val="24"/>
          <w:lang w:eastAsia="ru-RU"/>
        </w:rPr>
        <w:t xml:space="preserve">b </w:t>
      </w:r>
      <w:r w:rsidRPr="00E523B6">
        <w:rPr>
          <w:rFonts w:ascii="Times New Roman" w:eastAsia="Times New Roman" w:hAnsi="Times New Roman" w:cs="Times New Roman"/>
          <w:sz w:val="24"/>
          <w:szCs w:val="24"/>
          <w:lang w:eastAsia="ru-RU"/>
        </w:rPr>
        <w:t>– 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iCs/>
          <w:sz w:val="24"/>
          <w:szCs w:val="24"/>
          <w:lang w:eastAsia="ru-RU"/>
        </w:rPr>
        <w:t>b</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w:t>
      </w:r>
      <w:r w:rsidRPr="00E523B6">
        <w:rPr>
          <w:rFonts w:ascii="Times New Roman" w:eastAsia="Times New Roman" w:hAnsi="Times New Roman" w:cs="Times New Roman"/>
          <w:sz w:val="24"/>
          <w:szCs w:val="24"/>
          <w:lang w:eastAsia="ru-RU"/>
        </w:rPr>
        <w:t>45 ± 0,2)</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p>
    <w:p w14:paraId="619D8DF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pacing w:val="11"/>
          <w:sz w:val="24"/>
          <w:szCs w:val="24"/>
          <w:lang w:eastAsia="ru-RU"/>
        </w:rPr>
        <w:t>λ</w:t>
      </w:r>
      <w:r w:rsidRPr="00E523B6">
        <w:rPr>
          <w:rFonts w:ascii="Times New Roman" w:eastAsia="Times New Roman" w:hAnsi="Times New Roman" w:cs="Times New Roman"/>
          <w:i/>
          <w:iCs/>
          <w:position w:val="-3"/>
          <w:sz w:val="16"/>
          <w:szCs w:val="16"/>
          <w:lang w:eastAsia="ru-RU"/>
        </w:rPr>
        <w:t>i</w:t>
      </w:r>
      <w:r w:rsidRPr="00E523B6">
        <w:rPr>
          <w:rFonts w:ascii="Times New Roman" w:eastAsia="Times New Roman" w:hAnsi="Times New Roman" w:cs="Times New Roman"/>
          <w:i/>
          <w:iCs/>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 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i;</w:t>
      </w:r>
    </w:p>
    <w:p w14:paraId="745C01D0"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iCs/>
          <w:sz w:val="24"/>
          <w:szCs w:val="24"/>
          <w:lang w:eastAsia="ru-RU"/>
        </w:rPr>
        <w:t xml:space="preserve">t </w:t>
      </w:r>
      <w:r w:rsidRPr="00E523B6">
        <w:rPr>
          <w:rFonts w:ascii="Times New Roman" w:eastAsia="Times New Roman" w:hAnsi="Times New Roman" w:cs="Times New Roman"/>
          <w:sz w:val="24"/>
          <w:szCs w:val="24"/>
          <w:lang w:eastAsia="ru-RU"/>
        </w:rPr>
        <w:t>– толщ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iCs/>
          <w:sz w:val="24"/>
          <w:szCs w:val="24"/>
          <w:lang w:eastAsia="ru-RU"/>
        </w:rPr>
        <w:t>t</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0,</w:t>
      </w:r>
      <w:r w:rsidRPr="00E523B6">
        <w:rPr>
          <w:rFonts w:ascii="Times New Roman" w:eastAsia="Times New Roman" w:hAnsi="Times New Roman" w:cs="Times New Roman"/>
          <w:spacing w:val="2"/>
          <w:sz w:val="24"/>
          <w:szCs w:val="24"/>
          <w:lang w:eastAsia="ru-RU"/>
        </w:rPr>
        <w:t>1</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мм</w:t>
      </w:r>
      <w:r w:rsidRPr="00E523B6">
        <w:rPr>
          <w:rFonts w:ascii="Times New Roman" w:eastAsia="Times New Roman" w:hAnsi="Times New Roman" w:cs="Times New Roman"/>
          <w:sz w:val="24"/>
          <w:szCs w:val="24"/>
          <w:lang w:eastAsia="ru-RU"/>
        </w:rPr>
        <w:t>;</w:t>
      </w:r>
    </w:p>
    <w:p w14:paraId="08BE748A"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7"/>
          <w:sz w:val="24"/>
          <w:szCs w:val="24"/>
          <w:lang w:eastAsia="ru-RU"/>
        </w:rPr>
        <w:t>y</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 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w:t>
      </w:r>
    </w:p>
    <w:p w14:paraId="0D897BDF"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6"/>
          <w:szCs w:val="26"/>
          <w:lang w:eastAsia="ru-RU"/>
        </w:rPr>
      </w:pPr>
    </w:p>
    <w:p w14:paraId="6E61D427"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выч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(10</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3A14DA93" w14:textId="77777777" w:rsidR="00FF42E8" w:rsidRPr="00E523B6" w:rsidRDefault="00FF42E8" w:rsidP="00FF42E8">
      <w:pPr>
        <w:tabs>
          <w:tab w:val="left" w:pos="3890"/>
        </w:tabs>
        <w:spacing w:after="0" w:line="240" w:lineRule="auto"/>
        <w:jc w:val="both"/>
        <w:rPr>
          <w:rFonts w:ascii="Times New Roman" w:eastAsia="Times New Roman" w:hAnsi="Times New Roman" w:cs="Times New Roman"/>
          <w:sz w:val="24"/>
          <w:szCs w:val="24"/>
          <w:lang w:eastAsia="ru-RU"/>
        </w:rPr>
      </w:pPr>
    </w:p>
    <w:p w14:paraId="4D11FD5D"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020" w:dyaOrig="620" w14:anchorId="1210E26B">
          <v:shape id="_x0000_i1036" type="#_x0000_t75" style="width:50.25pt;height:31.5pt" o:ole="">
            <v:imagedata r:id="rId38" o:title=""/>
          </v:shape>
          <o:OLEObject Type="Embed" ProgID="Equation.3" ShapeID="_x0000_i1036" DrawAspect="Content" ObjectID="_1746629257" r:id="rId3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z w:val="24"/>
          <w:szCs w:val="24"/>
          <w:lang w:eastAsia="ru-RU"/>
        </w:rPr>
        <w:t>)</w:t>
      </w:r>
    </w:p>
    <w:p w14:paraId="4631A8F5"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14:paraId="7A2BA67A"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z w:val="24"/>
          <w:szCs w:val="24"/>
          <w:lang w:eastAsia="ru-RU"/>
        </w:rPr>
        <w:t>Р</w:t>
      </w:r>
      <w:r w:rsidRPr="00E523B6">
        <w:rPr>
          <w:rFonts w:ascii="Times New Roman" w:eastAsia="Times New Roman" w:hAnsi="Times New Roman" w:cs="Times New Roman"/>
          <w:sz w:val="24"/>
          <w:szCs w:val="24"/>
          <w:lang w:eastAsia="ru-RU"/>
        </w:rPr>
        <w:t xml:space="preserve"> –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ц</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 </w:t>
      </w:r>
    </w:p>
    <w:p w14:paraId="779E909A"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eastAsia="ru-RU"/>
        </w:rPr>
        <w:t>L</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2"/>
          <w:sz w:val="24"/>
          <w:szCs w:val="24"/>
          <w:lang w:eastAsia="ru-RU"/>
        </w:rPr>
        <w:t>жд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3"/>
          <w:sz w:val="24"/>
          <w:szCs w:val="24"/>
          <w:lang w:eastAsia="ru-RU"/>
        </w:rPr>
        <w:t>L</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 xml:space="preserve">180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14:paraId="191E4E92" w14:textId="77777777" w:rsidR="00FF42E8" w:rsidRPr="00E523B6" w:rsidRDefault="00FF42E8" w:rsidP="00FF42E8">
      <w:pPr>
        <w:spacing w:after="0" w:line="240" w:lineRule="auto"/>
        <w:rPr>
          <w:rFonts w:ascii="Times New Roman" w:eastAsia="Times New Roman" w:hAnsi="Times New Roman" w:cs="Times New Roman"/>
          <w:sz w:val="24"/>
          <w:szCs w:val="24"/>
          <w:lang w:eastAsia="ru-RU"/>
        </w:rPr>
      </w:pPr>
    </w:p>
    <w:p w14:paraId="3AB8FCC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дл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выч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ляют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1"/>
          <w:sz w:val="24"/>
          <w:szCs w:val="24"/>
          <w:lang w:eastAsia="ru-RU"/>
        </w:rPr>
        <w:t>е (1</w:t>
      </w:r>
      <w:r w:rsidR="00BF4604">
        <w:rPr>
          <w:rFonts w:ascii="Times New Roman" w:eastAsia="Times New Roman" w:hAnsi="Times New Roman" w:cs="Times New Roman"/>
          <w:spacing w:val="-1"/>
          <w:sz w:val="24"/>
          <w:szCs w:val="24"/>
          <w:lang w:eastAsia="ru-RU"/>
        </w:rPr>
        <w:t>1</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65C6FC11"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720" w:dyaOrig="660" w14:anchorId="2CCAD7C6">
          <v:shape id="_x0000_i1037" type="#_x0000_t75" style="width:36pt;height:33pt" o:ole="">
            <v:imagedata r:id="rId40" o:title=""/>
          </v:shape>
          <o:OLEObject Type="Embed" ProgID="Equation.3" ShapeID="_x0000_i1037" DrawAspect="Content" ObjectID="_1746629258" r:id="rId41"/>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(1</w:t>
      </w:r>
      <w:r w:rsidR="00BF4604">
        <w:rPr>
          <w:rFonts w:ascii="Times New Roman" w:eastAsia="Times New Roman" w:hAnsi="Times New Roman" w:cs="Times New Roman"/>
          <w:sz w:val="24"/>
          <w:szCs w:val="24"/>
          <w:lang w:eastAsia="ru-RU"/>
        </w:rPr>
        <w:t>1</w:t>
      </w:r>
      <w:r w:rsidRPr="00E523B6">
        <w:rPr>
          <w:rFonts w:ascii="Times New Roman" w:eastAsia="Times New Roman" w:hAnsi="Times New Roman" w:cs="Times New Roman"/>
          <w:sz w:val="24"/>
          <w:szCs w:val="24"/>
          <w:lang w:eastAsia="ru-RU"/>
        </w:rPr>
        <w:t>)</w:t>
      </w:r>
    </w:p>
    <w:p w14:paraId="1DC10FD7" w14:textId="77777777" w:rsidR="00FF42E8" w:rsidRPr="00E523B6" w:rsidRDefault="00FF42E8" w:rsidP="00FF42E8">
      <w:pPr>
        <w:kinsoku w:val="0"/>
        <w:overflowPunct w:val="0"/>
        <w:spacing w:after="0" w:line="220" w:lineRule="exact"/>
        <w:jc w:val="both"/>
        <w:rPr>
          <w:rFonts w:ascii="Times New Roman" w:eastAsia="Times New Roman" w:hAnsi="Times New Roman" w:cs="Times New Roman"/>
          <w:b/>
          <w:lang w:eastAsia="ru-RU"/>
        </w:rPr>
      </w:pPr>
    </w:p>
    <w:p w14:paraId="128961A8"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z w:val="24"/>
          <w:szCs w:val="24"/>
          <w:lang w:eastAsia="ru-RU"/>
        </w:rPr>
        <w:tab/>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val="en-US" w:eastAsia="ru-RU"/>
              </w:rPr>
              <m:t>l</m:t>
            </m:r>
          </m:e>
          <m:sub>
            <m:r>
              <w:rPr>
                <w:rFonts w:ascii="Cambria Math" w:eastAsia="Times New Roman" w:hAnsi="Cambria Math" w:cs="Times New Roman"/>
                <w:sz w:val="24"/>
                <w:szCs w:val="24"/>
                <w:lang w:eastAsia="ru-RU"/>
              </w:rPr>
              <m:t>i</m:t>
            </m:r>
          </m:sub>
        </m:sSub>
      </m:oMath>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14:paraId="3B742680"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p>
    <w:p w14:paraId="71F5C660" w14:textId="77777777" w:rsidR="00FF42E8" w:rsidRPr="00E523B6" w:rsidRDefault="00FF42E8" w:rsidP="00FF42E8">
      <w:pPr>
        <w:kinsoku w:val="0"/>
        <w:overflowPunct w:val="0"/>
        <w:spacing w:before="7" w:after="0" w:line="240" w:lineRule="auto"/>
        <w:ind w:firstLine="567"/>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Безразмерный параметр </w:t>
      </w:r>
      <w:proofErr w:type="spellStart"/>
      <w:r w:rsidRPr="00E523B6">
        <w:rPr>
          <w:rFonts w:ascii="Times New Roman" w:eastAsia="Times New Roman" w:hAnsi="Times New Roman" w:cs="Times New Roman"/>
          <w:i/>
          <w:sz w:val="24"/>
          <w:szCs w:val="24"/>
          <w:lang w:val="en-US" w:eastAsia="ru-RU"/>
        </w:rPr>
        <w:t>y</w:t>
      </w:r>
      <w:r w:rsidRPr="00E523B6">
        <w:rPr>
          <w:rFonts w:ascii="Times New Roman" w:eastAsia="Times New Roman" w:hAnsi="Times New Roman" w:cs="Times New Roman"/>
          <w:i/>
          <w:sz w:val="24"/>
          <w:szCs w:val="24"/>
          <w:vertAlign w:val="subscript"/>
          <w:lang w:val="en-US" w:eastAsia="ru-RU"/>
        </w:rPr>
        <w:t>i</w:t>
      </w:r>
      <w:proofErr w:type="spellEnd"/>
      <w:r w:rsidRPr="00E523B6">
        <w:rPr>
          <w:rFonts w:ascii="Times New Roman" w:eastAsia="Times New Roman" w:hAnsi="Times New Roman" w:cs="Times New Roman"/>
          <w:sz w:val="24"/>
          <w:szCs w:val="24"/>
          <w:lang w:eastAsia="ru-RU"/>
        </w:rPr>
        <w:t xml:space="preserve"> вычисляют по формуле (1</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14:paraId="7CC854D2" w14:textId="77777777" w:rsidR="00FF42E8" w:rsidRPr="00E523B6" w:rsidRDefault="00FF42E8" w:rsidP="00FF42E8">
      <w:pPr>
        <w:spacing w:after="0" w:line="240" w:lineRule="auto"/>
        <w:ind w:firstLine="567"/>
        <w:rPr>
          <w:rFonts w:ascii="Times New Roman" w:eastAsia="Times New Roman" w:hAnsi="Times New Roman" w:cs="Times New Roman"/>
          <w:sz w:val="24"/>
          <w:szCs w:val="24"/>
          <w:lang w:eastAsia="ru-RU"/>
        </w:rPr>
      </w:pPr>
    </w:p>
    <w:p w14:paraId="2C6AF78C" w14:textId="77777777" w:rsidR="00FF42E8" w:rsidRPr="00E523B6" w:rsidRDefault="00FF42E8" w:rsidP="00FF42E8">
      <w:pPr>
        <w:kinsoku w:val="0"/>
        <w:overflowPunct w:val="0"/>
        <w:spacing w:before="7" w:after="0" w:line="240" w:lineRule="auto"/>
        <w:ind w:firstLine="567"/>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2"/>
        </w:rPr>
        <w:object w:dxaOrig="5020" w:dyaOrig="380" w14:anchorId="7CC4838B">
          <v:shape id="_x0000_i1038" type="#_x0000_t75" style="width:252pt;height:18.75pt" o:ole="">
            <v:imagedata r:id="rId42" o:title=""/>
          </v:shape>
          <o:OLEObject Type="Embed" ProgID="Equation.3" ShapeID="_x0000_i1038" DrawAspect="Content" ObjectID="_1746629259" r:id="rId43"/>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(1</w:t>
      </w:r>
      <w:r w:rsidR="00BF4604">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z w:val="24"/>
          <w:szCs w:val="24"/>
          <w:lang w:eastAsia="ru-RU"/>
        </w:rPr>
        <w:t>)</w:t>
      </w:r>
    </w:p>
    <w:p w14:paraId="1EA7880F" w14:textId="77777777"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p>
    <w:p w14:paraId="1C1B64E5" w14:textId="77777777"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(см</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ок 11) </w:t>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i/>
          <w:sz w:val="24"/>
          <w:szCs w:val="24"/>
          <w:vertAlign w:val="subscript"/>
          <w:lang w:val="en-US" w:eastAsia="ru-RU"/>
        </w:rPr>
        <w:t>i</w:t>
      </w:r>
      <w:r w:rsidRPr="00E523B6">
        <w:rPr>
          <w:rFonts w:ascii="Times New Roman" w:eastAsia="Times New Roman" w:hAnsi="Times New Roman" w:cs="Times New Roman"/>
          <w:sz w:val="24"/>
          <w:szCs w:val="24"/>
          <w:lang w:eastAsia="ru-RU"/>
        </w:rPr>
        <w:t xml:space="preserve"> и </w:t>
      </w:r>
      <w:r w:rsidRPr="00E523B6">
        <w:rPr>
          <w:rFonts w:ascii="Times New Roman" w:eastAsia="Times New Roman" w:hAnsi="Times New Roman" w:cs="Times New Roman"/>
          <w:i/>
          <w:sz w:val="24"/>
          <w:szCs w:val="24"/>
          <w:lang w:eastAsia="ru-RU"/>
        </w:rPr>
        <w:t>ΔК</w:t>
      </w:r>
      <w:r w:rsidRPr="00E523B6">
        <w:rPr>
          <w:rFonts w:ascii="Times New Roman" w:eastAsia="Times New Roman" w:hAnsi="Times New Roman" w:cs="Times New Roman"/>
          <w:i/>
          <w:sz w:val="24"/>
          <w:szCs w:val="24"/>
          <w:vertAlign w:val="subscript"/>
          <w:lang w:val="en-US" w:eastAsia="ru-RU"/>
        </w:rPr>
        <w:t>i</w:t>
      </w:r>
      <w:r w:rsidR="00BF4604">
        <w:rPr>
          <w:rFonts w:ascii="Times New Roman" w:eastAsia="Times New Roman" w:hAnsi="Times New Roman" w:cs="Times New Roman"/>
          <w:sz w:val="24"/>
          <w:szCs w:val="24"/>
          <w:lang w:eastAsia="ru-RU"/>
        </w:rPr>
        <w:t xml:space="preserve"> рассчитывают по формулам (13), (14</w:t>
      </w:r>
      <w:r w:rsidRPr="00E523B6">
        <w:rPr>
          <w:rFonts w:ascii="Times New Roman" w:eastAsia="Times New Roman" w:hAnsi="Times New Roman" w:cs="Times New Roman"/>
          <w:sz w:val="24"/>
          <w:szCs w:val="24"/>
          <w:lang w:eastAsia="ru-RU"/>
        </w:rPr>
        <w:t>):</w:t>
      </w:r>
    </w:p>
    <w:p w14:paraId="61FA5691" w14:textId="77777777" w:rsidR="00FF42E8" w:rsidRPr="00E523B6" w:rsidRDefault="00FF42E8" w:rsidP="00FF42E8">
      <w:pPr>
        <w:kinsoku w:val="0"/>
        <w:overflowPunct w:val="0"/>
        <w:spacing w:before="7" w:after="0" w:line="240" w:lineRule="auto"/>
        <w:jc w:val="both"/>
        <w:rPr>
          <w:rFonts w:ascii="Times New Roman" w:eastAsia="Times New Roman" w:hAnsi="Times New Roman" w:cs="Times New Roman"/>
          <w:sz w:val="24"/>
          <w:szCs w:val="24"/>
          <w:lang w:eastAsia="ru-RU"/>
        </w:rPr>
      </w:pPr>
    </w:p>
    <w:p w14:paraId="5BD7ED6A"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1980" w:dyaOrig="420" w14:anchorId="19F769AE">
          <v:shape id="_x0000_i1039" type="#_x0000_t75" style="width:99pt;height:21.75pt" o:ole="">
            <v:imagedata r:id="rId44" o:title=""/>
          </v:shape>
          <o:OLEObject Type="Embed" ProgID="Equation.3" ShapeID="_x0000_i1039" DrawAspect="Content" ObjectID="_1746629260" r:id="rId45"/>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z w:val="24"/>
          <w:szCs w:val="24"/>
          <w:lang w:eastAsia="ru-RU"/>
        </w:rPr>
        <w:t>)</w:t>
      </w:r>
    </w:p>
    <w:p w14:paraId="05BBD533"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14:paraId="11EEC944"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280" w:dyaOrig="420" w14:anchorId="439DE731">
          <v:shape id="_x0000_i1040" type="#_x0000_t75" style="width:113.25pt;height:21.75pt" o:ole="">
            <v:imagedata r:id="rId46" o:title=""/>
          </v:shape>
          <o:OLEObject Type="Embed" ProgID="Equation.3" ShapeID="_x0000_i1040" DrawAspect="Content" ObjectID="_1746629261" r:id="rId47"/>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 xml:space="preserve"> </w:t>
      </w:r>
      <w:r w:rsidR="00BF4604">
        <w:rPr>
          <w:rFonts w:ascii="Times New Roman" w:eastAsia="Times New Roman" w:hAnsi="Times New Roman" w:cs="Times New Roman"/>
          <w:sz w:val="24"/>
          <w:szCs w:val="24"/>
          <w:lang w:eastAsia="ru-RU"/>
        </w:rPr>
        <w:t>(14</w:t>
      </w:r>
      <w:r w:rsidRPr="00E523B6">
        <w:rPr>
          <w:rFonts w:ascii="Times New Roman" w:eastAsia="Times New Roman" w:hAnsi="Times New Roman" w:cs="Times New Roman"/>
          <w:sz w:val="24"/>
          <w:szCs w:val="24"/>
          <w:lang w:eastAsia="ru-RU"/>
        </w:rPr>
        <w:t>)</w:t>
      </w:r>
    </w:p>
    <w:p w14:paraId="10ABF0FA" w14:textId="77777777" w:rsidR="00FF42E8" w:rsidRPr="00E523B6" w:rsidRDefault="00FF42E8" w:rsidP="00FF42E8">
      <w:pPr>
        <w:kinsoku w:val="0"/>
        <w:overflowPunct w:val="0"/>
        <w:spacing w:before="7" w:after="0" w:line="240" w:lineRule="auto"/>
        <w:jc w:val="right"/>
        <w:rPr>
          <w:rFonts w:ascii="Times New Roman" w:eastAsia="Times New Roman" w:hAnsi="Times New Roman" w:cs="Times New Roman"/>
          <w:sz w:val="24"/>
          <w:szCs w:val="24"/>
          <w:lang w:eastAsia="ru-RU"/>
        </w:rPr>
      </w:pPr>
    </w:p>
    <w:p w14:paraId="2F484DEF"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где</w:t>
      </w:r>
      <w:r w:rsidRPr="00E523B6">
        <w:rPr>
          <w:rFonts w:ascii="Times New Roman" w:eastAsia="Times New Roman" w:hAnsi="Times New Roman" w:cs="Times New Roman"/>
          <w:spacing w:val="-1"/>
          <w:sz w:val="24"/>
          <w:szCs w:val="24"/>
          <w:lang w:eastAsia="ru-RU"/>
        </w:rPr>
        <w:tab/>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2"/>
          <w:sz w:val="24"/>
          <w:szCs w:val="24"/>
          <w:lang w:eastAsia="ru-RU"/>
        </w:rPr>
        <w:t>Р</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я</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w:t>
      </w:r>
      <w:r w:rsidR="00BF4604">
        <w:rPr>
          <w:rFonts w:ascii="Times New Roman" w:eastAsia="Times New Roman" w:hAnsi="Times New Roman" w:cs="Times New Roman"/>
          <w:spacing w:val="-1"/>
          <w:sz w:val="24"/>
          <w:szCs w:val="24"/>
          <w:lang w:eastAsia="ru-RU"/>
        </w:rPr>
        <w:t>е (15</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03E29CA0" w14:textId="77777777" w:rsidR="00FF42E8" w:rsidRPr="00E523B6" w:rsidRDefault="00FF42E8" w:rsidP="00FF42E8">
      <w:pPr>
        <w:tabs>
          <w:tab w:val="left" w:pos="567"/>
        </w:tabs>
        <w:kinsoku w:val="0"/>
        <w:overflowPunct w:val="0"/>
        <w:spacing w:after="0" w:line="240" w:lineRule="auto"/>
        <w:jc w:val="both"/>
        <w:rPr>
          <w:rFonts w:ascii="Times New Roman" w:eastAsia="Times New Roman" w:hAnsi="Times New Roman" w:cs="Times New Roman"/>
          <w:sz w:val="24"/>
          <w:szCs w:val="24"/>
          <w:lang w:eastAsia="ru-RU"/>
        </w:rPr>
      </w:pPr>
    </w:p>
    <w:p w14:paraId="279F4E97" w14:textId="77777777"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140" w:dyaOrig="620" w14:anchorId="1BBB185F">
          <v:shape id="_x0000_i1041" type="#_x0000_t75" style="width:57pt;height:31.5pt" o:ole="">
            <v:imagedata r:id="rId48" o:title=""/>
          </v:shape>
          <o:OLEObject Type="Embed" ProgID="Equation.3" ShapeID="_x0000_i1041" DrawAspect="Content" ObjectID="_1746629262" r:id="rId49"/>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i/>
          <w:sz w:val="24"/>
          <w:szCs w:val="24"/>
          <w:lang w:eastAsia="ru-RU"/>
        </w:rPr>
        <w:tab/>
      </w:r>
      <w:r w:rsidRPr="00E523B6">
        <w:rPr>
          <w:rFonts w:ascii="Times New Roman" w:eastAsia="Times New Roman" w:hAnsi="Times New Roman" w:cs="Times New Roman"/>
          <w:i/>
          <w:sz w:val="24"/>
          <w:szCs w:val="24"/>
          <w:lang w:eastAsia="ru-RU"/>
        </w:rPr>
        <w:tab/>
      </w:r>
      <w:r w:rsidR="00BF4604">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z w:val="24"/>
          <w:szCs w:val="24"/>
          <w:lang w:eastAsia="ru-RU"/>
        </w:rPr>
        <w:t>)</w:t>
      </w:r>
    </w:p>
    <w:p w14:paraId="2596ADA1" w14:textId="77777777" w:rsidR="00FF42E8" w:rsidRPr="00E523B6" w:rsidRDefault="00000000" w:rsidP="00FF42E8">
      <w:pPr>
        <w:tabs>
          <w:tab w:val="left" w:pos="567"/>
          <w:tab w:val="left" w:pos="8789"/>
        </w:tabs>
        <w:kinsoku w:val="0"/>
        <w:overflowPunct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pict w14:anchorId="73A2B89E">
          <v:shape id="Text Box 51" o:spid="_x0000_s2054" type="#_x0000_t202" style="position:absolute;left:0;text-align:left;margin-left:269.25pt;margin-top:29.95pt;width:1.95pt;height:7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" o:allowincell="f" filled="f" stroked="f">
            <v:textbox inset="0,0,0,0">
              <w:txbxContent>
                <w:p w14:paraId="3CD848F2" w14:textId="77777777" w:rsidR="00955D06" w:rsidRDefault="00955D06" w:rsidP="00FF42E8">
                  <w:pPr>
                    <w:kinsoku w:val="0"/>
                    <w:overflowPunct w:val="0"/>
                    <w:spacing w:line="140" w:lineRule="exact"/>
                    <w:rPr>
                      <w:sz w:val="14"/>
                      <w:szCs w:val="14"/>
                    </w:rPr>
                  </w:pPr>
                </w:p>
              </w:txbxContent>
            </v:textbox>
            <w10:wrap anchorx="page"/>
          </v:shape>
        </w:pict>
      </w:r>
      <w:r w:rsidR="00FF42E8" w:rsidRPr="00E523B6">
        <w:rPr>
          <w:rFonts w:ascii="Times New Roman" w:eastAsia="Times New Roman" w:hAnsi="Times New Roman" w:cs="Times New Roman"/>
          <w:sz w:val="24"/>
          <w:szCs w:val="24"/>
          <w:lang w:eastAsia="ru-RU"/>
        </w:rPr>
        <w:t>где</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ab/>
      </w:r>
      <w:r w:rsidR="00FF42E8" w:rsidRPr="00E523B6">
        <w:rPr>
          <w:rFonts w:ascii="Times New Roman" w:eastAsia="Times New Roman" w:hAnsi="Times New Roman" w:cs="Times New Roman"/>
          <w:i/>
          <w:spacing w:val="-1"/>
          <w:sz w:val="24"/>
          <w:szCs w:val="24"/>
          <w:lang w:eastAsia="ru-RU"/>
        </w:rPr>
        <w:t>Δ</w:t>
      </w:r>
      <w:r w:rsidR="00FF42E8" w:rsidRPr="00E523B6">
        <w:rPr>
          <w:rFonts w:ascii="Times New Roman" w:eastAsia="Times New Roman" w:hAnsi="Times New Roman" w:cs="Times New Roman"/>
          <w:i/>
          <w:sz w:val="24"/>
          <w:szCs w:val="24"/>
          <w:lang w:eastAsia="ru-RU"/>
        </w:rPr>
        <w:t>Р =</w:t>
      </w:r>
      <w:r w:rsidR="00FF42E8" w:rsidRPr="00E523B6">
        <w:rPr>
          <w:rFonts w:ascii="Times New Roman" w:eastAsia="Times New Roman" w:hAnsi="Times New Roman" w:cs="Times New Roman"/>
          <w:i/>
          <w:spacing w:val="-1"/>
          <w:sz w:val="24"/>
          <w:szCs w:val="24"/>
          <w:lang w:eastAsia="ru-RU"/>
        </w:rPr>
        <w:t xml:space="preserve"> </w:t>
      </w:r>
      <w:r w:rsidR="00FF42E8" w:rsidRPr="00E523B6">
        <w:rPr>
          <w:rFonts w:ascii="Times New Roman" w:eastAsia="Times New Roman" w:hAnsi="Times New Roman" w:cs="Times New Roman"/>
          <w:i/>
          <w:spacing w:val="12"/>
          <w:sz w:val="24"/>
          <w:szCs w:val="24"/>
          <w:lang w:eastAsia="ru-RU"/>
        </w:rPr>
        <w:t>Р</w:t>
      </w:r>
      <w:proofErr w:type="spellStart"/>
      <w:r w:rsidR="00FF42E8" w:rsidRPr="00E523B6">
        <w:rPr>
          <w:rFonts w:ascii="Times New Roman" w:eastAsia="Times New Roman" w:hAnsi="Times New Roman" w:cs="Times New Roman"/>
          <w:i/>
          <w:spacing w:val="-1"/>
          <w:position w:val="-3"/>
          <w:sz w:val="16"/>
          <w:szCs w:val="16"/>
          <w:lang w:eastAsia="ru-RU"/>
        </w:rPr>
        <w:t>m</w:t>
      </w:r>
      <w:r w:rsidR="00FF42E8" w:rsidRPr="00E523B6">
        <w:rPr>
          <w:rFonts w:ascii="Times New Roman" w:eastAsia="Times New Roman" w:hAnsi="Times New Roman" w:cs="Times New Roman"/>
          <w:i/>
          <w:position w:val="-3"/>
          <w:sz w:val="16"/>
          <w:szCs w:val="16"/>
          <w:lang w:eastAsia="ru-RU"/>
        </w:rPr>
        <w:t>a</w:t>
      </w:r>
      <w:r w:rsidR="00FF42E8" w:rsidRPr="00E523B6">
        <w:rPr>
          <w:rFonts w:ascii="Times New Roman" w:eastAsia="Times New Roman" w:hAnsi="Times New Roman" w:cs="Times New Roman"/>
          <w:i/>
          <w:spacing w:val="10"/>
          <w:position w:val="-3"/>
          <w:sz w:val="16"/>
          <w:szCs w:val="16"/>
          <w:lang w:eastAsia="ru-RU"/>
        </w:rPr>
        <w:t>x</w:t>
      </w:r>
      <w:proofErr w:type="spellEnd"/>
      <w:r w:rsidR="00FF42E8" w:rsidRPr="00E523B6">
        <w:rPr>
          <w:rFonts w:ascii="Times New Roman" w:eastAsia="Times New Roman" w:hAnsi="Times New Roman" w:cs="Times New Roman"/>
          <w:i/>
          <w:spacing w:val="-1"/>
          <w:sz w:val="24"/>
          <w:szCs w:val="24"/>
          <w:lang w:eastAsia="ru-RU"/>
        </w:rPr>
        <w:t>-</w:t>
      </w:r>
      <w:r w:rsidR="00FF42E8" w:rsidRPr="00E523B6">
        <w:rPr>
          <w:rFonts w:ascii="Times New Roman" w:eastAsia="Times New Roman" w:hAnsi="Times New Roman" w:cs="Times New Roman"/>
          <w:i/>
          <w:spacing w:val="12"/>
          <w:sz w:val="24"/>
          <w:szCs w:val="24"/>
          <w:lang w:eastAsia="ru-RU"/>
        </w:rPr>
        <w:t>Р</w:t>
      </w:r>
      <w:proofErr w:type="spellStart"/>
      <w:r w:rsidR="00FF42E8" w:rsidRPr="00E523B6">
        <w:rPr>
          <w:rFonts w:ascii="Times New Roman" w:eastAsia="Times New Roman" w:hAnsi="Times New Roman" w:cs="Times New Roman"/>
          <w:i/>
          <w:spacing w:val="-1"/>
          <w:position w:val="-3"/>
          <w:sz w:val="16"/>
          <w:szCs w:val="16"/>
          <w:lang w:eastAsia="ru-RU"/>
        </w:rPr>
        <w:t>m</w:t>
      </w:r>
      <w:r w:rsidR="00FF42E8" w:rsidRPr="00E523B6">
        <w:rPr>
          <w:rFonts w:ascii="Times New Roman" w:eastAsia="Times New Roman" w:hAnsi="Times New Roman" w:cs="Times New Roman"/>
          <w:i/>
          <w:position w:val="-3"/>
          <w:sz w:val="16"/>
          <w:szCs w:val="16"/>
          <w:lang w:eastAsia="ru-RU"/>
        </w:rPr>
        <w:t>in</w:t>
      </w:r>
      <w:proofErr w:type="spellEnd"/>
      <w:r w:rsidR="00FF42E8" w:rsidRPr="00E523B6">
        <w:rPr>
          <w:rFonts w:ascii="Times New Roman" w:eastAsia="Times New Roman" w:hAnsi="Times New Roman" w:cs="Times New Roman"/>
          <w:spacing w:val="11"/>
          <w:position w:val="-3"/>
          <w:sz w:val="16"/>
          <w:szCs w:val="16"/>
          <w:lang w:eastAsia="ru-RU"/>
        </w:rPr>
        <w:t xml:space="preserve"> </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ам</w:t>
      </w:r>
      <w:r w:rsidR="00FF42E8" w:rsidRPr="00E523B6">
        <w:rPr>
          <w:rFonts w:ascii="Times New Roman" w:eastAsia="Times New Roman" w:hAnsi="Times New Roman" w:cs="Times New Roman"/>
          <w:spacing w:val="-2"/>
          <w:sz w:val="24"/>
          <w:szCs w:val="24"/>
          <w:lang w:eastAsia="ru-RU"/>
        </w:rPr>
        <w:t>п</w:t>
      </w:r>
      <w:r w:rsidR="00FF42E8" w:rsidRPr="00E523B6">
        <w:rPr>
          <w:rFonts w:ascii="Times New Roman" w:eastAsia="Times New Roman" w:hAnsi="Times New Roman" w:cs="Times New Roman"/>
          <w:sz w:val="24"/>
          <w:szCs w:val="24"/>
          <w:lang w:eastAsia="ru-RU"/>
        </w:rPr>
        <w:t>л</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pacing w:val="3"/>
          <w:sz w:val="24"/>
          <w:szCs w:val="24"/>
          <w:lang w:eastAsia="ru-RU"/>
        </w:rPr>
        <w:t>т</w:t>
      </w:r>
      <w:r w:rsidR="00FF42E8" w:rsidRPr="00E523B6">
        <w:rPr>
          <w:rFonts w:ascii="Times New Roman" w:eastAsia="Times New Roman" w:hAnsi="Times New Roman" w:cs="Times New Roman"/>
          <w:spacing w:val="-8"/>
          <w:sz w:val="24"/>
          <w:szCs w:val="24"/>
          <w:lang w:eastAsia="ru-RU"/>
        </w:rPr>
        <w:t>у</w:t>
      </w:r>
      <w:r w:rsidR="00FF42E8" w:rsidRPr="00E523B6">
        <w:rPr>
          <w:rFonts w:ascii="Times New Roman" w:eastAsia="Times New Roman" w:hAnsi="Times New Roman" w:cs="Times New Roman"/>
          <w:sz w:val="24"/>
          <w:szCs w:val="24"/>
          <w:lang w:eastAsia="ru-RU"/>
        </w:rPr>
        <w:t>да</w:t>
      </w:r>
      <w:r w:rsidR="00FF42E8" w:rsidRPr="00E523B6">
        <w:rPr>
          <w:rFonts w:ascii="Times New Roman" w:eastAsia="Times New Roman" w:hAnsi="Times New Roman" w:cs="Times New Roman"/>
          <w:spacing w:val="-1"/>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pacing w:val="-1"/>
          <w:sz w:val="24"/>
          <w:szCs w:val="24"/>
          <w:lang w:eastAsia="ru-RU"/>
        </w:rPr>
        <w:t>а</w:t>
      </w:r>
      <w:r w:rsidR="00FF42E8" w:rsidRPr="00E523B6">
        <w:rPr>
          <w:rFonts w:ascii="Times New Roman" w:eastAsia="Times New Roman" w:hAnsi="Times New Roman" w:cs="Times New Roman"/>
          <w:sz w:val="24"/>
          <w:szCs w:val="24"/>
          <w:lang w:eastAsia="ru-RU"/>
        </w:rPr>
        <w:t>г</w:t>
      </w:r>
      <w:r w:rsidR="00FF42E8" w:rsidRPr="00E523B6">
        <w:rPr>
          <w:rFonts w:ascii="Times New Roman" w:eastAsia="Times New Roman" w:hAnsi="Times New Roman" w:cs="Times New Roman"/>
          <w:spacing w:val="4"/>
          <w:sz w:val="24"/>
          <w:szCs w:val="24"/>
          <w:lang w:eastAsia="ru-RU"/>
        </w:rPr>
        <w:t>р</w:t>
      </w:r>
      <w:r w:rsidR="00FF42E8" w:rsidRPr="00E523B6">
        <w:rPr>
          <w:rFonts w:ascii="Times New Roman" w:eastAsia="Times New Roman" w:hAnsi="Times New Roman" w:cs="Times New Roman"/>
          <w:spacing w:val="-5"/>
          <w:sz w:val="24"/>
          <w:szCs w:val="24"/>
          <w:lang w:eastAsia="ru-RU"/>
        </w:rPr>
        <w:t>у</w:t>
      </w:r>
      <w:r w:rsidR="00FF42E8" w:rsidRPr="00E523B6">
        <w:rPr>
          <w:rFonts w:ascii="Times New Roman" w:eastAsia="Times New Roman" w:hAnsi="Times New Roman" w:cs="Times New Roman"/>
          <w:spacing w:val="1"/>
          <w:sz w:val="24"/>
          <w:szCs w:val="24"/>
          <w:lang w:eastAsia="ru-RU"/>
        </w:rPr>
        <w:t>з</w:t>
      </w:r>
      <w:r w:rsidR="00FF42E8" w:rsidRPr="00E523B6">
        <w:rPr>
          <w:rFonts w:ascii="Times New Roman" w:eastAsia="Times New Roman" w:hAnsi="Times New Roman" w:cs="Times New Roman"/>
          <w:sz w:val="24"/>
          <w:szCs w:val="24"/>
          <w:lang w:eastAsia="ru-RU"/>
        </w:rPr>
        <w:t>к</w:t>
      </w:r>
      <w:r w:rsidR="00FF42E8" w:rsidRPr="00E523B6">
        <w:rPr>
          <w:rFonts w:ascii="Times New Roman" w:eastAsia="Times New Roman" w:hAnsi="Times New Roman" w:cs="Times New Roman"/>
          <w:spacing w:val="1"/>
          <w:sz w:val="24"/>
          <w:szCs w:val="24"/>
          <w:lang w:eastAsia="ru-RU"/>
        </w:rPr>
        <w:t>и</w:t>
      </w:r>
      <w:r w:rsidR="00FF42E8" w:rsidRPr="00E523B6">
        <w:rPr>
          <w:rFonts w:ascii="Times New Roman" w:eastAsia="Times New Roman" w:hAnsi="Times New Roman" w:cs="Times New Roman"/>
          <w:sz w:val="24"/>
          <w:szCs w:val="24"/>
          <w:lang w:eastAsia="ru-RU"/>
        </w:rPr>
        <w:t xml:space="preserve">, </w:t>
      </w:r>
      <w:r w:rsidR="00FF42E8" w:rsidRPr="00E523B6">
        <w:rPr>
          <w:rFonts w:ascii="Times New Roman" w:eastAsia="Times New Roman" w:hAnsi="Times New Roman" w:cs="Times New Roman"/>
          <w:spacing w:val="-1"/>
          <w:sz w:val="24"/>
          <w:szCs w:val="24"/>
          <w:lang w:eastAsia="ru-RU"/>
        </w:rPr>
        <w:t>Н</w:t>
      </w:r>
      <w:r w:rsidR="00FF42E8" w:rsidRPr="00E523B6">
        <w:rPr>
          <w:rFonts w:ascii="Times New Roman" w:eastAsia="Times New Roman" w:hAnsi="Times New Roman" w:cs="Times New Roman"/>
          <w:sz w:val="24"/>
          <w:szCs w:val="24"/>
          <w:lang w:eastAsia="ru-RU"/>
        </w:rPr>
        <w:t>;</w:t>
      </w:r>
    </w:p>
    <w:p w14:paraId="208FCADD" w14:textId="77777777" w:rsidR="00FF42E8" w:rsidRPr="00E523B6" w:rsidRDefault="00FF42E8" w:rsidP="00FF42E8">
      <w:pPr>
        <w:tabs>
          <w:tab w:val="left" w:pos="567"/>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pacing w:val="13"/>
          <w:sz w:val="24"/>
          <w:szCs w:val="24"/>
          <w:lang w:eastAsia="ru-RU"/>
        </w:rPr>
        <w:t>W</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яю</w:t>
      </w:r>
      <w:r w:rsidRPr="00E523B6">
        <w:rPr>
          <w:rFonts w:ascii="Times New Roman" w:eastAsia="Times New Roman" w:hAnsi="Times New Roman" w:cs="Times New Roman"/>
          <w:spacing w:val="-3"/>
          <w:sz w:val="24"/>
          <w:szCs w:val="24"/>
          <w:lang w:eastAsia="ru-RU"/>
        </w:rPr>
        <w:t>щ</w:t>
      </w:r>
      <w:r w:rsidRPr="00E523B6">
        <w:rPr>
          <w:rFonts w:ascii="Times New Roman" w:eastAsia="Times New Roman" w:hAnsi="Times New Roman" w:cs="Times New Roman"/>
          <w:spacing w:val="1"/>
          <w:sz w:val="24"/>
          <w:szCs w:val="24"/>
          <w:lang w:eastAsia="ru-RU"/>
        </w:rPr>
        <w:t>ий</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я 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дл</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сече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 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1"/>
          <w:sz w:val="24"/>
          <w:szCs w:val="24"/>
          <w:lang w:eastAsia="ru-RU"/>
        </w:rPr>
        <w:t>емы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о фор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л</w:t>
      </w:r>
      <w:r w:rsidR="00BF4604">
        <w:rPr>
          <w:rFonts w:ascii="Times New Roman" w:eastAsia="Times New Roman" w:hAnsi="Times New Roman" w:cs="Times New Roman"/>
          <w:spacing w:val="-1"/>
          <w:sz w:val="24"/>
          <w:szCs w:val="24"/>
          <w:lang w:eastAsia="ru-RU"/>
        </w:rPr>
        <w:t>е (16</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47663DCD"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14:paraId="385DC02F" w14:textId="77777777"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24"/>
        </w:rPr>
        <w:object w:dxaOrig="1400" w:dyaOrig="680" w14:anchorId="449189DF">
          <v:shape id="_x0000_i1042" type="#_x0000_t75" style="width:69.75pt;height:33.75pt" o:ole="">
            <v:imagedata r:id="rId50" o:title=""/>
          </v:shape>
          <o:OLEObject Type="Embed" ProgID="Equation.3" ShapeID="_x0000_i1042" DrawAspect="Content" ObjectID="_1746629263" r:id="rId51"/>
        </w:objec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00BF4604">
        <w:rPr>
          <w:rFonts w:ascii="Times New Roman" w:eastAsia="Times New Roman" w:hAnsi="Times New Roman" w:cs="Times New Roman"/>
          <w:sz w:val="24"/>
          <w:szCs w:val="24"/>
          <w:lang w:eastAsia="ru-RU"/>
        </w:rPr>
        <w:t>(16</w:t>
      </w:r>
      <w:r w:rsidRPr="00E523B6">
        <w:rPr>
          <w:rFonts w:ascii="Times New Roman" w:eastAsia="Times New Roman" w:hAnsi="Times New Roman" w:cs="Times New Roman"/>
          <w:sz w:val="24"/>
          <w:szCs w:val="24"/>
          <w:lang w:eastAsia="ru-RU"/>
        </w:rPr>
        <w:t>)</w:t>
      </w:r>
    </w:p>
    <w:p w14:paraId="7FA29553" w14:textId="77777777" w:rsidR="00FF42E8" w:rsidRPr="00E523B6" w:rsidRDefault="00FF42E8" w:rsidP="00FF42E8">
      <w:pPr>
        <w:kinsoku w:val="0"/>
        <w:overflowPunct w:val="0"/>
        <w:spacing w:after="0" w:line="240" w:lineRule="auto"/>
        <w:ind w:left="113"/>
        <w:jc w:val="both"/>
        <w:rPr>
          <w:rFonts w:ascii="Times New Roman" w:eastAsia="Times New Roman" w:hAnsi="Times New Roman" w:cs="Times New Roman"/>
          <w:sz w:val="24"/>
          <w:szCs w:val="24"/>
          <w:lang w:eastAsia="ru-RU"/>
        </w:rPr>
      </w:pPr>
    </w:p>
    <w:p w14:paraId="1B479195" w14:textId="77777777" w:rsidR="00FF42E8" w:rsidRPr="00E523B6" w:rsidRDefault="00FF42E8" w:rsidP="00FF42E8">
      <w:pPr>
        <w:kinsoku w:val="0"/>
        <w:overflowPunct w:val="0"/>
        <w:spacing w:before="83" w:after="0" w:line="231" w:lineRule="auto"/>
        <w:ind w:left="118" w:right="-52" w:firstLine="56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l</w:t>
      </w:r>
      <w:r w:rsidRPr="00E523B6">
        <w:rPr>
          <w:rFonts w:ascii="Times New Roman" w:eastAsia="Times New Roman" w:hAnsi="Times New Roman" w:cs="Times New Roman"/>
          <w:i/>
          <w:spacing w:val="12"/>
          <w:position w:val="-3"/>
          <w:sz w:val="16"/>
          <w:szCs w:val="16"/>
          <w:lang w:eastAsia="ru-RU"/>
        </w:rPr>
        <w:t>i</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0"/>
          <w:sz w:val="24"/>
          <w:szCs w:val="24"/>
          <w:lang w:eastAsia="ru-RU"/>
        </w:rPr>
        <w:t>λ</w:t>
      </w:r>
      <w:r w:rsidRPr="00E523B6">
        <w:rPr>
          <w:rFonts w:ascii="Times New Roman" w:eastAsia="Times New Roman" w:hAnsi="Times New Roman" w:cs="Times New Roman"/>
          <w:i/>
          <w:spacing w:val="12"/>
          <w:position w:val="-3"/>
          <w:sz w:val="16"/>
          <w:szCs w:val="16"/>
          <w:lang w:eastAsia="ru-RU"/>
        </w:rPr>
        <w:t>i</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31"/>
          <w:sz w:val="24"/>
          <w:szCs w:val="24"/>
          <w:lang w:eastAsia="ru-RU"/>
        </w:rPr>
        <w:t xml:space="preserve"> </w:t>
      </w:r>
      <w:r w:rsidRPr="00E523B6">
        <w:rPr>
          <w:rFonts w:ascii="Times New Roman" w:eastAsia="Times New Roman" w:hAnsi="Times New Roman" w:cs="Times New Roman"/>
          <w:i/>
          <w:spacing w:val="7"/>
          <w:sz w:val="24"/>
          <w:szCs w:val="24"/>
          <w:lang w:eastAsia="ru-RU"/>
        </w:rPr>
        <w:t>y</w:t>
      </w:r>
      <w:r w:rsidRPr="00E523B6">
        <w:rPr>
          <w:rFonts w:ascii="Times New Roman" w:eastAsia="Times New Roman" w:hAnsi="Times New Roman" w:cs="Times New Roman"/>
          <w:i/>
          <w:spacing w:val="12"/>
          <w:position w:val="-3"/>
          <w:sz w:val="16"/>
          <w:szCs w:val="16"/>
          <w:lang w:eastAsia="ru-RU"/>
        </w:rPr>
        <w:t>i</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i/>
          <w:spacing w:val="-1"/>
          <w:position w:val="-3"/>
          <w:sz w:val="16"/>
          <w:szCs w:val="16"/>
          <w:lang w:eastAsia="ru-RU"/>
        </w:rPr>
        <w:t>m</w:t>
      </w:r>
      <w:r w:rsidRPr="00E523B6">
        <w:rPr>
          <w:rFonts w:ascii="Times New Roman" w:eastAsia="Times New Roman" w:hAnsi="Times New Roman" w:cs="Times New Roman"/>
          <w:i/>
          <w:position w:val="-3"/>
          <w:sz w:val="16"/>
          <w:szCs w:val="16"/>
          <w:lang w:eastAsia="ru-RU"/>
        </w:rPr>
        <w:t>a</w:t>
      </w:r>
      <w:r w:rsidRPr="00E523B6">
        <w:rPr>
          <w:rFonts w:ascii="Times New Roman" w:eastAsia="Times New Roman" w:hAnsi="Times New Roman" w:cs="Times New Roman"/>
          <w:i/>
          <w:spacing w:val="10"/>
          <w:position w:val="-3"/>
          <w:sz w:val="16"/>
          <w:szCs w:val="16"/>
          <w:lang w:eastAsia="ru-RU"/>
        </w:rPr>
        <w:t>x</w:t>
      </w:r>
      <w:proofErr w:type="spellEnd"/>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2"/>
          <w:sz w:val="24"/>
          <w:szCs w:val="24"/>
          <w:lang w:eastAsia="ru-RU"/>
        </w:rPr>
        <w:t>Р</w:t>
      </w:r>
      <w:proofErr w:type="spellStart"/>
      <w:r w:rsidRPr="00E523B6">
        <w:rPr>
          <w:rFonts w:ascii="Times New Roman" w:eastAsia="Times New Roman" w:hAnsi="Times New Roman" w:cs="Times New Roman"/>
          <w:i/>
          <w:spacing w:val="-1"/>
          <w:position w:val="-3"/>
          <w:sz w:val="16"/>
          <w:szCs w:val="16"/>
          <w:lang w:eastAsia="ru-RU"/>
        </w:rPr>
        <w:t>m</w:t>
      </w:r>
      <w:r w:rsidRPr="00E523B6">
        <w:rPr>
          <w:rFonts w:ascii="Times New Roman" w:eastAsia="Times New Roman" w:hAnsi="Times New Roman" w:cs="Times New Roman"/>
          <w:i/>
          <w:spacing w:val="-2"/>
          <w:position w:val="-3"/>
          <w:sz w:val="16"/>
          <w:szCs w:val="16"/>
          <w:lang w:eastAsia="ru-RU"/>
        </w:rPr>
        <w:t>i</w:t>
      </w:r>
      <w:r w:rsidRPr="00E523B6">
        <w:rPr>
          <w:rFonts w:ascii="Times New Roman" w:eastAsia="Times New Roman" w:hAnsi="Times New Roman" w:cs="Times New Roman"/>
          <w:i/>
          <w:spacing w:val="1"/>
          <w:position w:val="-3"/>
          <w:sz w:val="16"/>
          <w:szCs w:val="16"/>
          <w:lang w:eastAsia="ru-RU"/>
        </w:rPr>
        <w:t>n</w:t>
      </w:r>
      <w:proofErr w:type="spellEnd"/>
      <w:r w:rsidRPr="00E523B6">
        <w:rPr>
          <w:rFonts w:ascii="Times New Roman" w:eastAsia="Times New Roman" w:hAnsi="Times New Roman" w:cs="Times New Roman"/>
          <w:i/>
          <w:position w:val="-3"/>
          <w:sz w:val="16"/>
          <w:szCs w:val="16"/>
          <w:lang w:eastAsia="ru-RU"/>
        </w:rPr>
        <w:t>,</w:t>
      </w:r>
      <w:r w:rsidRPr="00E523B6">
        <w:rPr>
          <w:rFonts w:ascii="Times New Roman" w:eastAsia="Times New Roman" w:hAnsi="Times New Roman" w:cs="Times New Roman"/>
          <w:i/>
          <w:spacing w:val="39"/>
          <w:position w:val="-3"/>
          <w:sz w:val="16"/>
          <w:szCs w:val="16"/>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z w:val="24"/>
          <w:szCs w:val="24"/>
          <w:lang w:eastAsia="ru-RU"/>
        </w:rPr>
        <w:t>Р</w:t>
      </w:r>
      <w:r w:rsidRPr="00E523B6">
        <w:rPr>
          <w:rFonts w:ascii="Times New Roman" w:eastAsia="Times New Roman" w:hAnsi="Times New Roman" w:cs="Times New Roman"/>
          <w:i/>
          <w:spacing w:val="29"/>
          <w:sz w:val="24"/>
          <w:szCs w:val="24"/>
          <w:lang w:eastAsia="ru-RU"/>
        </w:rPr>
        <w:t xml:space="preserve"> </w:t>
      </w:r>
      <w:r w:rsidRPr="00E523B6">
        <w:rPr>
          <w:rFonts w:ascii="Times New Roman" w:eastAsia="Times New Roman" w:hAnsi="Times New Roman" w:cs="Times New Roman"/>
          <w:i/>
          <w:spacing w:val="-4"/>
          <w:sz w:val="24"/>
          <w:szCs w:val="24"/>
          <w:lang w:eastAsia="ru-RU"/>
        </w:rPr>
        <w:t>(</w:t>
      </w:r>
      <w:r w:rsidRPr="00E523B6">
        <w:rPr>
          <w:rFonts w:ascii="Times New Roman" w:eastAsia="Times New Roman" w:hAnsi="Times New Roman" w:cs="Times New Roman"/>
          <w:i/>
          <w:spacing w:val="-1"/>
          <w:sz w:val="24"/>
          <w:szCs w:val="24"/>
          <w:lang w:eastAsia="ru-RU"/>
        </w:rPr>
        <w:t>Н)</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2"/>
          <w:sz w:val="24"/>
          <w:szCs w:val="24"/>
          <w:lang w:eastAsia="ru-RU"/>
        </w:rPr>
        <w:t>Р</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i/>
          <w:spacing w:val="21"/>
          <w:position w:val="-3"/>
          <w:sz w:val="16"/>
          <w:szCs w:val="16"/>
          <w:lang w:eastAsia="ru-RU"/>
        </w:rPr>
        <w:t xml:space="preserve"> </w:t>
      </w:r>
      <w:r w:rsidRPr="00E523B6">
        <w:rPr>
          <w:rFonts w:ascii="Times New Roman" w:eastAsia="Times New Roman" w:hAnsi="Times New Roman" w:cs="Times New Roman"/>
          <w:i/>
          <w:spacing w:val="-1"/>
          <w:sz w:val="24"/>
          <w:szCs w:val="24"/>
          <w:lang w:eastAsia="ru-RU"/>
        </w:rPr>
        <w:t>(</w:t>
      </w:r>
      <w:r w:rsidRPr="00E523B6">
        <w:rPr>
          <w:rFonts w:ascii="Times New Roman" w:eastAsia="Times New Roman" w:hAnsi="Times New Roman" w:cs="Times New Roman"/>
          <w:i/>
          <w:sz w:val="24"/>
          <w:szCs w:val="24"/>
          <w:lang w:eastAsia="ru-RU"/>
        </w:rPr>
        <w:t>М</w:t>
      </w:r>
      <w:r w:rsidRPr="00E523B6">
        <w:rPr>
          <w:rFonts w:ascii="Times New Roman" w:eastAsia="Times New Roman" w:hAnsi="Times New Roman" w:cs="Times New Roman"/>
          <w:i/>
          <w:spacing w:val="-1"/>
          <w:sz w:val="24"/>
          <w:szCs w:val="24"/>
          <w:lang w:eastAsia="ru-RU"/>
        </w:rPr>
        <w:t>Па)</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i/>
          <w:spacing w:val="13"/>
          <w:position w:val="-3"/>
          <w:sz w:val="16"/>
          <w:szCs w:val="16"/>
          <w:lang w:eastAsia="ru-RU"/>
        </w:rPr>
        <w:t>1</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7"/>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9"/>
          <w:sz w:val="24"/>
          <w:szCs w:val="24"/>
          <w:lang w:eastAsia="ru-RU"/>
        </w:rPr>
        <w:t>L</w:t>
      </w:r>
      <w:r w:rsidRPr="00E523B6">
        <w:rPr>
          <w:rFonts w:ascii="Times New Roman" w:eastAsia="Times New Roman" w:hAnsi="Times New Roman" w:cs="Times New Roman"/>
          <w:i/>
          <w:spacing w:val="13"/>
          <w:position w:val="-3"/>
          <w:sz w:val="16"/>
          <w:szCs w:val="16"/>
          <w:lang w:eastAsia="ru-RU"/>
        </w:rPr>
        <w:t>2</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i/>
          <w:spacing w:val="13"/>
          <w:position w:val="-3"/>
          <w:sz w:val="16"/>
          <w:szCs w:val="16"/>
          <w:lang w:eastAsia="ru-RU"/>
        </w:rPr>
        <w:t>1</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pacing w:val="28"/>
          <w:sz w:val="24"/>
          <w:szCs w:val="24"/>
          <w:lang w:eastAsia="ru-RU"/>
        </w:rPr>
        <w:t xml:space="preserve"> </w:t>
      </w:r>
      <w:r w:rsidRPr="00E523B6">
        <w:rPr>
          <w:rFonts w:ascii="Times New Roman" w:eastAsia="Times New Roman" w:hAnsi="Times New Roman" w:cs="Times New Roman"/>
          <w:i/>
          <w:spacing w:val="11"/>
          <w:sz w:val="24"/>
          <w:szCs w:val="24"/>
          <w:lang w:eastAsia="ru-RU"/>
        </w:rPr>
        <w:t>V</w:t>
      </w:r>
      <w:r w:rsidRPr="00E523B6">
        <w:rPr>
          <w:rFonts w:ascii="Times New Roman" w:eastAsia="Times New Roman" w:hAnsi="Times New Roman" w:cs="Times New Roman"/>
          <w:i/>
          <w:spacing w:val="13"/>
          <w:position w:val="-3"/>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1"/>
          <w:sz w:val="24"/>
          <w:szCs w:val="24"/>
          <w:lang w:eastAsia="ru-RU"/>
        </w:rPr>
        <w:t xml:space="preserve"> </w:t>
      </w:r>
      <w:r w:rsidRPr="00E523B6">
        <w:rPr>
          <w:rFonts w:ascii="Times New Roman" w:hAnsi="Times New Roman" w:cs="Times New Roman"/>
          <w:position w:val="-12"/>
        </w:rPr>
        <w:object w:dxaOrig="260" w:dyaOrig="380" w14:anchorId="1E630F3F">
          <v:shape id="_x0000_i1043" type="#_x0000_t75" style="width:13.5pt;height:18.75pt" o:ole="">
            <v:imagedata r:id="rId52" o:title=""/>
          </v:shape>
          <o:OLEObject Type="Embed" ProgID="Equation.3" ShapeID="_x0000_i1043" DrawAspect="Content" ObjectID="_1746629264" r:id="rId53"/>
        </w:objec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pacing w:val="11"/>
          <w:sz w:val="24"/>
          <w:szCs w:val="24"/>
          <w:lang w:eastAsia="ru-RU"/>
        </w:rPr>
        <w:t>K</w:t>
      </w:r>
      <w:r w:rsidRPr="00E523B6">
        <w:rPr>
          <w:rFonts w:ascii="Times New Roman" w:eastAsia="Times New Roman" w:hAnsi="Times New Roman" w:cs="Times New Roman"/>
          <w:i/>
          <w:position w:val="-3"/>
          <w:sz w:val="16"/>
          <w:szCs w:val="16"/>
          <w:lang w:eastAsia="ru-RU"/>
        </w:rPr>
        <w:t>i</w:t>
      </w:r>
      <w:r w:rsidRPr="00E523B6">
        <w:rPr>
          <w:rFonts w:ascii="Times New Roman" w:eastAsia="Times New Roman" w:hAnsi="Times New Roman" w:cs="Times New Roman"/>
          <w:spacing w:val="32"/>
          <w:position w:val="-3"/>
          <w:sz w:val="16"/>
          <w:szCs w:val="16"/>
          <w:lang w:eastAsia="ru-RU"/>
        </w:rPr>
        <w:t xml:space="preserve"> </w:t>
      </w:r>
      <w:r w:rsidRPr="00E523B6">
        <w:rPr>
          <w:rFonts w:ascii="Times New Roman" w:eastAsia="Times New Roman" w:hAnsi="Times New Roman" w:cs="Times New Roman"/>
          <w:sz w:val="24"/>
          <w:szCs w:val="24"/>
          <w:lang w:eastAsia="ru-RU"/>
        </w:rPr>
        <w:t>для к</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z w:val="24"/>
          <w:szCs w:val="24"/>
          <w:lang w:eastAsia="ru-RU"/>
        </w:rPr>
        <w:t>дой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i/>
          <w:sz w:val="24"/>
          <w:szCs w:val="24"/>
          <w:lang w:eastAsia="ru-RU"/>
        </w:rPr>
        <w:t>i</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ят в</w:t>
      </w:r>
      <w:r w:rsidRPr="00E523B6">
        <w:rPr>
          <w:rFonts w:ascii="Times New Roman" w:eastAsia="Times New Roman" w:hAnsi="Times New Roman" w:cs="Times New Roman"/>
          <w:spacing w:val="-1"/>
          <w:sz w:val="24"/>
          <w:szCs w:val="24"/>
          <w:lang w:eastAsia="ru-RU"/>
        </w:rPr>
        <w:t xml:space="preserve"> ж</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p>
    <w:p w14:paraId="23A8C17F" w14:textId="77777777" w:rsidR="00FF42E8" w:rsidRPr="00E523B6" w:rsidRDefault="00FF42E8" w:rsidP="00FF42E8">
      <w:pPr>
        <w:tabs>
          <w:tab w:val="left" w:pos="1110"/>
        </w:tabs>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14:paraId="1C13D9BD" w14:textId="77777777" w:rsidR="00FF42E8" w:rsidRPr="00E523B6" w:rsidRDefault="00FF42E8" w:rsidP="00FF42E8">
      <w:pPr>
        <w:tabs>
          <w:tab w:val="left" w:pos="1110"/>
        </w:tabs>
        <w:spacing w:after="0" w:line="240" w:lineRule="auto"/>
        <w:jc w:val="center"/>
        <w:rPr>
          <w:rFonts w:ascii="Times New Roman" w:eastAsia="Times New Roman" w:hAnsi="Times New Roman" w:cs="Times New Roman"/>
          <w:sz w:val="14"/>
          <w:szCs w:val="14"/>
          <w:lang w:eastAsia="ru-RU"/>
        </w:rPr>
      </w:pPr>
      <w:r w:rsidRPr="00E523B6">
        <w:rPr>
          <w:rFonts w:ascii="Times New Roman" w:eastAsia="Times New Roman" w:hAnsi="Times New Roman" w:cs="Times New Roman"/>
          <w:noProof/>
          <w:sz w:val="24"/>
          <w:szCs w:val="24"/>
          <w:lang w:eastAsia="ru-RU"/>
        </w:rPr>
        <w:drawing>
          <wp:inline distT="0" distB="0" distL="0" distR="0" wp14:anchorId="594CB88E" wp14:editId="6F51032A">
            <wp:extent cx="2529840" cy="1805940"/>
            <wp:effectExtent l="0" t="0" r="0" b="0"/>
            <wp:docPr id="12"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29840" cy="1805940"/>
                    </a:xfrm>
                    <a:prstGeom prst="rect">
                      <a:avLst/>
                    </a:prstGeom>
                    <a:noFill/>
                    <a:ln>
                      <a:noFill/>
                    </a:ln>
                  </pic:spPr>
                </pic:pic>
              </a:graphicData>
            </a:graphic>
          </wp:inline>
        </w:drawing>
      </w:r>
    </w:p>
    <w:p w14:paraId="4094EEC4" w14:textId="77777777" w:rsidR="00FF42E8" w:rsidRPr="00E523B6" w:rsidRDefault="00FF42E8" w:rsidP="00FF42E8">
      <w:pPr>
        <w:tabs>
          <w:tab w:val="left" w:pos="1110"/>
        </w:tabs>
        <w:spacing w:after="0" w:line="240" w:lineRule="auto"/>
        <w:jc w:val="both"/>
        <w:rPr>
          <w:rFonts w:ascii="Times New Roman" w:eastAsia="Times New Roman" w:hAnsi="Times New Roman" w:cs="Times New Roman"/>
          <w:sz w:val="14"/>
          <w:szCs w:val="14"/>
          <w:lang w:eastAsia="ru-RU"/>
        </w:rPr>
      </w:pPr>
    </w:p>
    <w:p w14:paraId="2C98BD81" w14:textId="77777777" w:rsidR="00FF42E8" w:rsidRPr="00E523B6" w:rsidRDefault="00FF42E8" w:rsidP="00FF42E8">
      <w:pPr>
        <w:kinsoku w:val="0"/>
        <w:overflowPunct w:val="0"/>
        <w:spacing w:before="37" w:after="0" w:line="240" w:lineRule="auto"/>
        <w:jc w:val="center"/>
        <w:rPr>
          <w:rFonts w:ascii="Times New Roman" w:eastAsiaTheme="minorEastAsia" w:hAnsi="Times New Roman" w:cs="Times New Roman"/>
          <w:sz w:val="20"/>
          <w:szCs w:val="20"/>
          <w:lang w:eastAsia="ru-RU"/>
        </w:rPr>
      </w:pPr>
      <w:r w:rsidRPr="00E523B6">
        <w:rPr>
          <w:rFonts w:ascii="Times New Roman" w:eastAsiaTheme="minorEastAsia" w:hAnsi="Times New Roman" w:cs="Times New Roman"/>
          <w:sz w:val="20"/>
          <w:szCs w:val="20"/>
          <w:lang w:eastAsia="ru-RU"/>
        </w:rPr>
        <w:t>На</w:t>
      </w:r>
      <w:r w:rsidRPr="00E523B6">
        <w:rPr>
          <w:rFonts w:ascii="Times New Roman" w:eastAsiaTheme="minorEastAsia" w:hAnsi="Times New Roman" w:cs="Times New Roman"/>
          <w:spacing w:val="-1"/>
          <w:sz w:val="20"/>
          <w:szCs w:val="20"/>
          <w:lang w:eastAsia="ru-RU"/>
        </w:rPr>
        <w:t>д</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ез</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2"/>
          <w:sz w:val="20"/>
          <w:szCs w:val="20"/>
          <w:lang w:eastAsia="ru-RU"/>
        </w:rPr>
        <w:t>я</w:t>
      </w:r>
      <w:r w:rsidRPr="00E523B6">
        <w:rPr>
          <w:rFonts w:ascii="Times New Roman" w:eastAsiaTheme="minorEastAsia" w:hAnsi="Times New Roman" w:cs="Times New Roman"/>
          <w:sz w:val="20"/>
          <w:szCs w:val="20"/>
          <w:lang w:eastAsia="ru-RU"/>
        </w:rPr>
        <w:t>т</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z w:val="20"/>
          <w:szCs w:val="20"/>
          <w:lang w:eastAsia="ru-RU"/>
        </w:rPr>
        <w:t>со</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оро</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ы</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pacing w:val="-1"/>
          <w:sz w:val="20"/>
          <w:szCs w:val="20"/>
          <w:lang w:eastAsia="ru-RU"/>
        </w:rPr>
        <w:t>в</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pacing w:val="-2"/>
          <w:sz w:val="20"/>
          <w:szCs w:val="20"/>
          <w:lang w:eastAsia="ru-RU"/>
        </w:rPr>
        <w:t>х</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м</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z w:val="20"/>
          <w:szCs w:val="20"/>
          <w:lang w:eastAsia="ru-RU"/>
        </w:rPr>
        <w:t>у</w:t>
      </w:r>
      <w:r w:rsidRPr="00E523B6">
        <w:rPr>
          <w:rFonts w:ascii="Times New Roman" w:eastAsiaTheme="minorEastAsia" w:hAnsi="Times New Roman" w:cs="Times New Roman"/>
          <w:spacing w:val="-9"/>
          <w:sz w:val="20"/>
          <w:szCs w:val="20"/>
          <w:lang w:eastAsia="ru-RU"/>
        </w:rPr>
        <w:t xml:space="preserve"> </w:t>
      </w:r>
      <w:r w:rsidRPr="00E523B6">
        <w:rPr>
          <w:rFonts w:ascii="Times New Roman" w:eastAsiaTheme="minorEastAsia" w:hAnsi="Times New Roman" w:cs="Times New Roman"/>
          <w:spacing w:val="3"/>
          <w:sz w:val="20"/>
          <w:szCs w:val="20"/>
          <w:lang w:eastAsia="ru-RU"/>
        </w:rPr>
        <w:t>1</w:t>
      </w:r>
      <w:r w:rsidRPr="00E523B6">
        <w:rPr>
          <w:rFonts w:ascii="Times New Roman" w:eastAsiaTheme="minorEastAsia" w:hAnsi="Times New Roman" w:cs="Times New Roman"/>
          <w:sz w:val="20"/>
          <w:szCs w:val="20"/>
          <w:lang w:eastAsia="ru-RU"/>
        </w:rPr>
        <w:t>),</w:t>
      </w:r>
    </w:p>
    <w:p w14:paraId="7AAAD1B4" w14:textId="77777777" w:rsidR="00FF42E8" w:rsidRPr="00E523B6" w:rsidRDefault="00FF42E8" w:rsidP="00FF42E8">
      <w:pPr>
        <w:kinsoku w:val="0"/>
        <w:overflowPunct w:val="0"/>
        <w:spacing w:after="0" w:line="240" w:lineRule="auto"/>
        <w:jc w:val="center"/>
        <w:rPr>
          <w:rFonts w:ascii="Times New Roman" w:eastAsiaTheme="minorEastAsia" w:hAnsi="Times New Roman" w:cs="Times New Roman"/>
          <w:sz w:val="20"/>
          <w:szCs w:val="20"/>
          <w:lang w:eastAsia="ru-RU"/>
        </w:rPr>
      </w:pPr>
      <w:r w:rsidRPr="00E523B6">
        <w:rPr>
          <w:rFonts w:ascii="Times New Roman" w:eastAsiaTheme="minorEastAsia" w:hAnsi="Times New Roman" w:cs="Times New Roman"/>
          <w:spacing w:val="-1"/>
          <w:sz w:val="20"/>
          <w:szCs w:val="20"/>
          <w:lang w:eastAsia="ru-RU"/>
        </w:rPr>
        <w:t>в</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х</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z w:val="20"/>
          <w:szCs w:val="20"/>
          <w:lang w:eastAsia="ru-RU"/>
        </w:rPr>
        <w:t>з</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ачают</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й</w:t>
      </w:r>
      <w:r w:rsidRPr="00E523B6">
        <w:rPr>
          <w:rFonts w:ascii="Times New Roman" w:eastAsiaTheme="minorEastAsia" w:hAnsi="Times New Roman" w:cs="Times New Roman"/>
          <w:spacing w:val="1"/>
          <w:sz w:val="20"/>
          <w:szCs w:val="20"/>
          <w:lang w:eastAsia="ru-RU"/>
        </w:rPr>
        <w:t>мо</w:t>
      </w:r>
      <w:r w:rsidRPr="00E523B6">
        <w:rPr>
          <w:rFonts w:ascii="Times New Roman" w:eastAsiaTheme="minorEastAsia" w:hAnsi="Times New Roman" w:cs="Times New Roman"/>
          <w:sz w:val="20"/>
          <w:szCs w:val="20"/>
          <w:lang w:eastAsia="ru-RU"/>
        </w:rPr>
        <w:t>м</w:t>
      </w:r>
      <w:r w:rsidRPr="00E523B6">
        <w:rPr>
          <w:rFonts w:ascii="Times New Roman" w:eastAsiaTheme="minorEastAsia" w:hAnsi="Times New Roman" w:cs="Times New Roman"/>
          <w:spacing w:val="-3"/>
          <w:sz w:val="20"/>
          <w:szCs w:val="20"/>
          <w:lang w:eastAsia="ru-RU"/>
        </w:rPr>
        <w:t xml:space="preserve"> </w:t>
      </w:r>
      <w:r w:rsidRPr="00E523B6">
        <w:rPr>
          <w:rFonts w:ascii="Times New Roman" w:eastAsiaTheme="minorEastAsia" w:hAnsi="Times New Roman" w:cs="Times New Roman"/>
          <w:spacing w:val="-8"/>
          <w:sz w:val="20"/>
          <w:szCs w:val="20"/>
          <w:lang w:eastAsia="ru-RU"/>
        </w:rPr>
        <w:t>«</w:t>
      </w:r>
      <w:r w:rsidRPr="00E523B6">
        <w:rPr>
          <w:rFonts w:ascii="Times New Roman" w:eastAsiaTheme="minorEastAsia" w:hAnsi="Times New Roman" w:cs="Times New Roman"/>
          <w:spacing w:val="4"/>
          <w:sz w:val="20"/>
          <w:szCs w:val="20"/>
          <w:lang w:eastAsia="ru-RU"/>
        </w:rPr>
        <w:t>H</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7"/>
          <w:sz w:val="20"/>
          <w:szCs w:val="20"/>
          <w:lang w:eastAsia="ru-RU"/>
        </w:rPr>
        <w:t xml:space="preserve"> </w:t>
      </w:r>
      <w:r w:rsidRPr="00E523B6">
        <w:rPr>
          <w:rFonts w:ascii="Times New Roman" w:eastAsiaTheme="minorEastAsia" w:hAnsi="Times New Roman" w:cs="Times New Roman"/>
          <w:spacing w:val="-1"/>
          <w:sz w:val="20"/>
          <w:szCs w:val="20"/>
          <w:lang w:eastAsia="ru-RU"/>
        </w:rPr>
        <w:t>н</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5"/>
          <w:sz w:val="20"/>
          <w:szCs w:val="20"/>
          <w:lang w:eastAsia="ru-RU"/>
        </w:rPr>
        <w:t xml:space="preserve"> </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ор</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6"/>
          <w:sz w:val="20"/>
          <w:szCs w:val="20"/>
          <w:lang w:eastAsia="ru-RU"/>
        </w:rPr>
        <w:t xml:space="preserve"> </w:t>
      </w:r>
      <w:r w:rsidRPr="00E523B6">
        <w:rPr>
          <w:rFonts w:ascii="Times New Roman" w:eastAsiaTheme="minorEastAsia" w:hAnsi="Times New Roman" w:cs="Times New Roman"/>
          <w:spacing w:val="1"/>
          <w:sz w:val="20"/>
          <w:szCs w:val="20"/>
          <w:lang w:eastAsia="ru-RU"/>
        </w:rPr>
        <w:t>о</w:t>
      </w:r>
      <w:r w:rsidRPr="00E523B6">
        <w:rPr>
          <w:rFonts w:ascii="Times New Roman" w:eastAsiaTheme="minorEastAsia" w:hAnsi="Times New Roman" w:cs="Times New Roman"/>
          <w:spacing w:val="-1"/>
          <w:sz w:val="20"/>
          <w:szCs w:val="20"/>
          <w:lang w:eastAsia="ru-RU"/>
        </w:rPr>
        <w:t>б</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аз</w:t>
      </w:r>
      <w:r w:rsidRPr="00E523B6">
        <w:rPr>
          <w:rFonts w:ascii="Times New Roman" w:eastAsiaTheme="minorEastAsia" w:hAnsi="Times New Roman" w:cs="Times New Roman"/>
          <w:spacing w:val="-1"/>
          <w:sz w:val="20"/>
          <w:szCs w:val="20"/>
          <w:lang w:eastAsia="ru-RU"/>
        </w:rPr>
        <w:t>ц</w:t>
      </w:r>
      <w:r w:rsidRPr="00E523B6">
        <w:rPr>
          <w:rFonts w:ascii="Times New Roman" w:eastAsiaTheme="minorEastAsia" w:hAnsi="Times New Roman" w:cs="Times New Roman"/>
          <w:sz w:val="20"/>
          <w:szCs w:val="20"/>
          <w:lang w:eastAsia="ru-RU"/>
        </w:rPr>
        <w:t>а</w:t>
      </w:r>
      <w:r w:rsidRPr="00E523B6">
        <w:rPr>
          <w:rFonts w:ascii="Times New Roman" w:eastAsiaTheme="minorEastAsia" w:hAnsi="Times New Roman" w:cs="Times New Roman"/>
          <w:spacing w:val="-3"/>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м</w:t>
      </w:r>
      <w:r w:rsidRPr="00E523B6">
        <w:rPr>
          <w:rFonts w:ascii="Times New Roman" w:eastAsiaTheme="minorEastAsia" w:hAnsi="Times New Roman" w:cs="Times New Roman"/>
          <w:sz w:val="20"/>
          <w:szCs w:val="20"/>
          <w:lang w:eastAsia="ru-RU"/>
        </w:rPr>
        <w:t>.</w:t>
      </w:r>
      <w:r w:rsidRPr="00E523B6">
        <w:rPr>
          <w:rFonts w:ascii="Times New Roman" w:eastAsiaTheme="minorEastAsia" w:hAnsi="Times New Roman" w:cs="Times New Roman"/>
          <w:spacing w:val="-4"/>
          <w:sz w:val="20"/>
          <w:szCs w:val="20"/>
          <w:lang w:eastAsia="ru-RU"/>
        </w:rPr>
        <w:t xml:space="preserve"> </w:t>
      </w:r>
      <w:r w:rsidRPr="00E523B6">
        <w:rPr>
          <w:rFonts w:ascii="Times New Roman" w:eastAsiaTheme="minorEastAsia" w:hAnsi="Times New Roman" w:cs="Times New Roman"/>
          <w:sz w:val="20"/>
          <w:szCs w:val="20"/>
          <w:lang w:eastAsia="ru-RU"/>
        </w:rPr>
        <w:t>с</w:t>
      </w:r>
      <w:r w:rsidRPr="00E523B6">
        <w:rPr>
          <w:rFonts w:ascii="Times New Roman" w:eastAsiaTheme="minorEastAsia" w:hAnsi="Times New Roman" w:cs="Times New Roman"/>
          <w:spacing w:val="-1"/>
          <w:sz w:val="20"/>
          <w:szCs w:val="20"/>
          <w:lang w:eastAsia="ru-RU"/>
        </w:rPr>
        <w:t>т</w:t>
      </w:r>
      <w:r w:rsidRPr="00E523B6">
        <w:rPr>
          <w:rFonts w:ascii="Times New Roman" w:eastAsiaTheme="minorEastAsia" w:hAnsi="Times New Roman" w:cs="Times New Roman"/>
          <w:spacing w:val="1"/>
          <w:sz w:val="20"/>
          <w:szCs w:val="20"/>
          <w:lang w:eastAsia="ru-RU"/>
        </w:rPr>
        <w:t>р</w:t>
      </w:r>
      <w:r w:rsidRPr="00E523B6">
        <w:rPr>
          <w:rFonts w:ascii="Times New Roman" w:eastAsiaTheme="minorEastAsia" w:hAnsi="Times New Roman" w:cs="Times New Roman"/>
          <w:sz w:val="20"/>
          <w:szCs w:val="20"/>
          <w:lang w:eastAsia="ru-RU"/>
        </w:rPr>
        <w:t>е</w:t>
      </w:r>
      <w:r w:rsidRPr="00E523B6">
        <w:rPr>
          <w:rFonts w:ascii="Times New Roman" w:eastAsiaTheme="minorEastAsia" w:hAnsi="Times New Roman" w:cs="Times New Roman"/>
          <w:spacing w:val="-1"/>
          <w:sz w:val="20"/>
          <w:szCs w:val="20"/>
          <w:lang w:eastAsia="ru-RU"/>
        </w:rPr>
        <w:t>л</w:t>
      </w:r>
      <w:r w:rsidRPr="00E523B6">
        <w:rPr>
          <w:rFonts w:ascii="Times New Roman" w:eastAsiaTheme="minorEastAsia" w:hAnsi="Times New Roman" w:cs="Times New Roman"/>
          <w:spacing w:val="1"/>
          <w:sz w:val="20"/>
          <w:szCs w:val="20"/>
          <w:lang w:eastAsia="ru-RU"/>
        </w:rPr>
        <w:t>к</w:t>
      </w:r>
      <w:r w:rsidRPr="00E523B6">
        <w:rPr>
          <w:rFonts w:ascii="Times New Roman" w:eastAsiaTheme="minorEastAsia" w:hAnsi="Times New Roman" w:cs="Times New Roman"/>
          <w:sz w:val="20"/>
          <w:szCs w:val="20"/>
          <w:lang w:eastAsia="ru-RU"/>
        </w:rPr>
        <w:t>у</w:t>
      </w:r>
      <w:r w:rsidRPr="00E523B6">
        <w:rPr>
          <w:rFonts w:ascii="Times New Roman" w:eastAsiaTheme="minorEastAsia" w:hAnsi="Times New Roman" w:cs="Times New Roman"/>
          <w:spacing w:val="-9"/>
          <w:sz w:val="20"/>
          <w:szCs w:val="20"/>
          <w:lang w:eastAsia="ru-RU"/>
        </w:rPr>
        <w:t xml:space="preserve"> </w:t>
      </w:r>
      <w:r w:rsidRPr="00E523B6">
        <w:rPr>
          <w:rFonts w:ascii="Times New Roman" w:eastAsiaTheme="minorEastAsia" w:hAnsi="Times New Roman" w:cs="Times New Roman"/>
          <w:spacing w:val="1"/>
          <w:sz w:val="20"/>
          <w:szCs w:val="20"/>
          <w:lang w:eastAsia="ru-RU"/>
        </w:rPr>
        <w:t>2</w:t>
      </w:r>
      <w:r w:rsidRPr="00E523B6">
        <w:rPr>
          <w:rFonts w:ascii="Times New Roman" w:eastAsiaTheme="minorEastAsia" w:hAnsi="Times New Roman" w:cs="Times New Roman"/>
          <w:sz w:val="20"/>
          <w:szCs w:val="20"/>
          <w:lang w:eastAsia="ru-RU"/>
        </w:rPr>
        <w:t>).</w:t>
      </w:r>
    </w:p>
    <w:p w14:paraId="063BF06A" w14:textId="77777777" w:rsidR="00FF42E8" w:rsidRPr="00E523B6" w:rsidRDefault="00FF42E8" w:rsidP="00FF42E8">
      <w:pPr>
        <w:kinsoku w:val="0"/>
        <w:overflowPunct w:val="0"/>
        <w:spacing w:before="12" w:after="0" w:line="260" w:lineRule="exact"/>
        <w:rPr>
          <w:rFonts w:ascii="Times New Roman" w:eastAsiaTheme="minorEastAsia" w:hAnsi="Times New Roman" w:cs="Times New Roman"/>
          <w:sz w:val="26"/>
          <w:szCs w:val="26"/>
          <w:lang w:eastAsia="ru-RU"/>
        </w:rPr>
      </w:pPr>
    </w:p>
    <w:p w14:paraId="4482B619" w14:textId="77777777" w:rsidR="00FF42E8" w:rsidRPr="00E523B6" w:rsidRDefault="00FF42E8" w:rsidP="00FF42E8">
      <w:pPr>
        <w:kinsoku w:val="0"/>
        <w:overflowPunct w:val="0"/>
        <w:spacing w:after="0" w:line="240" w:lineRule="auto"/>
        <w:ind w:right="-52"/>
        <w:jc w:val="center"/>
        <w:outlineLvl w:val="2"/>
        <w:rPr>
          <w:rFonts w:ascii="Times New Roman" w:eastAsiaTheme="minorEastAsia" w:hAnsi="Times New Roman" w:cs="Times New Roman"/>
          <w:b/>
          <w:bCs/>
          <w:sz w:val="24"/>
          <w:szCs w:val="24"/>
          <w:lang w:eastAsia="ru-RU"/>
        </w:rPr>
      </w:pPr>
      <w:r w:rsidRPr="00E523B6">
        <w:rPr>
          <w:rFonts w:ascii="Times New Roman" w:eastAsiaTheme="minorEastAsia" w:hAnsi="Times New Roman" w:cs="Times New Roman"/>
          <w:b/>
          <w:bCs/>
          <w:spacing w:val="-3"/>
          <w:sz w:val="24"/>
          <w:szCs w:val="24"/>
          <w:lang w:eastAsia="ru-RU"/>
        </w:rPr>
        <w:t>Р</w:t>
      </w:r>
      <w:r w:rsidRPr="00E523B6">
        <w:rPr>
          <w:rFonts w:ascii="Times New Roman" w:eastAsiaTheme="minorEastAsia" w:hAnsi="Times New Roman" w:cs="Times New Roman"/>
          <w:b/>
          <w:bCs/>
          <w:sz w:val="24"/>
          <w:szCs w:val="24"/>
          <w:lang w:eastAsia="ru-RU"/>
        </w:rPr>
        <w:t>и</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 xml:space="preserve">унок 10 – </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х</w:t>
      </w:r>
      <w:r w:rsidRPr="00E523B6">
        <w:rPr>
          <w:rFonts w:ascii="Times New Roman" w:eastAsiaTheme="minorEastAsia" w:hAnsi="Times New Roman" w:cs="Times New Roman"/>
          <w:b/>
          <w:bCs/>
          <w:spacing w:val="-1"/>
          <w:sz w:val="24"/>
          <w:szCs w:val="24"/>
          <w:lang w:eastAsia="ru-RU"/>
        </w:rPr>
        <w:t>ем</w:t>
      </w:r>
      <w:r w:rsidRPr="00E523B6">
        <w:rPr>
          <w:rFonts w:ascii="Times New Roman" w:eastAsiaTheme="minorEastAsia" w:hAnsi="Times New Roman" w:cs="Times New Roman"/>
          <w:b/>
          <w:bCs/>
          <w:sz w:val="24"/>
          <w:szCs w:val="24"/>
          <w:lang w:eastAsia="ru-RU"/>
        </w:rPr>
        <w:t>а р</w:t>
      </w:r>
      <w:r w:rsidRPr="00E523B6">
        <w:rPr>
          <w:rFonts w:ascii="Times New Roman" w:eastAsiaTheme="minorEastAsia" w:hAnsi="Times New Roman" w:cs="Times New Roman"/>
          <w:b/>
          <w:bCs/>
          <w:spacing w:val="2"/>
          <w:sz w:val="24"/>
          <w:szCs w:val="24"/>
          <w:lang w:eastAsia="ru-RU"/>
        </w:rPr>
        <w:t>а</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по</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pacing w:val="2"/>
          <w:sz w:val="24"/>
          <w:szCs w:val="24"/>
          <w:lang w:eastAsia="ru-RU"/>
        </w:rPr>
        <w:t>о</w:t>
      </w:r>
      <w:r w:rsidRPr="00E523B6">
        <w:rPr>
          <w:rFonts w:ascii="Times New Roman" w:eastAsiaTheme="minorEastAsia" w:hAnsi="Times New Roman" w:cs="Times New Roman"/>
          <w:b/>
          <w:bCs/>
          <w:spacing w:val="-4"/>
          <w:sz w:val="24"/>
          <w:szCs w:val="24"/>
          <w:lang w:eastAsia="ru-RU"/>
        </w:rPr>
        <w:t>ж</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z w:val="24"/>
          <w:szCs w:val="24"/>
          <w:lang w:eastAsia="ru-RU"/>
        </w:rPr>
        <w:t>ния</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z w:val="24"/>
          <w:szCs w:val="24"/>
          <w:lang w:eastAsia="ru-RU"/>
        </w:rPr>
        <w:t>обра</w:t>
      </w:r>
      <w:r w:rsidRPr="00E523B6">
        <w:rPr>
          <w:rFonts w:ascii="Times New Roman" w:eastAsiaTheme="minorEastAsia" w:hAnsi="Times New Roman" w:cs="Times New Roman"/>
          <w:b/>
          <w:bCs/>
          <w:spacing w:val="-1"/>
          <w:sz w:val="24"/>
          <w:szCs w:val="24"/>
          <w:lang w:eastAsia="ru-RU"/>
        </w:rPr>
        <w:t>з</w:t>
      </w:r>
      <w:r w:rsidRPr="00E523B6">
        <w:rPr>
          <w:rFonts w:ascii="Times New Roman" w:eastAsiaTheme="minorEastAsia" w:hAnsi="Times New Roman" w:cs="Times New Roman"/>
          <w:b/>
          <w:bCs/>
          <w:sz w:val="24"/>
          <w:szCs w:val="24"/>
          <w:lang w:eastAsia="ru-RU"/>
        </w:rPr>
        <w:t xml:space="preserve">ца в </w:t>
      </w:r>
      <w:r w:rsidRPr="00E523B6">
        <w:rPr>
          <w:rFonts w:ascii="Times New Roman" w:eastAsiaTheme="minorEastAsia" w:hAnsi="Times New Roman" w:cs="Times New Roman"/>
          <w:b/>
          <w:bCs/>
          <w:spacing w:val="-1"/>
          <w:sz w:val="24"/>
          <w:szCs w:val="24"/>
          <w:lang w:eastAsia="ru-RU"/>
        </w:rPr>
        <w:t>г</w:t>
      </w:r>
      <w:r w:rsidRPr="00E523B6">
        <w:rPr>
          <w:rFonts w:ascii="Times New Roman" w:eastAsiaTheme="minorEastAsia" w:hAnsi="Times New Roman" w:cs="Times New Roman"/>
          <w:b/>
          <w:bCs/>
          <w:sz w:val="24"/>
          <w:szCs w:val="24"/>
          <w:lang w:eastAsia="ru-RU"/>
        </w:rPr>
        <w:t>о</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овке</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z w:val="24"/>
          <w:szCs w:val="24"/>
          <w:lang w:eastAsia="ru-RU"/>
        </w:rPr>
        <w:t>р</w:t>
      </w:r>
      <w:r w:rsidRPr="00E523B6">
        <w:rPr>
          <w:rFonts w:ascii="Times New Roman" w:eastAsiaTheme="minorEastAsia" w:hAnsi="Times New Roman" w:cs="Times New Roman"/>
          <w:b/>
          <w:bCs/>
          <w:spacing w:val="-1"/>
          <w:sz w:val="24"/>
          <w:szCs w:val="24"/>
          <w:lang w:eastAsia="ru-RU"/>
        </w:rPr>
        <w:t>ел</w:t>
      </w:r>
      <w:r w:rsidRPr="00E523B6">
        <w:rPr>
          <w:rFonts w:ascii="Times New Roman" w:eastAsiaTheme="minorEastAsia" w:hAnsi="Times New Roman" w:cs="Times New Roman"/>
          <w:b/>
          <w:bCs/>
          <w:sz w:val="24"/>
          <w:szCs w:val="24"/>
          <w:lang w:eastAsia="ru-RU"/>
        </w:rPr>
        <w:t>ь</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а</w:t>
      </w:r>
    </w:p>
    <w:p w14:paraId="6590C1A2" w14:textId="77777777"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sz w:val="14"/>
          <w:szCs w:val="14"/>
          <w:lang w:eastAsia="ru-RU"/>
        </w:rPr>
      </w:pPr>
      <w:r w:rsidRPr="00E523B6">
        <w:rPr>
          <w:rFonts w:ascii="Times New Roman" w:eastAsiaTheme="minorEastAsia" w:hAnsi="Times New Roman" w:cs="Times New Roman"/>
          <w:b/>
          <w:bCs/>
          <w:sz w:val="24"/>
          <w:szCs w:val="24"/>
          <w:lang w:eastAsia="ru-RU"/>
        </w:rPr>
        <w:t>д</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я</w:t>
      </w:r>
      <w:r w:rsidRPr="00E523B6">
        <w:rPr>
          <w:rFonts w:ascii="Times New Roman" w:eastAsiaTheme="minorEastAsia" w:hAnsi="Times New Roman" w:cs="Times New Roman"/>
          <w:b/>
          <w:bCs/>
          <w:spacing w:val="-1"/>
          <w:sz w:val="24"/>
          <w:szCs w:val="24"/>
          <w:lang w:eastAsia="ru-RU"/>
        </w:rPr>
        <w:t xml:space="preserve"> </w:t>
      </w:r>
      <w:r w:rsidRPr="00E523B6">
        <w:rPr>
          <w:rFonts w:ascii="Times New Roman" w:eastAsiaTheme="minorEastAsia" w:hAnsi="Times New Roman" w:cs="Times New Roman"/>
          <w:b/>
          <w:bCs/>
          <w:spacing w:val="2"/>
          <w:sz w:val="24"/>
          <w:szCs w:val="24"/>
          <w:lang w:eastAsia="ru-RU"/>
        </w:rPr>
        <w:t>о</w:t>
      </w:r>
      <w:r w:rsidRPr="00E523B6">
        <w:rPr>
          <w:rFonts w:ascii="Times New Roman" w:eastAsiaTheme="minorEastAsia" w:hAnsi="Times New Roman" w:cs="Times New Roman"/>
          <w:b/>
          <w:bCs/>
          <w:sz w:val="24"/>
          <w:szCs w:val="24"/>
          <w:lang w:eastAsia="ru-RU"/>
        </w:rPr>
        <w:t>пр</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z w:val="24"/>
          <w:szCs w:val="24"/>
          <w:lang w:eastAsia="ru-RU"/>
        </w:rPr>
        <w:t>д</w:t>
      </w:r>
      <w:r w:rsidRPr="00E523B6">
        <w:rPr>
          <w:rFonts w:ascii="Times New Roman" w:eastAsiaTheme="minorEastAsia" w:hAnsi="Times New Roman" w:cs="Times New Roman"/>
          <w:b/>
          <w:bCs/>
          <w:spacing w:val="-1"/>
          <w:sz w:val="24"/>
          <w:szCs w:val="24"/>
          <w:lang w:eastAsia="ru-RU"/>
        </w:rPr>
        <w:t>еле</w:t>
      </w:r>
      <w:r w:rsidRPr="00E523B6">
        <w:rPr>
          <w:rFonts w:ascii="Times New Roman" w:eastAsiaTheme="minorEastAsia" w:hAnsi="Times New Roman" w:cs="Times New Roman"/>
          <w:b/>
          <w:bCs/>
          <w:sz w:val="24"/>
          <w:szCs w:val="24"/>
          <w:lang w:eastAsia="ru-RU"/>
        </w:rPr>
        <w:t xml:space="preserve">ния </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z w:val="24"/>
          <w:szCs w:val="24"/>
          <w:lang w:eastAsia="ru-RU"/>
        </w:rPr>
        <w:t>коро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и</w:t>
      </w:r>
      <w:r w:rsidRPr="00E523B6">
        <w:rPr>
          <w:rFonts w:ascii="Times New Roman" w:eastAsiaTheme="minorEastAsia" w:hAnsi="Times New Roman" w:cs="Times New Roman"/>
          <w:b/>
          <w:bCs/>
          <w:spacing w:val="-2"/>
          <w:sz w:val="24"/>
          <w:szCs w:val="24"/>
          <w:lang w:eastAsia="ru-RU"/>
        </w:rPr>
        <w:t xml:space="preserve"> </w:t>
      </w:r>
      <w:r w:rsidRPr="00E523B6">
        <w:rPr>
          <w:rFonts w:ascii="Times New Roman" w:eastAsiaTheme="minorEastAsia" w:hAnsi="Times New Roman" w:cs="Times New Roman"/>
          <w:b/>
          <w:bCs/>
          <w:sz w:val="24"/>
          <w:szCs w:val="24"/>
          <w:lang w:eastAsia="ru-RU"/>
        </w:rPr>
        <w:t>ро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а у</w:t>
      </w:r>
      <w:r w:rsidRPr="00E523B6">
        <w:rPr>
          <w:rFonts w:ascii="Times New Roman" w:eastAsiaTheme="minorEastAsia" w:hAnsi="Times New Roman" w:cs="Times New Roman"/>
          <w:b/>
          <w:bCs/>
          <w:spacing w:val="-4"/>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а</w:t>
      </w:r>
      <w:r w:rsidRPr="00E523B6">
        <w:rPr>
          <w:rFonts w:ascii="Times New Roman" w:eastAsiaTheme="minorEastAsia" w:hAnsi="Times New Roman" w:cs="Times New Roman"/>
          <w:b/>
          <w:bCs/>
          <w:spacing w:val="-1"/>
          <w:sz w:val="24"/>
          <w:szCs w:val="24"/>
          <w:lang w:eastAsia="ru-RU"/>
        </w:rPr>
        <w:t>л</w:t>
      </w:r>
      <w:r w:rsidRPr="00E523B6">
        <w:rPr>
          <w:rFonts w:ascii="Times New Roman" w:eastAsiaTheme="minorEastAsia" w:hAnsi="Times New Roman" w:cs="Times New Roman"/>
          <w:b/>
          <w:bCs/>
          <w:sz w:val="24"/>
          <w:szCs w:val="24"/>
          <w:lang w:eastAsia="ru-RU"/>
        </w:rPr>
        <w:t>о</w:t>
      </w:r>
      <w:r w:rsidRPr="00E523B6">
        <w:rPr>
          <w:rFonts w:ascii="Times New Roman" w:eastAsiaTheme="minorEastAsia" w:hAnsi="Times New Roman" w:cs="Times New Roman"/>
          <w:b/>
          <w:bCs/>
          <w:spacing w:val="-1"/>
          <w:sz w:val="24"/>
          <w:szCs w:val="24"/>
          <w:lang w:eastAsia="ru-RU"/>
        </w:rPr>
        <w:t>с</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ной</w:t>
      </w:r>
      <w:r w:rsidRPr="00E523B6">
        <w:rPr>
          <w:rFonts w:ascii="Times New Roman" w:eastAsiaTheme="minorEastAsia" w:hAnsi="Times New Roman" w:cs="Times New Roman"/>
          <w:b/>
          <w:bCs/>
          <w:spacing w:val="-2"/>
          <w:sz w:val="24"/>
          <w:szCs w:val="24"/>
          <w:lang w:eastAsia="ru-RU"/>
        </w:rPr>
        <w:t xml:space="preserve"> </w:t>
      </w:r>
      <w:r w:rsidRPr="00E523B6">
        <w:rPr>
          <w:rFonts w:ascii="Times New Roman" w:eastAsiaTheme="minorEastAsia" w:hAnsi="Times New Roman" w:cs="Times New Roman"/>
          <w:b/>
          <w:bCs/>
          <w:spacing w:val="2"/>
          <w:sz w:val="24"/>
          <w:szCs w:val="24"/>
          <w:lang w:eastAsia="ru-RU"/>
        </w:rPr>
        <w:t>т</w:t>
      </w:r>
      <w:r w:rsidRPr="00E523B6">
        <w:rPr>
          <w:rFonts w:ascii="Times New Roman" w:eastAsiaTheme="minorEastAsia" w:hAnsi="Times New Roman" w:cs="Times New Roman"/>
          <w:b/>
          <w:bCs/>
          <w:sz w:val="24"/>
          <w:szCs w:val="24"/>
          <w:lang w:eastAsia="ru-RU"/>
        </w:rPr>
        <w:t>р</w:t>
      </w:r>
      <w:r w:rsidRPr="00E523B6">
        <w:rPr>
          <w:rFonts w:ascii="Times New Roman" w:eastAsiaTheme="minorEastAsia" w:hAnsi="Times New Roman" w:cs="Times New Roman"/>
          <w:b/>
          <w:bCs/>
          <w:spacing w:val="-1"/>
          <w:sz w:val="24"/>
          <w:szCs w:val="24"/>
          <w:lang w:eastAsia="ru-RU"/>
        </w:rPr>
        <w:t>е</w:t>
      </w:r>
      <w:r w:rsidRPr="00E523B6">
        <w:rPr>
          <w:rFonts w:ascii="Times New Roman" w:eastAsiaTheme="minorEastAsia" w:hAnsi="Times New Roman" w:cs="Times New Roman"/>
          <w:b/>
          <w:bCs/>
          <w:spacing w:val="-6"/>
          <w:sz w:val="24"/>
          <w:szCs w:val="24"/>
          <w:lang w:eastAsia="ru-RU"/>
        </w:rPr>
        <w:t>щ</w:t>
      </w:r>
      <w:r w:rsidRPr="00E523B6">
        <w:rPr>
          <w:rFonts w:ascii="Times New Roman" w:eastAsiaTheme="minorEastAsia" w:hAnsi="Times New Roman" w:cs="Times New Roman"/>
          <w:b/>
          <w:bCs/>
          <w:sz w:val="24"/>
          <w:szCs w:val="24"/>
          <w:lang w:eastAsia="ru-RU"/>
        </w:rPr>
        <w:t>ины</w:t>
      </w:r>
    </w:p>
    <w:p w14:paraId="7D615AE9" w14:textId="77777777" w:rsidR="00FF42E8" w:rsidRPr="00E523B6" w:rsidRDefault="00FF42E8" w:rsidP="00FF42E8">
      <w:pPr>
        <w:spacing w:after="0" w:line="240" w:lineRule="auto"/>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p>
    <w:p w14:paraId="1AE98E8A" w14:textId="77777777" w:rsidR="00FF42E8" w:rsidRPr="00BF4604" w:rsidRDefault="00FF42E8" w:rsidP="00FF42E8">
      <w:pPr>
        <w:spacing w:after="0" w:line="240" w:lineRule="auto"/>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Размеры в мм</w:t>
      </w:r>
    </w:p>
    <w:p w14:paraId="0D0DFB35" w14:textId="77777777" w:rsidR="00FF42E8" w:rsidRPr="00E523B6" w:rsidRDefault="00FF42E8" w:rsidP="00FF42E8">
      <w:pPr>
        <w:spacing w:after="0" w:line="240" w:lineRule="auto"/>
        <w:ind w:left="142" w:hanging="426"/>
        <w:jc w:val="center"/>
        <w:rPr>
          <w:rFonts w:ascii="Times New Roman" w:eastAsia="Meiryo" w:hAnsi="Times New Roman" w:cs="Times New Roman"/>
          <w:sz w:val="24"/>
          <w:szCs w:val="24"/>
          <w:lang w:eastAsia="ru-RU"/>
        </w:rPr>
      </w:pPr>
      <w:r w:rsidRPr="00E523B6">
        <w:rPr>
          <w:rFonts w:ascii="Times New Roman" w:eastAsia="Times New Roman" w:hAnsi="Times New Roman" w:cs="Times New Roman"/>
          <w:noProof/>
          <w:sz w:val="24"/>
          <w:szCs w:val="24"/>
          <w:lang w:eastAsia="ru-RU"/>
        </w:rPr>
        <w:lastRenderedPageBreak/>
        <w:drawing>
          <wp:inline distT="0" distB="0" distL="0" distR="0" wp14:anchorId="11F34B76" wp14:editId="3DA2A23E">
            <wp:extent cx="4587240" cy="172212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87240" cy="1722120"/>
                    </a:xfrm>
                    <a:prstGeom prst="rect">
                      <a:avLst/>
                    </a:prstGeom>
                    <a:noFill/>
                    <a:ln>
                      <a:noFill/>
                    </a:ln>
                  </pic:spPr>
                </pic:pic>
              </a:graphicData>
            </a:graphic>
          </wp:inline>
        </w:drawing>
      </w:r>
    </w:p>
    <w:p w14:paraId="6C6AE722" w14:textId="77777777"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spacing w:val="2"/>
          <w:sz w:val="20"/>
          <w:szCs w:val="20"/>
          <w:lang w:eastAsia="ru-RU"/>
        </w:rPr>
      </w:pPr>
    </w:p>
    <w:p w14:paraId="5C31FD1C" w14:textId="77777777"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w w:val="99"/>
          <w:sz w:val="20"/>
          <w:szCs w:val="20"/>
          <w:lang w:eastAsia="ru-RU"/>
        </w:rPr>
      </w:pPr>
      <w:r w:rsidRPr="00E523B6">
        <w:rPr>
          <w:rFonts w:ascii="Times New Roman" w:eastAsia="Times New Roman" w:hAnsi="Times New Roman" w:cs="Times New Roman"/>
          <w:spacing w:val="2"/>
          <w:sz w:val="20"/>
          <w:szCs w:val="20"/>
          <w:lang w:eastAsia="ru-RU"/>
        </w:rPr>
        <w:t>Р</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z w:val="20"/>
          <w:szCs w:val="20"/>
          <w:lang w:eastAsia="ru-RU"/>
        </w:rPr>
        <w:t>за</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3"/>
          <w:sz w:val="20"/>
          <w:szCs w:val="20"/>
          <w:lang w:eastAsia="ru-RU"/>
        </w:rPr>
        <w:t>р</w:t>
      </w:r>
      <w:r w:rsidRPr="00E523B6">
        <w:rPr>
          <w:rFonts w:ascii="Times New Roman" w:eastAsia="Times New Roman" w:hAnsi="Times New Roman" w:cs="Times New Roman"/>
          <w:spacing w:val="-2"/>
          <w:sz w:val="20"/>
          <w:szCs w:val="20"/>
          <w:lang w:eastAsia="ru-RU"/>
        </w:rPr>
        <w:t>у</w:t>
      </w:r>
      <w:r w:rsidRPr="00E523B6">
        <w:rPr>
          <w:rFonts w:ascii="Times New Roman" w:eastAsia="Times New Roman" w:hAnsi="Times New Roman" w:cs="Times New Roman"/>
          <w:sz w:val="20"/>
          <w:szCs w:val="20"/>
          <w:lang w:eastAsia="ru-RU"/>
        </w:rPr>
        <w:t>г</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я</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др</w:t>
      </w:r>
      <w:r w:rsidRPr="00E523B6">
        <w:rPr>
          <w:rFonts w:ascii="Times New Roman" w:eastAsia="Times New Roman" w:hAnsi="Times New Roman" w:cs="Times New Roman"/>
          <w:sz w:val="20"/>
          <w:szCs w:val="20"/>
          <w:lang w:eastAsia="ru-RU"/>
        </w:rPr>
        <w:t>еза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лж</w:t>
      </w:r>
      <w:r w:rsidRPr="00E523B6">
        <w:rPr>
          <w:rFonts w:ascii="Times New Roman" w:eastAsia="Times New Roman" w:hAnsi="Times New Roman" w:cs="Times New Roman"/>
          <w:sz w:val="20"/>
          <w:szCs w:val="20"/>
          <w:lang w:eastAsia="ru-RU"/>
        </w:rPr>
        <w:t>ен</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3"/>
          <w:sz w:val="20"/>
          <w:szCs w:val="20"/>
          <w:lang w:eastAsia="ru-RU"/>
        </w:rPr>
        <w:t>ы</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ее</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0</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2</w:t>
      </w:r>
      <w:r w:rsidRPr="00E523B6">
        <w:rPr>
          <w:rFonts w:ascii="Times New Roman" w:eastAsia="Times New Roman" w:hAnsi="Times New Roman" w:cs="Times New Roman"/>
          <w:sz w:val="20"/>
          <w:szCs w:val="20"/>
          <w:lang w:eastAsia="ru-RU"/>
        </w:rPr>
        <w:t>5</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pacing w:val="-2"/>
          <w:sz w:val="20"/>
          <w:szCs w:val="20"/>
          <w:lang w:eastAsia="ru-RU"/>
        </w:rPr>
        <w:t>м</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w w:val="99"/>
          <w:sz w:val="20"/>
          <w:szCs w:val="20"/>
          <w:lang w:eastAsia="ru-RU"/>
        </w:rPr>
        <w:t xml:space="preserve"> </w:t>
      </w:r>
    </w:p>
    <w:p w14:paraId="04C7FB75" w14:textId="77777777" w:rsidR="00FF42E8" w:rsidRPr="00E523B6" w:rsidRDefault="00FF42E8" w:rsidP="00FF42E8">
      <w:pPr>
        <w:kinsoku w:val="0"/>
        <w:overflowPunct w:val="0"/>
        <w:spacing w:after="0" w:line="240" w:lineRule="auto"/>
        <w:ind w:right="89"/>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ше</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2"/>
          <w:sz w:val="20"/>
          <w:szCs w:val="20"/>
          <w:lang w:eastAsia="ru-RU"/>
        </w:rPr>
        <w:t>х</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ь</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рх</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еза</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ее</w:t>
      </w:r>
      <w:r w:rsidRPr="00E523B6">
        <w:rPr>
          <w:rFonts w:ascii="Times New Roman" w:eastAsia="Times New Roman" w:hAnsi="Times New Roman" w:cs="Times New Roman"/>
          <w:spacing w:val="-7"/>
          <w:sz w:val="20"/>
          <w:szCs w:val="20"/>
          <w:lang w:eastAsia="ru-RU"/>
        </w:rPr>
        <w:t xml:space="preserve"> </w:t>
      </w:r>
      <w:proofErr w:type="spellStart"/>
      <w:r w:rsidRPr="00E523B6">
        <w:rPr>
          <w:rFonts w:ascii="Times New Roman" w:eastAsia="Times New Roman" w:hAnsi="Times New Roman" w:cs="Times New Roman"/>
          <w:spacing w:val="-1"/>
          <w:sz w:val="20"/>
          <w:szCs w:val="20"/>
          <w:lang w:eastAsia="ru-RU"/>
        </w:rPr>
        <w:t>R</w:t>
      </w:r>
      <w:r w:rsidRPr="00E523B6">
        <w:rPr>
          <w:rFonts w:ascii="Times New Roman" w:eastAsia="Times New Roman" w:hAnsi="Times New Roman" w:cs="Times New Roman"/>
          <w:sz w:val="20"/>
          <w:szCs w:val="20"/>
          <w:lang w:eastAsia="ru-RU"/>
        </w:rPr>
        <w:t>a</w:t>
      </w:r>
      <w:proofErr w:type="spellEnd"/>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1</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25.</w:t>
      </w:r>
    </w:p>
    <w:p w14:paraId="07067AA5" w14:textId="77777777" w:rsidR="00FF42E8" w:rsidRPr="00E523B6" w:rsidRDefault="00FF42E8" w:rsidP="00FF42E8">
      <w:pPr>
        <w:kinsoku w:val="0"/>
        <w:overflowPunct w:val="0"/>
        <w:spacing w:after="0" w:line="240" w:lineRule="auto"/>
        <w:rPr>
          <w:rFonts w:ascii="Times New Roman" w:eastAsia="Times New Roman" w:hAnsi="Times New Roman" w:cs="Times New Roman"/>
          <w:sz w:val="20"/>
          <w:szCs w:val="20"/>
          <w:lang w:eastAsia="ru-RU"/>
        </w:rPr>
      </w:pPr>
    </w:p>
    <w:p w14:paraId="1E9BB5D4" w14:textId="77777777"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11 – Вид и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новн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ца</w:t>
      </w:r>
    </w:p>
    <w:p w14:paraId="569B4E18" w14:textId="77777777" w:rsidR="00FF42E8" w:rsidRPr="00E523B6" w:rsidRDefault="00FF42E8" w:rsidP="00FF42E8">
      <w:pPr>
        <w:kinsoku w:val="0"/>
        <w:overflowPunct w:val="0"/>
        <w:spacing w:after="0" w:line="240" w:lineRule="auto"/>
        <w:ind w:right="-52"/>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опр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коро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и ро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 xml:space="preserve">а </w:t>
      </w:r>
      <w:r w:rsidRPr="00E523B6">
        <w:rPr>
          <w:rFonts w:ascii="Times New Roman" w:eastAsia="Times New Roman" w:hAnsi="Times New Roman" w:cs="Times New Roman"/>
          <w:b/>
          <w:sz w:val="24"/>
          <w:szCs w:val="24"/>
          <w:lang w:eastAsia="ru-RU"/>
        </w:rPr>
        <w:t>у</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а</w:t>
      </w:r>
      <w:r w:rsidRPr="00E523B6">
        <w:rPr>
          <w:rFonts w:ascii="Times New Roman" w:eastAsia="Times New Roman" w:hAnsi="Times New Roman" w:cs="Times New Roman"/>
          <w:b/>
          <w:spacing w:val="-1"/>
          <w:sz w:val="24"/>
          <w:szCs w:val="24"/>
          <w:lang w:eastAsia="ru-RU"/>
        </w:rPr>
        <w:t>л</w:t>
      </w:r>
      <w:r w:rsidRPr="00E523B6">
        <w:rPr>
          <w:rFonts w:ascii="Times New Roman" w:eastAsia="Times New Roman" w:hAnsi="Times New Roman" w:cs="Times New Roman"/>
          <w:b/>
          <w:sz w:val="24"/>
          <w:szCs w:val="24"/>
          <w:lang w:eastAsia="ru-RU"/>
        </w:rPr>
        <w:t>о</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н</w:t>
      </w:r>
      <w:r w:rsidRPr="00E523B6">
        <w:rPr>
          <w:rFonts w:ascii="Times New Roman" w:eastAsia="Times New Roman" w:hAnsi="Times New Roman" w:cs="Times New Roman"/>
          <w:b/>
          <w:spacing w:val="-3"/>
          <w:sz w:val="24"/>
          <w:szCs w:val="24"/>
          <w:lang w:eastAsia="ru-RU"/>
        </w:rPr>
        <w:t>о</w:t>
      </w:r>
      <w:r w:rsidRPr="00E523B6">
        <w:rPr>
          <w:rFonts w:ascii="Times New Roman" w:eastAsia="Times New Roman" w:hAnsi="Times New Roman" w:cs="Times New Roman"/>
          <w:b/>
          <w:sz w:val="24"/>
          <w:szCs w:val="24"/>
          <w:lang w:eastAsia="ru-RU"/>
        </w:rPr>
        <w:t xml:space="preserve">й </w:t>
      </w:r>
      <w:r w:rsidRPr="00E523B6">
        <w:rPr>
          <w:rFonts w:ascii="Times New Roman" w:eastAsia="Times New Roman" w:hAnsi="Times New Roman" w:cs="Times New Roman"/>
          <w:b/>
          <w:spacing w:val="-1"/>
          <w:sz w:val="24"/>
          <w:szCs w:val="24"/>
          <w:lang w:eastAsia="ru-RU"/>
        </w:rPr>
        <w:t>т</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pacing w:val="-6"/>
          <w:sz w:val="24"/>
          <w:szCs w:val="24"/>
          <w:lang w:eastAsia="ru-RU"/>
        </w:rPr>
        <w:t>щ</w:t>
      </w:r>
      <w:r w:rsidRPr="00E523B6">
        <w:rPr>
          <w:rFonts w:ascii="Times New Roman" w:eastAsia="Times New Roman" w:hAnsi="Times New Roman" w:cs="Times New Roman"/>
          <w:b/>
          <w:sz w:val="24"/>
          <w:szCs w:val="24"/>
          <w:lang w:eastAsia="ru-RU"/>
        </w:rPr>
        <w:t>ины</w:t>
      </w:r>
    </w:p>
    <w:p w14:paraId="1F0FE4E2" w14:textId="77777777" w:rsidR="00FF42E8" w:rsidRPr="00E523B6" w:rsidRDefault="00FF42E8" w:rsidP="00FF42E8">
      <w:pPr>
        <w:spacing w:after="0" w:line="240" w:lineRule="auto"/>
        <w:rPr>
          <w:rFonts w:ascii="Times New Roman" w:eastAsia="Times New Roman" w:hAnsi="Times New Roman" w:cs="Times New Roman"/>
          <w:sz w:val="24"/>
          <w:szCs w:val="24"/>
          <w:lang w:eastAsia="ru-RU"/>
        </w:rPr>
      </w:pPr>
    </w:p>
    <w:p w14:paraId="3FCC76B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 xml:space="preserve">Примечание - Допускается проведение испытаний на скорость роста усталостной трещины согласно требований </w:t>
      </w:r>
      <w:r w:rsidRPr="00E523B6">
        <w:rPr>
          <w:rFonts w:ascii="Times New Roman" w:eastAsia="Times New Roman" w:hAnsi="Times New Roman" w:cs="Times New Roman"/>
          <w:sz w:val="20"/>
          <w:szCs w:val="20"/>
          <w:lang w:val="en-US" w:eastAsia="ru-RU"/>
        </w:rPr>
        <w:t>ISO</w:t>
      </w:r>
      <w:r w:rsidRPr="00E523B6">
        <w:rPr>
          <w:rFonts w:ascii="Times New Roman" w:eastAsia="Times New Roman" w:hAnsi="Times New Roman" w:cs="Times New Roman"/>
          <w:sz w:val="20"/>
          <w:szCs w:val="20"/>
          <w:lang w:eastAsia="ru-RU"/>
        </w:rPr>
        <w:t xml:space="preserve"> 12108 при наличии программного обеспечения проводящий автоматический расчет.</w:t>
      </w:r>
    </w:p>
    <w:p w14:paraId="21F3F2D3"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0"/>
          <w:szCs w:val="20"/>
          <w:lang w:eastAsia="ru-RU"/>
        </w:rPr>
      </w:pPr>
    </w:p>
    <w:p w14:paraId="26B74B0A" w14:textId="77777777" w:rsidR="00FF42E8" w:rsidRPr="00E523B6" w:rsidRDefault="00FF42E8" w:rsidP="00FF42E8">
      <w:pPr>
        <w:tabs>
          <w:tab w:val="left" w:pos="1569"/>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7.22.2.5 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троят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z w:val="24"/>
          <w:szCs w:val="24"/>
          <w:lang w:eastAsia="ru-RU"/>
        </w:rPr>
        <w:t>гр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00EF33A9" w:rsidRPr="00E523B6">
        <w:rPr>
          <w:rFonts w:ascii="Times New Roman" w:eastAsia="Times New Roman" w:hAnsi="Times New Roman" w:cs="Times New Roman"/>
          <w:sz w:val="24"/>
          <w:szCs w:val="24"/>
          <w:lang w:eastAsia="ru-RU"/>
        </w:rPr>
        <w:t xml:space="preserve"> </w:t>
      </w:r>
      <w:r w:rsidRPr="00E523B6">
        <w:rPr>
          <w:rFonts w:ascii="Times New Roman" w:hAnsi="Times New Roman" w:cs="Times New Roman"/>
          <w:position w:val="-12"/>
        </w:rPr>
        <w:object w:dxaOrig="260" w:dyaOrig="380" w14:anchorId="2336FD17">
          <v:shape id="_x0000_i1044" type="#_x0000_t75" style="width:13.5pt;height:18.75pt" o:ole="">
            <v:imagedata r:id="rId52" o:title=""/>
          </v:shape>
          <o:OLEObject Type="Embed" ProgID="Equation.3" ShapeID="_x0000_i1044" DrawAspect="Content" ObjectID="_1746629265" r:id="rId56"/>
        </w:object>
      </w:r>
      <w:r w:rsidRPr="00E523B6">
        <w:rPr>
          <w:rFonts w:ascii="Times New Roman" w:hAnsi="Times New Roman" w:cs="Times New Roman"/>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3"/>
          <w:sz w:val="24"/>
          <w:szCs w:val="24"/>
          <w:lang w:eastAsia="ru-RU"/>
        </w:rPr>
        <w:t>э</w:t>
      </w:r>
      <w:r w:rsidRPr="00E523B6">
        <w:rPr>
          <w:rFonts w:ascii="Times New Roman" w:eastAsia="Times New Roman" w:hAnsi="Times New Roman" w:cs="Times New Roman"/>
          <w:sz w:val="24"/>
          <w:szCs w:val="24"/>
          <w:lang w:eastAsia="ru-RU"/>
        </w:rPr>
        <w:t>фф</w:t>
      </w:r>
      <w:r w:rsidRPr="00E523B6">
        <w:rPr>
          <w:rFonts w:ascii="Times New Roman" w:eastAsia="Times New Roman" w:hAnsi="Times New Roman" w:cs="Times New Roman"/>
          <w:spacing w:val="-2"/>
          <w:sz w:val="24"/>
          <w:szCs w:val="24"/>
          <w:lang w:eastAsia="ru-RU"/>
        </w:rPr>
        <w:t>иц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i/>
          <w:spacing w:val="-1"/>
          <w:sz w:val="24"/>
          <w:szCs w:val="24"/>
          <w:lang w:eastAsia="ru-RU"/>
        </w:rPr>
        <w:t>ΔK</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 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 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ю</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коэфф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 xml:space="preserve">й </w:t>
      </w:r>
      <w:r w:rsidRPr="00E523B6">
        <w:rPr>
          <w:rFonts w:ascii="Times New Roman" w:eastAsia="Times New Roman" w:hAnsi="Times New Roman" w:cs="Times New Roman"/>
          <w:i/>
          <w:spacing w:val="-1"/>
          <w:sz w:val="24"/>
          <w:szCs w:val="24"/>
          <w:lang w:eastAsia="ru-RU"/>
        </w:rPr>
        <w:t>Δ</w:t>
      </w:r>
      <w:r w:rsidRPr="00E523B6">
        <w:rPr>
          <w:rFonts w:ascii="Times New Roman" w:eastAsia="Times New Roman" w:hAnsi="Times New Roman" w:cs="Times New Roman"/>
          <w:i/>
          <w:sz w:val="24"/>
          <w:szCs w:val="24"/>
          <w:lang w:eastAsia="ru-RU"/>
        </w:rPr>
        <w:t>К</w:t>
      </w:r>
      <w:r w:rsidRPr="00E523B6">
        <w:rPr>
          <w:rFonts w:ascii="Times New Roman" w:eastAsia="Times New Roman" w:hAnsi="Times New Roman" w:cs="Times New Roman"/>
          <w:sz w:val="24"/>
          <w:szCs w:val="24"/>
          <w:lang w:eastAsia="ru-RU"/>
        </w:rPr>
        <w:t>, 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10 М</w:t>
      </w:r>
      <w:r w:rsidRPr="00E523B6">
        <w:rPr>
          <w:rFonts w:ascii="Times New Roman" w:eastAsia="Times New Roman" w:hAnsi="Times New Roman" w:cs="Times New Roman"/>
          <w:spacing w:val="-1"/>
          <w:sz w:val="24"/>
          <w:szCs w:val="24"/>
          <w:lang w:eastAsia="ru-RU"/>
        </w:rPr>
        <w:t>Па</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 xml:space="preserve">/2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13,5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14:paraId="60C695EC" w14:textId="77777777" w:rsidR="00FF42E8"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коро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коэф</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ц</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ти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10</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/2</w:t>
      </w:r>
      <w:r w:rsidRPr="00E523B6">
        <w:rPr>
          <w:rFonts w:ascii="Times New Roman" w:eastAsia="Times New Roman" w:hAnsi="Times New Roman" w:cs="Times New Roman"/>
          <w:spacing w:val="33"/>
          <w:position w:val="11"/>
          <w:sz w:val="16"/>
          <w:szCs w:val="16"/>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13,5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оряют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5.15.2</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все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3D727007" w14:textId="77777777" w:rsidR="00BF4604" w:rsidRDefault="00BF4604"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p>
    <w:p w14:paraId="6A408898" w14:textId="77777777" w:rsidR="00FF42E8" w:rsidRPr="00E523B6" w:rsidRDefault="00FF42E8" w:rsidP="00D03D16">
      <w:pPr>
        <w:numPr>
          <w:ilvl w:val="2"/>
          <w:numId w:val="31"/>
        </w:numPr>
        <w:kinsoku w:val="0"/>
        <w:overflowPunct w:val="0"/>
        <w:spacing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2"/>
          <w:sz w:val="24"/>
          <w:szCs w:val="24"/>
          <w:lang w:eastAsia="ru-RU"/>
        </w:rPr>
        <w:t>ц</w:t>
      </w:r>
      <w:r w:rsidRPr="00E523B6">
        <w:rPr>
          <w:rFonts w:ascii="Times New Roman" w:eastAsia="Times New Roman" w:hAnsi="Times New Roman" w:cs="Times New Roman"/>
          <w:b/>
          <w:bCs/>
          <w:sz w:val="24"/>
          <w:szCs w:val="24"/>
          <w:lang w:eastAsia="ru-RU"/>
        </w:rPr>
        <w:t>ик</w:t>
      </w:r>
      <w:r w:rsidRPr="00E523B6">
        <w:rPr>
          <w:rFonts w:ascii="Times New Roman" w:eastAsia="Times New Roman" w:hAnsi="Times New Roman" w:cs="Times New Roman"/>
          <w:b/>
          <w:bCs/>
          <w:spacing w:val="-3"/>
          <w:sz w:val="24"/>
          <w:szCs w:val="24"/>
          <w:lang w:eastAsia="ru-RU"/>
        </w:rPr>
        <w:t>л</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кой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й</w:t>
      </w:r>
      <w:r w:rsidRPr="00E523B6">
        <w:rPr>
          <w:rFonts w:ascii="Times New Roman" w:eastAsia="Times New Roman" w:hAnsi="Times New Roman" w:cs="Times New Roman"/>
          <w:b/>
          <w:bCs/>
          <w:sz w:val="24"/>
          <w:szCs w:val="24"/>
          <w:lang w:eastAsia="ru-RU"/>
        </w:rPr>
        <w:t>ко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p>
    <w:p w14:paraId="48C51712" w14:textId="77777777" w:rsidR="00FF42E8" w:rsidRPr="00E523B6" w:rsidRDefault="00FF42E8" w:rsidP="00FF42E8">
      <w:pPr>
        <w:kinsoku w:val="0"/>
        <w:overflowPunct w:val="0"/>
        <w:spacing w:before="14" w:after="0" w:line="260" w:lineRule="exact"/>
        <w:ind w:firstLine="567"/>
        <w:jc w:val="both"/>
        <w:rPr>
          <w:rFonts w:ascii="Times New Roman" w:eastAsia="Times New Roman" w:hAnsi="Times New Roman" w:cs="Times New Roman"/>
          <w:sz w:val="26"/>
          <w:szCs w:val="26"/>
          <w:lang w:eastAsia="ru-RU"/>
        </w:rPr>
      </w:pPr>
    </w:p>
    <w:p w14:paraId="4C12DDF0"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7.22.3.1 Определение циклической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w:t>
      </w:r>
      <w:proofErr w:type="spellStart"/>
      <w:r w:rsidRPr="00E523B6">
        <w:rPr>
          <w:rFonts w:ascii="Times New Roman" w:eastAsia="Times New Roman" w:hAnsi="Times New Roman" w:cs="Times New Roman"/>
          <w:i/>
          <w:sz w:val="24"/>
          <w:szCs w:val="24"/>
          <w:lang w:eastAsia="ru-RU"/>
        </w:rPr>
        <w:t>K</w:t>
      </w:r>
      <w:r w:rsidRPr="00E523B6">
        <w:rPr>
          <w:rFonts w:ascii="Times New Roman" w:eastAsia="Times New Roman" w:hAnsi="Times New Roman" w:cs="Times New Roman"/>
          <w:i/>
          <w:sz w:val="24"/>
          <w:szCs w:val="24"/>
          <w:vertAlign w:val="subscript"/>
          <w:lang w:eastAsia="ru-RU"/>
        </w:rPr>
        <w:t>fс</w:t>
      </w:r>
      <w:proofErr w:type="spellEnd"/>
      <w:r w:rsidRPr="00E523B6">
        <w:rPr>
          <w:rFonts w:ascii="Times New Roman" w:eastAsia="Times New Roman" w:hAnsi="Times New Roman" w:cs="Times New Roman"/>
          <w:sz w:val="24"/>
          <w:szCs w:val="24"/>
          <w:lang w:eastAsia="ru-RU"/>
        </w:rPr>
        <w:t xml:space="preserve"> (5.15.3) рельсов проводят методом циклического нагружения </w:t>
      </w:r>
      <w:proofErr w:type="spellStart"/>
      <w:r w:rsidRPr="00E523B6">
        <w:rPr>
          <w:rFonts w:ascii="Times New Roman" w:eastAsia="Times New Roman" w:hAnsi="Times New Roman" w:cs="Times New Roman"/>
          <w:sz w:val="24"/>
          <w:szCs w:val="24"/>
          <w:lang w:eastAsia="ru-RU"/>
        </w:rPr>
        <w:t>полнопрофильных</w:t>
      </w:r>
      <w:proofErr w:type="spellEnd"/>
      <w:r w:rsidRPr="00E523B6">
        <w:rPr>
          <w:rFonts w:ascii="Times New Roman" w:eastAsia="Times New Roman" w:hAnsi="Times New Roman" w:cs="Times New Roman"/>
          <w:sz w:val="24"/>
          <w:szCs w:val="24"/>
          <w:lang w:eastAsia="ru-RU"/>
        </w:rPr>
        <w:t xml:space="preserve"> проб (образцов) длиной 1200</w:t>
      </w:r>
      <w:r w:rsidRPr="00E523B6">
        <w:rPr>
          <w:rFonts w:ascii="Times New Roman" w:eastAsia="Times New Roman" w:hAnsi="Times New Roman" w:cs="Times New Roman"/>
          <w:sz w:val="24"/>
          <w:szCs w:val="24"/>
          <w:vertAlign w:val="superscript"/>
          <w:lang w:eastAsia="ru-RU"/>
        </w:rPr>
        <w:t>+10</w:t>
      </w:r>
      <w:r w:rsidRPr="00E523B6">
        <w:rPr>
          <w:rFonts w:ascii="Times New Roman" w:eastAsia="Times New Roman" w:hAnsi="Times New Roman" w:cs="Times New Roman"/>
          <w:sz w:val="24"/>
          <w:szCs w:val="24"/>
          <w:lang w:eastAsia="ru-RU"/>
        </w:rPr>
        <w:t xml:space="preserve"> мм, вырезанных из рельсов методами холодной механической резки. Схема нагружения – плоский трехточечный симметричный изгиб. Расстояние между нижними опорами испытательной машины, на которые устанавливают пробу, должно быть (1000 ± 5) мм. Верхний пуансон устанавливают посередине между опорами – (500 ± 5) мм. Пробы испытывают при мягком нагружении (управление по усилию) в положении рельса «головкой вниз» при асимметрии цикла нагружения плюс 0,1. База испытаний – 2 млн. циклов.</w:t>
      </w:r>
    </w:p>
    <w:p w14:paraId="0AD91635"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Должно быть испытано не менее шести проб с достижением излома не менее чем на трех пробах.</w:t>
      </w:r>
    </w:p>
    <w:p w14:paraId="4535B6CF"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Допускается использовать результаты разрушения проб при испытаниях проб по 5.15.1 при соблюдении требований к методу по 5.15.3.</w:t>
      </w:r>
    </w:p>
    <w:p w14:paraId="38B30EF2" w14:textId="77777777" w:rsidR="00FF42E8" w:rsidRPr="00E523B6" w:rsidRDefault="00FF42E8" w:rsidP="00FF42E8">
      <w:pPr>
        <w:tabs>
          <w:tab w:val="left" w:pos="157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7.22.3.2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до 35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4"/>
          <w:sz w:val="24"/>
          <w:szCs w:val="24"/>
          <w:lang w:eastAsia="ru-RU"/>
        </w:rPr>
        <w:t xml:space="preserve"> </w:t>
      </w:r>
      <w:r w:rsidRPr="00E523B6">
        <w:rPr>
          <w:rFonts w:ascii="Times New Roman" w:eastAsia="Times New Roman" w:hAnsi="Times New Roman" w:cs="Times New Roman"/>
          <w:spacing w:val="2"/>
          <w:sz w:val="24"/>
          <w:szCs w:val="24"/>
          <w:lang w:eastAsia="ru-RU"/>
        </w:rPr>
        <w:t>4</w:t>
      </w:r>
      <w:r w:rsidRPr="00E523B6">
        <w:rPr>
          <w:rFonts w:ascii="Times New Roman" w:eastAsia="Times New Roman" w:hAnsi="Times New Roman" w:cs="Times New Roman"/>
          <w:sz w:val="24"/>
          <w:szCs w:val="24"/>
          <w:lang w:eastAsia="ru-RU"/>
        </w:rPr>
        <w:t>5 %</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 xml:space="preserve">80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1"/>
          <w:sz w:val="24"/>
          <w:szCs w:val="24"/>
          <w:lang w:eastAsia="ru-RU"/>
        </w:rPr>
        <w:lastRenderedPageBreak/>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 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15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35 °C</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 xml:space="preserve">х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p>
    <w:p w14:paraId="48513B65" w14:textId="77777777" w:rsidR="00FF42E8" w:rsidRPr="00E523B6" w:rsidRDefault="00FF42E8" w:rsidP="00FF42E8">
      <w:pPr>
        <w:tabs>
          <w:tab w:val="left" w:pos="15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7.22.3.3 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аме</w:t>
      </w:r>
      <w:r w:rsidRPr="00E523B6">
        <w:rPr>
          <w:rFonts w:ascii="Times New Roman" w:eastAsia="Times New Roman" w:hAnsi="Times New Roman" w:cs="Times New Roman"/>
          <w:sz w:val="24"/>
          <w:szCs w:val="24"/>
          <w:lang w:eastAsia="ru-RU"/>
        </w:rPr>
        <w:t>тры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 xml:space="preserve">кла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 xml:space="preserve">ния     </w:t>
      </w:r>
      <w:r w:rsidRPr="00E523B6">
        <w:rPr>
          <w:rFonts w:ascii="Times New Roman" w:eastAsia="Times New Roman" w:hAnsi="Times New Roman" w:cs="Times New Roman"/>
          <w:sz w:val="24"/>
          <w:szCs w:val="24"/>
          <w:lang w:eastAsia="ru-RU"/>
        </w:rPr>
        <w:t>1000 к</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7"/>
          <w:sz w:val="24"/>
          <w:szCs w:val="24"/>
          <w:lang w:eastAsia="ru-RU"/>
        </w:rPr>
        <w:t xml:space="preserve"> измерения усилия не более </w:t>
      </w:r>
      <w:r w:rsidR="00BF4604">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eastAsia="ru-RU"/>
        </w:rPr>
        <w:t xml:space="preserve">2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20 Гц</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00BF4604">
        <w:rPr>
          <w:rFonts w:ascii="Times New Roman" w:eastAsia="Times New Roman" w:hAnsi="Times New Roman" w:cs="Times New Roman"/>
          <w:sz w:val="24"/>
          <w:szCs w:val="24"/>
          <w:lang w:eastAsia="ru-RU"/>
        </w:rPr>
        <w:t>тью ±</w:t>
      </w:r>
      <w:r w:rsidRPr="00E523B6">
        <w:rPr>
          <w:rFonts w:ascii="Times New Roman" w:eastAsia="Times New Roman" w:hAnsi="Times New Roman" w:cs="Times New Roman"/>
          <w:sz w:val="24"/>
          <w:szCs w:val="24"/>
          <w:lang w:eastAsia="ru-RU"/>
        </w:rPr>
        <w:t xml:space="preserve">2 </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он</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2</w:t>
      </w:r>
      <w:r w:rsidRPr="00E523B6">
        <w:rPr>
          <w:rFonts w:ascii="Times New Roman" w:eastAsia="Times New Roman" w:hAnsi="Times New Roman" w:cs="Times New Roman"/>
          <w:spacing w:val="-3"/>
          <w:sz w:val="24"/>
          <w:szCs w:val="24"/>
          <w:lang w:eastAsia="ru-RU"/>
        </w:rPr>
        <w:t>0</w:t>
      </w:r>
      <w:r w:rsidRPr="00E523B6">
        <w:rPr>
          <w:rFonts w:ascii="Times New Roman" w:eastAsia="Times New Roman" w:hAnsi="Times New Roman" w:cs="Times New Roman"/>
          <w:sz w:val="24"/>
          <w:szCs w:val="24"/>
          <w:lang w:eastAsia="ru-RU"/>
        </w:rPr>
        <w:t xml:space="preserve">0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 до</w:t>
      </w:r>
      <w:r w:rsidRPr="00E523B6">
        <w:rPr>
          <w:rFonts w:ascii="Times New Roman" w:eastAsia="Times New Roman" w:hAnsi="Times New Roman" w:cs="Times New Roman"/>
          <w:spacing w:val="6"/>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 0,05</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мм.</w:t>
      </w:r>
    </w:p>
    <w:p w14:paraId="6F607797" w14:textId="77777777" w:rsidR="00FF42E8" w:rsidRPr="00E523B6" w:rsidRDefault="00FF42E8" w:rsidP="00FF42E8">
      <w:pPr>
        <w:tabs>
          <w:tab w:val="left" w:pos="1536"/>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7.22.3.4 Для определения циклической </w:t>
      </w:r>
      <w:proofErr w:type="spellStart"/>
      <w:r w:rsidRPr="00E523B6">
        <w:rPr>
          <w:rFonts w:ascii="Times New Roman" w:eastAsia="Times New Roman" w:hAnsi="Times New Roman" w:cs="Times New Roman"/>
          <w:sz w:val="24"/>
          <w:szCs w:val="24"/>
          <w:lang w:eastAsia="ru-RU"/>
        </w:rPr>
        <w:t>трещиностойкости</w:t>
      </w:r>
      <w:proofErr w:type="spellEnd"/>
      <w:r w:rsidRPr="00E523B6">
        <w:rPr>
          <w:rFonts w:ascii="Times New Roman" w:eastAsia="Times New Roman" w:hAnsi="Times New Roman" w:cs="Times New Roman"/>
          <w:sz w:val="24"/>
          <w:szCs w:val="24"/>
          <w:lang w:eastAsia="ru-RU"/>
        </w:rPr>
        <w:t xml:space="preserve"> каждую пробу доводят до разрушения при циклическом нагружении аналогично испытаниям по определению предела выносливости по ГОСТ 25.502 (аналогично 7.18). Две точки фронта трещины, выходящие на поверхность пробы, соединяют хордой в соответствии с рисунком 12.</w:t>
      </w:r>
    </w:p>
    <w:p w14:paraId="62D8DD41"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Определяют ее середину. Из точки, лежащей на середине хорды, восстанавливают перпендикуляр до пересечения с образующей (радиусом) головки рельса. Точку пересечения принимают за центр окружности, дуга которой аппроксимирует фронт трещины. Измерение радиуса (глубины) трещины производят из этой точки до наиболее удаленной точки фронта трещины в одном направлении с помощью штангенциркуля ШЦ-</w:t>
      </w:r>
      <w:r w:rsidRPr="00E523B6">
        <w:rPr>
          <w:rFonts w:ascii="Times New Roman" w:eastAsia="Times New Roman" w:hAnsi="Times New Roman" w:cs="Times New Roman"/>
          <w:sz w:val="24"/>
          <w:szCs w:val="24"/>
          <w:lang w:val="en-US" w:eastAsia="ru-RU"/>
        </w:rPr>
        <w:t>II</w:t>
      </w:r>
      <w:r w:rsidRPr="00E523B6">
        <w:rPr>
          <w:rFonts w:ascii="Times New Roman" w:eastAsia="Times New Roman" w:hAnsi="Times New Roman" w:cs="Times New Roman"/>
          <w:sz w:val="24"/>
          <w:szCs w:val="24"/>
          <w:lang w:eastAsia="ru-RU"/>
        </w:rPr>
        <w:t xml:space="preserve">-250-0,05 по ГОСТ 166 или аналогично, обеспечивающего требуемую точность измерения. Для каждой пробы, изломавшейся при испытаниях, определяют </w:t>
      </w:r>
      <w:proofErr w:type="spellStart"/>
      <w:r w:rsidRPr="00E523B6">
        <w:rPr>
          <w:rFonts w:ascii="Times New Roman" w:eastAsia="Times New Roman" w:hAnsi="Times New Roman" w:cs="Times New Roman"/>
          <w:sz w:val="24"/>
          <w:szCs w:val="24"/>
          <w:lang w:eastAsia="ru-RU"/>
        </w:rPr>
        <w:t>трещиностойкость</w:t>
      </w:r>
      <w:proofErr w:type="spellEnd"/>
      <w:r w:rsidRPr="00E523B6">
        <w:rPr>
          <w:rFonts w:ascii="Times New Roman" w:eastAsia="Times New Roman" w:hAnsi="Times New Roman" w:cs="Times New Roman"/>
          <w:sz w:val="24"/>
          <w:szCs w:val="24"/>
          <w:lang w:eastAsia="ru-RU"/>
        </w:rPr>
        <w:t xml:space="preserve"> путем вычисления критического значения коэффициента интенсивности напряжений </w:t>
      </w:r>
      <w:proofErr w:type="spellStart"/>
      <w:r w:rsidRPr="00E523B6">
        <w:rPr>
          <w:rFonts w:ascii="Times New Roman" w:eastAsia="Times New Roman" w:hAnsi="Times New Roman" w:cs="Times New Roman"/>
          <w:sz w:val="24"/>
          <w:szCs w:val="24"/>
          <w:lang w:val="en-US" w:eastAsia="ru-RU"/>
        </w:rPr>
        <w:t>K</w:t>
      </w:r>
      <w:r w:rsidRPr="00E523B6">
        <w:rPr>
          <w:rFonts w:ascii="Times New Roman" w:eastAsia="Times New Roman" w:hAnsi="Times New Roman" w:cs="Times New Roman"/>
          <w:sz w:val="24"/>
          <w:szCs w:val="24"/>
          <w:vertAlign w:val="subscript"/>
          <w:lang w:val="en-US" w:eastAsia="ru-RU"/>
        </w:rPr>
        <w:t>fc</w:t>
      </w:r>
      <w:proofErr w:type="spellEnd"/>
      <w:r w:rsidRPr="00E523B6">
        <w:rPr>
          <w:rFonts w:ascii="Times New Roman" w:eastAsia="Times New Roman" w:hAnsi="Times New Roman" w:cs="Times New Roman"/>
          <w:sz w:val="24"/>
          <w:szCs w:val="24"/>
          <w:lang w:eastAsia="ru-RU"/>
        </w:rPr>
        <w:t>, МПа∙м</w:t>
      </w:r>
      <w:r w:rsidRPr="00E523B6">
        <w:rPr>
          <w:rFonts w:ascii="Times New Roman" w:eastAsia="Times New Roman" w:hAnsi="Times New Roman" w:cs="Times New Roman"/>
          <w:sz w:val="24"/>
          <w:szCs w:val="24"/>
          <w:vertAlign w:val="superscript"/>
          <w:lang w:eastAsia="ru-RU"/>
        </w:rPr>
        <w:t>1/2</w:t>
      </w:r>
      <w:r w:rsidRPr="00E523B6">
        <w:rPr>
          <w:rFonts w:ascii="Times New Roman" w:eastAsia="Times New Roman" w:hAnsi="Times New Roman" w:cs="Times New Roman"/>
          <w:sz w:val="24"/>
          <w:szCs w:val="24"/>
          <w:lang w:eastAsia="ru-RU"/>
        </w:rPr>
        <w:t>, по формуле</w:t>
      </w:r>
      <w:r w:rsidR="00BF4604">
        <w:rPr>
          <w:rFonts w:ascii="Times New Roman" w:eastAsia="Times New Roman" w:hAnsi="Times New Roman" w:cs="Times New Roman"/>
          <w:sz w:val="24"/>
          <w:szCs w:val="24"/>
          <w:lang w:eastAsia="ru-RU"/>
        </w:rPr>
        <w:t xml:space="preserve"> (17)</w:t>
      </w:r>
      <w:r w:rsidRPr="00E523B6">
        <w:rPr>
          <w:rFonts w:ascii="Times New Roman" w:eastAsia="Times New Roman" w:hAnsi="Times New Roman" w:cs="Times New Roman"/>
          <w:sz w:val="24"/>
          <w:szCs w:val="24"/>
          <w:lang w:eastAsia="ru-RU"/>
        </w:rPr>
        <w:t>:</w:t>
      </w:r>
    </w:p>
    <w:p w14:paraId="34ACFB21" w14:textId="77777777" w:rsidR="00FF42E8" w:rsidRPr="00E523B6" w:rsidRDefault="00FF42E8" w:rsidP="00FF42E8">
      <w:pPr>
        <w:spacing w:after="0" w:line="240" w:lineRule="auto"/>
        <w:ind w:left="420" w:right="6"/>
        <w:jc w:val="both"/>
        <w:rPr>
          <w:rFonts w:ascii="Times New Roman" w:eastAsia="Times New Roman" w:hAnsi="Times New Roman" w:cs="Times New Roman"/>
          <w:sz w:val="24"/>
          <w:szCs w:val="24"/>
          <w:lang w:eastAsia="ru-RU"/>
        </w:rPr>
      </w:pPr>
    </w:p>
    <w:p w14:paraId="6B2AE5C5" w14:textId="77777777"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r w:rsidRPr="00E523B6">
        <w:rPr>
          <w:rFonts w:ascii="Times New Roman" w:hAnsi="Times New Roman" w:cs="Times New Roman"/>
          <w:position w:val="-14"/>
        </w:rPr>
        <w:object w:dxaOrig="2060" w:dyaOrig="420" w14:anchorId="0F9829A9">
          <v:shape id="_x0000_i1045" type="#_x0000_t75" style="width:103.5pt;height:21.75pt" o:ole="">
            <v:imagedata r:id="rId57" o:title=""/>
          </v:shape>
          <o:OLEObject Type="Embed" ProgID="Equation.3" ShapeID="_x0000_i1045" DrawAspect="Content" ObjectID="_1746629266" r:id="rId58"/>
        </w:object>
      </w:r>
      <w:r w:rsidRPr="00E523B6">
        <w:rPr>
          <w:rFonts w:ascii="Times New Roman" w:hAnsi="Times New Roman" w:cs="Times New Roman"/>
        </w:rPr>
        <w:t>,</w:t>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hAnsi="Times New Roman" w:cs="Times New Roman"/>
        </w:rPr>
        <w:tab/>
      </w:r>
      <w:r w:rsidRPr="00E523B6">
        <w:rPr>
          <w:rFonts w:ascii="Times New Roman" w:eastAsia="Times New Roman" w:hAnsi="Times New Roman" w:cs="Times New Roman"/>
          <w:sz w:val="24"/>
          <w:szCs w:val="24"/>
          <w:lang w:eastAsia="ru-RU"/>
        </w:rPr>
        <w:t>(1</w:t>
      </w:r>
      <w:r w:rsidR="00BF4604">
        <w:rPr>
          <w:rFonts w:ascii="Times New Roman" w:eastAsia="Times New Roman" w:hAnsi="Times New Roman" w:cs="Times New Roman"/>
          <w:sz w:val="24"/>
          <w:szCs w:val="24"/>
          <w:lang w:eastAsia="ru-RU"/>
        </w:rPr>
        <w:t>7</w:t>
      </w:r>
      <w:r w:rsidRPr="00E523B6">
        <w:rPr>
          <w:rFonts w:ascii="Times New Roman" w:eastAsia="Times New Roman" w:hAnsi="Times New Roman" w:cs="Times New Roman"/>
          <w:sz w:val="24"/>
          <w:szCs w:val="24"/>
          <w:lang w:eastAsia="ru-RU"/>
        </w:rPr>
        <w:t>)</w:t>
      </w:r>
    </w:p>
    <w:p w14:paraId="67BDAD07" w14:textId="77777777" w:rsidR="00FF42E8" w:rsidRPr="00E523B6" w:rsidRDefault="00FF42E8" w:rsidP="00FF42E8">
      <w:pPr>
        <w:tabs>
          <w:tab w:val="left" w:pos="567"/>
        </w:tabs>
        <w:kinsoku w:val="0"/>
        <w:overflowPunct w:val="0"/>
        <w:spacing w:after="0" w:line="240" w:lineRule="auto"/>
        <w:jc w:val="right"/>
        <w:rPr>
          <w:rFonts w:ascii="Times New Roman" w:eastAsia="Times New Roman" w:hAnsi="Times New Roman" w:cs="Times New Roman"/>
          <w:sz w:val="24"/>
          <w:szCs w:val="24"/>
          <w:lang w:eastAsia="ru-RU"/>
        </w:rPr>
      </w:pPr>
    </w:p>
    <w:p w14:paraId="72A3C61F" w14:textId="77777777" w:rsidR="00FF42E8" w:rsidRPr="00E523B6" w:rsidRDefault="00FF42E8" w:rsidP="00FF42E8">
      <w:pPr>
        <w:tabs>
          <w:tab w:val="left" w:pos="567"/>
        </w:tabs>
        <w:spacing w:after="0" w:line="240" w:lineRule="auto"/>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где </w:t>
      </w:r>
      <w:r w:rsidRPr="00E523B6">
        <w:rPr>
          <w:rFonts w:ascii="Times New Roman" w:eastAsia="Times New Roman" w:hAnsi="Times New Roman" w:cs="Times New Roman"/>
          <w:sz w:val="24"/>
          <w:szCs w:val="24"/>
          <w:lang w:eastAsia="ru-RU"/>
        </w:rPr>
        <w:tab/>
      </w:r>
      <w:r w:rsidRPr="00E523B6">
        <w:rPr>
          <w:rFonts w:ascii="Times New Roman" w:eastAsia="Times New Roman" w:hAnsi="Times New Roman" w:cs="Times New Roman"/>
          <w:i/>
          <w:sz w:val="24"/>
          <w:szCs w:val="24"/>
          <w:lang w:eastAsia="ru-RU"/>
        </w:rPr>
        <w:t>σ</w:t>
      </w:r>
      <w:r w:rsidRPr="00E523B6">
        <w:rPr>
          <w:rFonts w:ascii="Times New Roman" w:eastAsia="Times New Roman" w:hAnsi="Times New Roman" w:cs="Times New Roman"/>
          <w:sz w:val="24"/>
          <w:szCs w:val="24"/>
          <w:lang w:eastAsia="ru-RU"/>
        </w:rPr>
        <w:t xml:space="preserve"> – максимальное напряжение в цикле нагружения, МПа;</w:t>
      </w:r>
    </w:p>
    <w:p w14:paraId="0FF498A3"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eastAsia="ru-RU"/>
        </w:rPr>
        <w:t>а</w:t>
      </w:r>
      <w:r w:rsidRPr="00E523B6">
        <w:rPr>
          <w:rFonts w:ascii="Times New Roman" w:eastAsia="Times New Roman" w:hAnsi="Times New Roman" w:cs="Times New Roman"/>
          <w:sz w:val="24"/>
          <w:szCs w:val="24"/>
          <w:lang w:eastAsia="ru-RU"/>
        </w:rPr>
        <w:t xml:space="preserve"> – размер трещины, мм;</w:t>
      </w:r>
    </w:p>
    <w:p w14:paraId="359064FB"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i/>
          <w:sz w:val="24"/>
          <w:szCs w:val="24"/>
          <w:lang w:val="en-US" w:eastAsia="ru-RU"/>
        </w:rPr>
        <w:t>f</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i/>
          <w:sz w:val="24"/>
          <w:szCs w:val="24"/>
          <w:lang w:val="en-US" w:eastAsia="ru-RU"/>
        </w:rPr>
        <w:t>a</w:t>
      </w:r>
      <w:r w:rsidRPr="00E523B6">
        <w:rPr>
          <w:rFonts w:ascii="Times New Roman" w:eastAsia="Times New Roman" w:hAnsi="Times New Roman" w:cs="Times New Roman"/>
          <w:i/>
          <w:sz w:val="24"/>
          <w:szCs w:val="24"/>
          <w:lang w:eastAsia="ru-RU"/>
        </w:rPr>
        <w:t>)</w:t>
      </w:r>
      <w:r w:rsidRPr="00E523B6">
        <w:rPr>
          <w:rFonts w:ascii="Times New Roman" w:eastAsia="Times New Roman" w:hAnsi="Times New Roman" w:cs="Times New Roman"/>
          <w:sz w:val="24"/>
          <w:szCs w:val="24"/>
          <w:lang w:eastAsia="ru-RU"/>
        </w:rPr>
        <w:t xml:space="preserve"> – поправочная функция зависимости коэффициента интенсивности напряжений от величины изгибающего момента и геометрии дефекта при изгибающем моменте рельса в вертикальной плоскости 1 кН∙м, определяемая методом конечных элементов.</w:t>
      </w:r>
    </w:p>
    <w:p w14:paraId="7F7EBAC2" w14:textId="77777777" w:rsidR="00FF42E8" w:rsidRPr="00E523B6" w:rsidRDefault="00FF42E8" w:rsidP="00FF42E8">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За результат критического значения коэффициента интенсивности напряжений </w:t>
      </w: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i/>
          <w:sz w:val="24"/>
          <w:szCs w:val="24"/>
          <w:vertAlign w:val="subscript"/>
          <w:lang w:val="en-US" w:eastAsia="ru-RU"/>
        </w:rPr>
        <w:t>fc</w:t>
      </w:r>
      <w:proofErr w:type="spellEnd"/>
      <w:r w:rsidRPr="00E523B6">
        <w:rPr>
          <w:rFonts w:ascii="Times New Roman" w:eastAsia="Times New Roman" w:hAnsi="Times New Roman" w:cs="Times New Roman"/>
          <w:i/>
          <w:sz w:val="24"/>
          <w:szCs w:val="24"/>
          <w:vertAlign w:val="subscript"/>
          <w:lang w:eastAsia="ru-RU"/>
        </w:rPr>
        <w:t xml:space="preserve"> </w:t>
      </w:r>
      <w:r w:rsidRPr="00E523B6">
        <w:rPr>
          <w:rFonts w:ascii="Times New Roman" w:eastAsia="Times New Roman" w:hAnsi="Times New Roman" w:cs="Times New Roman"/>
          <w:sz w:val="24"/>
          <w:szCs w:val="24"/>
          <w:lang w:eastAsia="ru-RU"/>
        </w:rPr>
        <w:t xml:space="preserve">принимают среднее значение от исследования разрушений не менее трех проб, </w:t>
      </w:r>
      <w:proofErr w:type="spellStart"/>
      <w:r w:rsidRPr="00E523B6">
        <w:rPr>
          <w:rFonts w:ascii="Times New Roman" w:eastAsia="Times New Roman" w:hAnsi="Times New Roman" w:cs="Times New Roman"/>
          <w:i/>
          <w:sz w:val="24"/>
          <w:szCs w:val="24"/>
          <w:lang w:val="en-US" w:eastAsia="ru-RU"/>
        </w:rPr>
        <w:t>K</w:t>
      </w:r>
      <w:r w:rsidRPr="00E523B6">
        <w:rPr>
          <w:rFonts w:ascii="Times New Roman" w:eastAsia="Times New Roman" w:hAnsi="Times New Roman" w:cs="Times New Roman"/>
          <w:i/>
          <w:sz w:val="24"/>
          <w:szCs w:val="24"/>
          <w:vertAlign w:val="subscript"/>
          <w:lang w:val="en-US" w:eastAsia="ru-RU"/>
        </w:rPr>
        <w:t>fc</w:t>
      </w:r>
      <w:proofErr w:type="spellEnd"/>
      <w:r w:rsidRPr="00E523B6">
        <w:rPr>
          <w:rFonts w:ascii="Times New Roman" w:eastAsia="Times New Roman" w:hAnsi="Times New Roman" w:cs="Times New Roman"/>
          <w:sz w:val="24"/>
          <w:szCs w:val="24"/>
          <w:vertAlign w:val="subscript"/>
          <w:lang w:eastAsia="ru-RU"/>
        </w:rPr>
        <w:t xml:space="preserve"> </w:t>
      </w:r>
      <w:r w:rsidRPr="00E523B6">
        <w:rPr>
          <w:rFonts w:ascii="Times New Roman" w:eastAsia="Times New Roman" w:hAnsi="Times New Roman" w:cs="Times New Roman"/>
          <w:sz w:val="24"/>
          <w:szCs w:val="24"/>
          <w:lang w:eastAsia="ru-RU"/>
        </w:rPr>
        <w:t>одной из которых может быть ниже норматива не более, чем на величину неопределенности метода.</w:t>
      </w:r>
    </w:p>
    <w:p w14:paraId="3BCFB2EA" w14:textId="77777777" w:rsidR="00FF42E8" w:rsidRPr="00E523B6" w:rsidRDefault="00FF42E8" w:rsidP="00FF42E8">
      <w:pPr>
        <w:tabs>
          <w:tab w:val="left" w:pos="4020"/>
        </w:tabs>
        <w:spacing w:after="0" w:line="240" w:lineRule="auto"/>
        <w:ind w:left="420" w:right="6"/>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ab/>
      </w:r>
    </w:p>
    <w:p w14:paraId="2A0FA063" w14:textId="77777777" w:rsidR="00FF42E8" w:rsidRPr="00E523B6" w:rsidRDefault="00FF42E8" w:rsidP="00FF42E8">
      <w:pPr>
        <w:tabs>
          <w:tab w:val="left" w:pos="1536"/>
        </w:tabs>
        <w:kinsoku w:val="0"/>
        <w:overflowPunct w:val="0"/>
        <w:spacing w:after="0" w:line="240" w:lineRule="auto"/>
        <w:ind w:right="117"/>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position w:val="1"/>
          <w:sz w:val="18"/>
          <w:szCs w:val="18"/>
          <w:lang w:eastAsia="ru-RU"/>
        </w:rPr>
        <w:drawing>
          <wp:inline distT="0" distB="0" distL="0" distR="0" wp14:anchorId="5B82E4C0" wp14:editId="478E87F8">
            <wp:extent cx="2764254" cy="2420314"/>
            <wp:effectExtent l="0" t="0" r="0" b="0"/>
            <wp:docPr id="14" name="Picture 17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9495" cy="2424903"/>
                    </a:xfrm>
                    <a:prstGeom prst="rect">
                      <a:avLst/>
                    </a:prstGeom>
                    <a:noFill/>
                    <a:ln>
                      <a:noFill/>
                    </a:ln>
                  </pic:spPr>
                </pic:pic>
              </a:graphicData>
            </a:graphic>
          </wp:inline>
        </w:drawing>
      </w:r>
    </w:p>
    <w:p w14:paraId="3488C697" w14:textId="77777777" w:rsidR="00FF42E8" w:rsidRPr="00E523B6" w:rsidRDefault="00FF42E8" w:rsidP="00FF42E8">
      <w:pPr>
        <w:spacing w:after="0" w:line="243" w:lineRule="auto"/>
        <w:ind w:left="10" w:right="111" w:hanging="10"/>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lastRenderedPageBreak/>
        <w:t xml:space="preserve">Рисунок 12 - Головка рельса. Расположение зон трещины, </w:t>
      </w:r>
    </w:p>
    <w:p w14:paraId="7E375369" w14:textId="77777777" w:rsidR="00FF42E8" w:rsidRPr="00E523B6" w:rsidRDefault="00FF42E8" w:rsidP="00FF42E8">
      <w:pPr>
        <w:spacing w:after="0" w:line="243" w:lineRule="auto"/>
        <w:ind w:left="10" w:right="111" w:hanging="10"/>
        <w:jc w:val="center"/>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определение глубины трещины (</w:t>
      </w:r>
      <w:proofErr w:type="spellStart"/>
      <w:r w:rsidRPr="00E523B6">
        <w:rPr>
          <w:rFonts w:ascii="Times New Roman" w:eastAsia="Times New Roman" w:hAnsi="Times New Roman" w:cs="Times New Roman"/>
          <w:b/>
          <w:i/>
          <w:sz w:val="24"/>
          <w:szCs w:val="24"/>
          <w:lang w:eastAsia="ru-RU"/>
        </w:rPr>
        <w:t>R</w:t>
      </w:r>
      <w:r w:rsidRPr="00E523B6">
        <w:rPr>
          <w:rFonts w:ascii="Times New Roman" w:eastAsia="Times New Roman" w:hAnsi="Times New Roman" w:cs="Times New Roman"/>
          <w:b/>
          <w:sz w:val="24"/>
          <w:szCs w:val="24"/>
          <w:vertAlign w:val="subscript"/>
          <w:lang w:eastAsia="ru-RU"/>
        </w:rPr>
        <w:t>max</w:t>
      </w:r>
      <w:proofErr w:type="spellEnd"/>
      <w:r w:rsidRPr="00E523B6">
        <w:rPr>
          <w:rFonts w:ascii="Times New Roman" w:eastAsia="Times New Roman" w:hAnsi="Times New Roman" w:cs="Times New Roman"/>
          <w:b/>
          <w:sz w:val="24"/>
          <w:szCs w:val="24"/>
          <w:lang w:eastAsia="ru-RU"/>
        </w:rPr>
        <w:t>=</w:t>
      </w:r>
      <w:r w:rsidRPr="00E523B6">
        <w:rPr>
          <w:rFonts w:ascii="Times New Roman" w:eastAsia="Times New Roman" w:hAnsi="Times New Roman" w:cs="Times New Roman"/>
          <w:b/>
          <w:i/>
          <w:sz w:val="24"/>
          <w:szCs w:val="24"/>
          <w:lang w:eastAsia="ru-RU"/>
        </w:rPr>
        <w:t xml:space="preserve"> </w:t>
      </w:r>
      <w:r w:rsidRPr="00E523B6">
        <w:rPr>
          <w:rFonts w:ascii="Times New Roman" w:eastAsia="Times New Roman" w:hAnsi="Times New Roman" w:cs="Times New Roman"/>
          <w:b/>
          <w:noProof/>
          <w:position w:val="1"/>
          <w:sz w:val="24"/>
          <w:szCs w:val="24"/>
          <w:lang w:eastAsia="ru-RU"/>
        </w:rPr>
        <w:drawing>
          <wp:inline distT="0" distB="0" distL="0" distR="0" wp14:anchorId="4203165A" wp14:editId="0B7D4BB2">
            <wp:extent cx="83820" cy="76200"/>
            <wp:effectExtent l="0" t="0" r="0" b="0"/>
            <wp:docPr id="15" name="Picture 170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3820" cy="76200"/>
                    </a:xfrm>
                    <a:prstGeom prst="rect">
                      <a:avLst/>
                    </a:prstGeom>
                    <a:noFill/>
                    <a:ln>
                      <a:noFill/>
                    </a:ln>
                  </pic:spPr>
                </pic:pic>
              </a:graphicData>
            </a:graphic>
          </wp:inline>
        </w:drawing>
      </w:r>
      <w:r w:rsidRPr="00E523B6">
        <w:rPr>
          <w:rFonts w:ascii="Times New Roman" w:eastAsia="Times New Roman" w:hAnsi="Times New Roman" w:cs="Times New Roman"/>
          <w:b/>
          <w:sz w:val="24"/>
          <w:szCs w:val="24"/>
          <w:lang w:eastAsia="ru-RU"/>
        </w:rPr>
        <w:t xml:space="preserve">) </w:t>
      </w:r>
    </w:p>
    <w:p w14:paraId="2B87EB11" w14:textId="77777777" w:rsidR="00FF42E8" w:rsidRPr="00E523B6" w:rsidRDefault="00FF42E8" w:rsidP="00FF42E8">
      <w:pPr>
        <w:tabs>
          <w:tab w:val="left" w:pos="1526"/>
        </w:tabs>
        <w:kinsoku w:val="0"/>
        <w:overflowPunct w:val="0"/>
        <w:spacing w:after="0" w:line="240" w:lineRule="auto"/>
        <w:ind w:left="567" w:right="115"/>
        <w:jc w:val="both"/>
        <w:rPr>
          <w:rFonts w:ascii="Times New Roman" w:eastAsia="Times New Roman" w:hAnsi="Times New Roman" w:cs="Times New Roman"/>
          <w:sz w:val="24"/>
          <w:szCs w:val="24"/>
          <w:lang w:eastAsia="ru-RU"/>
        </w:rPr>
      </w:pPr>
    </w:p>
    <w:p w14:paraId="1851B1D6" w14:textId="77777777" w:rsidR="00FF42E8" w:rsidRPr="00E523B6" w:rsidRDefault="00FF42E8" w:rsidP="00FF42E8">
      <w:pPr>
        <w:tabs>
          <w:tab w:val="left" w:pos="1526"/>
        </w:tabs>
        <w:kinsoku w:val="0"/>
        <w:overflowPunct w:val="0"/>
        <w:spacing w:after="0" w:line="240" w:lineRule="auto"/>
        <w:ind w:right="91"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7.22.3.5 Ос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СИ</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орядок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25.502</w:t>
      </w:r>
    </w:p>
    <w:p w14:paraId="11201D3C" w14:textId="77777777" w:rsidR="00FF42E8" w:rsidRPr="00E523B6" w:rsidRDefault="00FF42E8" w:rsidP="00FF42E8">
      <w:pPr>
        <w:tabs>
          <w:tab w:val="left" w:pos="1526"/>
        </w:tabs>
        <w:kinsoku w:val="0"/>
        <w:overflowPunct w:val="0"/>
        <w:spacing w:after="0" w:line="240" w:lineRule="auto"/>
        <w:ind w:right="115" w:firstLine="567"/>
        <w:jc w:val="both"/>
        <w:rPr>
          <w:rFonts w:ascii="Times New Roman" w:eastAsia="Times New Roman" w:hAnsi="Times New Roman" w:cs="Times New Roman"/>
          <w:sz w:val="24"/>
          <w:szCs w:val="24"/>
          <w:lang w:eastAsia="ru-RU"/>
        </w:rPr>
      </w:pPr>
    </w:p>
    <w:p w14:paraId="180E4D02" w14:textId="77777777" w:rsidR="00FF42E8" w:rsidRPr="00E523B6" w:rsidRDefault="00FF42E8" w:rsidP="00D03D16">
      <w:pPr>
        <w:numPr>
          <w:ilvl w:val="2"/>
          <w:numId w:val="31"/>
        </w:numPr>
        <w:kinsoku w:val="0"/>
        <w:overflowPunct w:val="0"/>
        <w:spacing w:before="5" w:after="0" w:line="240" w:lineRule="auto"/>
        <w:ind w:left="0" w:firstLine="567"/>
        <w:jc w:val="both"/>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 xml:space="preserve">ь </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 xml:space="preserve">кой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6"/>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ой</w:t>
      </w:r>
      <w:r w:rsidRPr="00E523B6">
        <w:rPr>
          <w:rFonts w:ascii="Times New Roman" w:eastAsia="Times New Roman" w:hAnsi="Times New Roman" w:cs="Times New Roman"/>
          <w:b/>
          <w:bCs/>
          <w:spacing w:val="-2"/>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proofErr w:type="spellEnd"/>
    </w:p>
    <w:p w14:paraId="77AD00C4" w14:textId="77777777" w:rsidR="00FF42E8" w:rsidRPr="00E523B6" w:rsidRDefault="00FF42E8" w:rsidP="00D03D16">
      <w:pPr>
        <w:kinsoku w:val="0"/>
        <w:overflowPunct w:val="0"/>
        <w:spacing w:before="11" w:after="0" w:line="260" w:lineRule="exact"/>
        <w:ind w:firstLine="567"/>
        <w:jc w:val="both"/>
        <w:rPr>
          <w:rFonts w:ascii="Times New Roman" w:eastAsia="Times New Roman" w:hAnsi="Times New Roman" w:cs="Times New Roman"/>
          <w:sz w:val="26"/>
          <w:szCs w:val="26"/>
          <w:lang w:eastAsia="ru-RU"/>
        </w:rPr>
      </w:pPr>
    </w:p>
    <w:p w14:paraId="43036480" w14:textId="77777777" w:rsidR="00FF42E8" w:rsidRPr="00E523B6" w:rsidRDefault="00FF42E8" w:rsidP="00D03D16">
      <w:pPr>
        <w:numPr>
          <w:ilvl w:val="3"/>
          <w:numId w:val="31"/>
        </w:numPr>
        <w:tabs>
          <w:tab w:val="left" w:pos="1572"/>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54"/>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и</w:t>
      </w:r>
      <w:proofErr w:type="spellEnd"/>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i/>
          <w:spacing w:val="15"/>
          <w:sz w:val="24"/>
          <w:szCs w:val="24"/>
          <w:lang w:eastAsia="ru-RU"/>
        </w:rPr>
        <w:t>К</w:t>
      </w:r>
      <w:proofErr w:type="spellStart"/>
      <w:r w:rsidRPr="00E523B6">
        <w:rPr>
          <w:rFonts w:ascii="Times New Roman" w:eastAsia="Times New Roman" w:hAnsi="Times New Roman" w:cs="Times New Roman"/>
          <w:i/>
          <w:spacing w:val="-6"/>
          <w:position w:val="-3"/>
          <w:sz w:val="24"/>
          <w:szCs w:val="24"/>
          <w:vertAlign w:val="subscript"/>
          <w:lang w:eastAsia="ru-RU"/>
        </w:rPr>
        <w:t>I</w:t>
      </w:r>
      <w:r w:rsidRPr="00E523B6">
        <w:rPr>
          <w:rFonts w:ascii="Times New Roman" w:eastAsia="Times New Roman" w:hAnsi="Times New Roman" w:cs="Times New Roman"/>
          <w:i/>
          <w:position w:val="-3"/>
          <w:sz w:val="24"/>
          <w:szCs w:val="24"/>
          <w:vertAlign w:val="subscript"/>
          <w:lang w:eastAsia="ru-RU"/>
        </w:rPr>
        <w:t>с</w:t>
      </w:r>
      <w:proofErr w:type="spellEnd"/>
      <w:r w:rsidRPr="00E523B6">
        <w:rPr>
          <w:rFonts w:ascii="Times New Roman" w:eastAsia="Times New Roman" w:hAnsi="Times New Roman" w:cs="Times New Roman"/>
          <w:position w:val="-3"/>
          <w:sz w:val="16"/>
          <w:szCs w:val="16"/>
          <w:lang w:eastAsia="ru-RU"/>
        </w:rPr>
        <w:t xml:space="preserve"> </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5.1</w:t>
      </w:r>
      <w:r w:rsidRPr="00E523B6">
        <w:rPr>
          <w:rFonts w:ascii="Times New Roman" w:eastAsia="Times New Roman" w:hAnsi="Times New Roman" w:cs="Times New Roman"/>
          <w:spacing w:val="2"/>
          <w:sz w:val="24"/>
          <w:szCs w:val="24"/>
          <w:lang w:eastAsia="ru-RU"/>
        </w:rPr>
        <w:t>5</w:t>
      </w:r>
      <w:r w:rsidRPr="00E523B6">
        <w:rPr>
          <w:rFonts w:ascii="Times New Roman" w:eastAsia="Times New Roman" w:hAnsi="Times New Roman" w:cs="Times New Roman"/>
          <w:sz w:val="24"/>
          <w:szCs w:val="24"/>
          <w:lang w:eastAsia="ru-RU"/>
        </w:rPr>
        <w:t xml:space="preserve">.4)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5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25.506. </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ыва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от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са</w:t>
      </w:r>
      <w:r w:rsidRPr="00E523B6">
        <w:rPr>
          <w:rFonts w:ascii="Times New Roman" w:eastAsia="Times New Roman" w:hAnsi="Times New Roman" w:cs="Times New Roman"/>
          <w:sz w:val="24"/>
          <w:szCs w:val="24"/>
          <w:lang w:eastAsia="ru-RU"/>
        </w:rPr>
        <w:t>.</w:t>
      </w:r>
    </w:p>
    <w:p w14:paraId="743361BB"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proofErr w:type="spellEnd"/>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ы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общ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25.506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14.</w:t>
      </w:r>
    </w:p>
    <w:p w14:paraId="72393DF7"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6"/>
          <w:szCs w:val="26"/>
          <w:lang w:eastAsia="ru-RU"/>
        </w:rPr>
      </w:pPr>
    </w:p>
    <w:p w14:paraId="190B1076" w14:textId="77777777" w:rsidR="00FF42E8" w:rsidRPr="00E523B6" w:rsidRDefault="00FF42E8" w:rsidP="00FF42E8">
      <w:pPr>
        <w:kinsoku w:val="0"/>
        <w:overflowPunct w:val="0"/>
        <w:spacing w:after="0" w:line="240" w:lineRule="auto"/>
        <w:ind w:firstLine="567"/>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8"/>
          <w:sz w:val="20"/>
          <w:szCs w:val="20"/>
          <w:lang w:eastAsia="ru-RU"/>
        </w:rPr>
        <w:t xml:space="preserve"> – </w:t>
      </w:r>
      <w:r w:rsidRPr="00E523B6">
        <w:rPr>
          <w:rFonts w:ascii="Times New Roman" w:eastAsia="Times New Roman" w:hAnsi="Times New Roman" w:cs="Times New Roman"/>
          <w:sz w:val="20"/>
          <w:szCs w:val="20"/>
          <w:lang w:eastAsia="ru-RU"/>
        </w:rPr>
        <w:t>О</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в</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3"/>
          <w:sz w:val="20"/>
          <w:szCs w:val="20"/>
          <w:lang w:eastAsia="ru-RU"/>
        </w:rPr>
        <w:t>[</w:t>
      </w:r>
      <w:r w:rsidRPr="00E523B6">
        <w:rPr>
          <w:rFonts w:ascii="Times New Roman" w:eastAsia="Times New Roman" w:hAnsi="Times New Roman" w:cs="Times New Roman"/>
          <w:spacing w:val="1"/>
          <w:sz w:val="20"/>
          <w:szCs w:val="20"/>
          <w:lang w:eastAsia="ru-RU"/>
        </w:rPr>
        <w:t>3</w:t>
      </w:r>
      <w:r w:rsidRPr="00E523B6">
        <w:rPr>
          <w:rFonts w:ascii="Times New Roman" w:eastAsia="Times New Roman" w:hAnsi="Times New Roman" w:cs="Times New Roman"/>
          <w:sz w:val="20"/>
          <w:szCs w:val="20"/>
          <w:lang w:eastAsia="ru-RU"/>
        </w:rPr>
        <w:t>].</w:t>
      </w:r>
    </w:p>
    <w:p w14:paraId="58834FB7"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6"/>
          <w:szCs w:val="26"/>
          <w:lang w:eastAsia="ru-RU"/>
        </w:rPr>
      </w:pPr>
    </w:p>
    <w:p w14:paraId="4095F8F2"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8"/>
          <w:sz w:val="24"/>
          <w:szCs w:val="24"/>
          <w:lang w:eastAsia="ru-RU"/>
        </w:rPr>
        <w:t>«</w:t>
      </w:r>
      <w:r w:rsidRPr="00E523B6">
        <w:rPr>
          <w:rFonts w:ascii="Times New Roman" w:eastAsia="Times New Roman" w:hAnsi="Times New Roman" w:cs="Times New Roman"/>
          <w:i/>
          <w:iCs/>
          <w:spacing w:val="6"/>
          <w:sz w:val="24"/>
          <w:szCs w:val="24"/>
          <w:lang w:eastAsia="ru-RU"/>
        </w:rPr>
        <w:t>e</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3"/>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13,</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 xml:space="preserve">3,5 </w:t>
      </w:r>
      <w:r w:rsidRPr="00E523B6">
        <w:rPr>
          <w:rFonts w:ascii="Times New Roman" w:eastAsia="Times New Roman" w:hAnsi="Times New Roman" w:cs="Times New Roman"/>
          <w:spacing w:val="-1"/>
          <w:sz w:val="24"/>
          <w:szCs w:val="24"/>
          <w:lang w:eastAsia="ru-RU"/>
        </w:rPr>
        <w:t>мм. Д</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1"/>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инн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сме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рка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z w:val="24"/>
          <w:szCs w:val="24"/>
          <w:lang w:eastAsia="ru-RU"/>
        </w:rPr>
        <w:t>оров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3"/>
          <w:sz w:val="24"/>
          <w:szCs w:val="24"/>
          <w:lang w:eastAsia="ru-RU"/>
        </w:rPr>
        <w:t>п</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 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рядом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сва</w:t>
      </w:r>
      <w:r w:rsidRPr="00E523B6">
        <w:rPr>
          <w:rFonts w:ascii="Times New Roman" w:eastAsia="Times New Roman" w:hAnsi="Times New Roman" w:cs="Times New Roman"/>
          <w:sz w:val="24"/>
          <w:szCs w:val="24"/>
          <w:lang w:eastAsia="ru-RU"/>
        </w:rPr>
        <w:t>рко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этом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ьбой</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для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оров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p>
    <w:p w14:paraId="547C311B"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3B74C6CE"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09FB9931"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1430A3CD"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2908AF63"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4D3D407B" w14:textId="77777777" w:rsidR="00E63907" w:rsidRDefault="00E63907" w:rsidP="00FF42E8">
      <w:pPr>
        <w:kinsoku w:val="0"/>
        <w:overflowPunct w:val="0"/>
        <w:spacing w:after="0" w:line="240" w:lineRule="auto"/>
        <w:jc w:val="right"/>
        <w:rPr>
          <w:rFonts w:ascii="Times New Roman" w:eastAsia="Times New Roman" w:hAnsi="Times New Roman" w:cs="Times New Roman"/>
          <w:i/>
          <w:sz w:val="20"/>
          <w:szCs w:val="20"/>
          <w:lang w:eastAsia="ru-RU"/>
        </w:rPr>
      </w:pPr>
    </w:p>
    <w:p w14:paraId="41DF8E84" w14:textId="77777777" w:rsidR="00E63907" w:rsidRDefault="00E63907" w:rsidP="0058312E">
      <w:pPr>
        <w:kinsoku w:val="0"/>
        <w:overflowPunct w:val="0"/>
        <w:spacing w:after="0" w:line="240" w:lineRule="auto"/>
        <w:rPr>
          <w:rFonts w:ascii="Times New Roman" w:eastAsia="Times New Roman" w:hAnsi="Times New Roman" w:cs="Times New Roman"/>
          <w:i/>
          <w:sz w:val="20"/>
          <w:szCs w:val="20"/>
          <w:lang w:eastAsia="ru-RU"/>
        </w:rPr>
      </w:pPr>
    </w:p>
    <w:p w14:paraId="386B4402" w14:textId="77777777" w:rsidR="00FF42E8" w:rsidRPr="00BF4604" w:rsidRDefault="00FF42E8" w:rsidP="00FF42E8">
      <w:pPr>
        <w:kinsoku w:val="0"/>
        <w:overflowPunct w:val="0"/>
        <w:spacing w:after="0" w:line="240" w:lineRule="auto"/>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14:paraId="061CC357" w14:textId="77777777"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drawing>
          <wp:inline distT="0" distB="0" distL="0" distR="0" wp14:anchorId="60CDACB3" wp14:editId="4D674257">
            <wp:extent cx="2263374" cy="1718053"/>
            <wp:effectExtent l="0" t="0" r="381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72997" cy="1725358"/>
                    </a:xfrm>
                    <a:prstGeom prst="rect">
                      <a:avLst/>
                    </a:prstGeom>
                    <a:noFill/>
                    <a:ln>
                      <a:noFill/>
                    </a:ln>
                  </pic:spPr>
                </pic:pic>
              </a:graphicData>
            </a:graphic>
          </wp:inline>
        </w:drawing>
      </w:r>
    </w:p>
    <w:p w14:paraId="187EA671" w14:textId="77777777" w:rsidR="00FF42E8" w:rsidRPr="00E523B6" w:rsidRDefault="00FF42E8" w:rsidP="00FF42E8">
      <w:pPr>
        <w:kinsoku w:val="0"/>
        <w:overflowPunct w:val="0"/>
        <w:spacing w:before="35"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pacing w:val="-1"/>
          <w:sz w:val="20"/>
          <w:szCs w:val="20"/>
          <w:lang w:eastAsia="ru-RU"/>
        </w:rPr>
        <w:t>Примечание - Надрез наносят со стороны верха образца (см. стрелку 1), 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х</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з</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ачают</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pacing w:val="1"/>
          <w:sz w:val="20"/>
          <w:szCs w:val="20"/>
          <w:lang w:eastAsia="ru-RU"/>
        </w:rPr>
        <w:t>мо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2"/>
          <w:sz w:val="20"/>
          <w:szCs w:val="20"/>
          <w:lang w:eastAsia="ru-RU"/>
        </w:rPr>
        <w:t xml:space="preserve"> </w:t>
      </w:r>
      <w:r w:rsidRPr="00E523B6">
        <w:rPr>
          <w:rFonts w:ascii="Times New Roman" w:eastAsia="Times New Roman" w:hAnsi="Times New Roman" w:cs="Times New Roman"/>
          <w:spacing w:val="-8"/>
          <w:sz w:val="20"/>
          <w:szCs w:val="20"/>
          <w:lang w:eastAsia="ru-RU"/>
        </w:rPr>
        <w:t>«</w:t>
      </w:r>
      <w:r w:rsidRPr="00E523B6">
        <w:rPr>
          <w:rFonts w:ascii="Times New Roman" w:eastAsia="Times New Roman" w:hAnsi="Times New Roman" w:cs="Times New Roman"/>
          <w:spacing w:val="4"/>
          <w:sz w:val="20"/>
          <w:szCs w:val="20"/>
          <w:lang w:eastAsia="ru-RU"/>
        </w:rPr>
        <w:t>H</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5"/>
          <w:sz w:val="20"/>
          <w:szCs w:val="20"/>
          <w:lang w:eastAsia="ru-RU"/>
        </w:rPr>
        <w:t xml:space="preserve"> </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ор</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6"/>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3"/>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4"/>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у</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2</w:t>
      </w:r>
      <w:r w:rsidRPr="00E523B6">
        <w:rPr>
          <w:rFonts w:ascii="Times New Roman" w:eastAsia="Times New Roman" w:hAnsi="Times New Roman" w:cs="Times New Roman"/>
          <w:sz w:val="20"/>
          <w:szCs w:val="20"/>
          <w:lang w:eastAsia="ru-RU"/>
        </w:rPr>
        <w:t>).</w:t>
      </w:r>
    </w:p>
    <w:p w14:paraId="4DC3FB9E" w14:textId="77777777" w:rsidR="00FF42E8" w:rsidRPr="00E523B6" w:rsidRDefault="00FF42E8" w:rsidP="00FF42E8">
      <w:pPr>
        <w:kinsoku w:val="0"/>
        <w:overflowPunct w:val="0"/>
        <w:spacing w:before="4" w:after="0" w:line="120" w:lineRule="exact"/>
        <w:rPr>
          <w:rFonts w:ascii="Times New Roman" w:eastAsia="Times New Roman" w:hAnsi="Times New Roman" w:cs="Times New Roman"/>
          <w:sz w:val="12"/>
          <w:szCs w:val="12"/>
          <w:lang w:eastAsia="ru-RU"/>
        </w:rPr>
      </w:pPr>
    </w:p>
    <w:p w14:paraId="7298A992" w14:textId="77777777" w:rsidR="00FF42E8" w:rsidRPr="00E523B6" w:rsidRDefault="00FF42E8" w:rsidP="00031804">
      <w:pPr>
        <w:kinsoku w:val="0"/>
        <w:overflowPunct w:val="0"/>
        <w:spacing w:after="0" w:line="240" w:lineRule="auto"/>
        <w:ind w:right="-52"/>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13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Pr="00E523B6">
        <w:rPr>
          <w:rFonts w:ascii="Times New Roman" w:eastAsia="Times New Roman" w:hAnsi="Times New Roman" w:cs="Times New Roman"/>
          <w:b/>
          <w:bCs/>
          <w:spacing w:val="-2"/>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 xml:space="preserve">ия на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кую</w:t>
      </w:r>
      <w:r w:rsidRPr="00E523B6">
        <w:rPr>
          <w:rFonts w:ascii="Times New Roman" w:eastAsia="Times New Roman" w:hAnsi="Times New Roman" w:cs="Times New Roman"/>
          <w:b/>
          <w:bCs/>
          <w:spacing w:val="-1"/>
          <w:sz w:val="24"/>
          <w:szCs w:val="24"/>
          <w:lang w:eastAsia="ru-RU"/>
        </w:rPr>
        <w:t xml:space="preserve"> </w:t>
      </w:r>
      <w:proofErr w:type="spellStart"/>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pacing w:val="-4"/>
          <w:sz w:val="24"/>
          <w:szCs w:val="24"/>
          <w:lang w:eastAsia="ru-RU"/>
        </w:rPr>
        <w:t>щ</w:t>
      </w:r>
      <w:r w:rsidRPr="00E523B6">
        <w:rPr>
          <w:rFonts w:ascii="Times New Roman" w:eastAsia="Times New Roman" w:hAnsi="Times New Roman" w:cs="Times New Roman"/>
          <w:b/>
          <w:bCs/>
          <w:sz w:val="24"/>
          <w:szCs w:val="24"/>
          <w:lang w:eastAsia="ru-RU"/>
        </w:rPr>
        <w:t>ино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йко</w:t>
      </w:r>
      <w:r w:rsidRPr="00E523B6">
        <w:rPr>
          <w:rFonts w:ascii="Times New Roman" w:eastAsia="Times New Roman" w:hAnsi="Times New Roman" w:cs="Times New Roman"/>
          <w:b/>
          <w:bCs/>
          <w:spacing w:val="-1"/>
          <w:sz w:val="24"/>
          <w:szCs w:val="24"/>
          <w:lang w:eastAsia="ru-RU"/>
        </w:rPr>
        <w:t>ст</w:t>
      </w:r>
      <w:r w:rsidRPr="00E523B6">
        <w:rPr>
          <w:rFonts w:ascii="Times New Roman" w:eastAsia="Times New Roman" w:hAnsi="Times New Roman" w:cs="Times New Roman"/>
          <w:b/>
          <w:bCs/>
          <w:sz w:val="24"/>
          <w:szCs w:val="24"/>
          <w:lang w:eastAsia="ru-RU"/>
        </w:rPr>
        <w:t>ь</w:t>
      </w:r>
      <w:proofErr w:type="spellEnd"/>
    </w:p>
    <w:p w14:paraId="65AE49B0" w14:textId="77777777" w:rsidR="00FF42E8" w:rsidRPr="00BF4604" w:rsidRDefault="00FF42E8" w:rsidP="00FF42E8">
      <w:pPr>
        <w:kinsoku w:val="0"/>
        <w:overflowPunct w:val="0"/>
        <w:spacing w:after="0" w:line="240" w:lineRule="auto"/>
        <w:ind w:left="6216"/>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14:paraId="6A4DC452" w14:textId="77777777" w:rsidR="00FF42E8" w:rsidRPr="00E523B6" w:rsidRDefault="00FF42E8" w:rsidP="00FF42E8">
      <w:pPr>
        <w:kinsoku w:val="0"/>
        <w:overflowPunct w:val="0"/>
        <w:spacing w:before="9" w:after="0" w:line="240" w:lineRule="auto"/>
        <w:jc w:val="center"/>
        <w:rPr>
          <w:rFonts w:ascii="Times New Roman" w:eastAsia="Times New Roman" w:hAnsi="Times New Roman" w:cs="Times New Roman"/>
          <w:sz w:val="20"/>
          <w:szCs w:val="20"/>
          <w:lang w:eastAsia="ru-RU"/>
        </w:rPr>
      </w:pPr>
      <w:r w:rsidRPr="00E523B6">
        <w:rPr>
          <w:rFonts w:ascii="Times New Roman" w:eastAsia="Times New Roman" w:hAnsi="Times New Roman" w:cs="Times New Roman"/>
          <w:noProof/>
          <w:sz w:val="24"/>
          <w:szCs w:val="24"/>
          <w:lang w:eastAsia="ru-RU"/>
        </w:rPr>
        <w:lastRenderedPageBreak/>
        <w:drawing>
          <wp:inline distT="0" distB="0" distL="0" distR="0" wp14:anchorId="0D68F25A" wp14:editId="0E262C02">
            <wp:extent cx="3466456" cy="2156460"/>
            <wp:effectExtent l="0" t="0" r="127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53365" cy="2210525"/>
                    </a:xfrm>
                    <a:prstGeom prst="rect">
                      <a:avLst/>
                    </a:prstGeom>
                    <a:noFill/>
                    <a:ln>
                      <a:noFill/>
                    </a:ln>
                  </pic:spPr>
                </pic:pic>
              </a:graphicData>
            </a:graphic>
          </wp:inline>
        </w:drawing>
      </w:r>
    </w:p>
    <w:p w14:paraId="44716065" w14:textId="77777777" w:rsidR="001C6F94"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унок 14 – Вид и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z w:val="24"/>
          <w:szCs w:val="24"/>
          <w:lang w:eastAsia="ru-RU"/>
        </w:rPr>
        <w:t>новн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ра</w:t>
      </w:r>
      <w:r w:rsidRPr="00E523B6">
        <w:rPr>
          <w:rFonts w:ascii="Times New Roman" w:eastAsia="Times New Roman" w:hAnsi="Times New Roman" w:cs="Times New Roman"/>
          <w:b/>
          <w:bCs/>
          <w:spacing w:val="-1"/>
          <w:sz w:val="24"/>
          <w:szCs w:val="24"/>
          <w:lang w:eastAsia="ru-RU"/>
        </w:rPr>
        <w:t>зме</w:t>
      </w:r>
      <w:r w:rsidRPr="00E523B6">
        <w:rPr>
          <w:rFonts w:ascii="Times New Roman" w:eastAsia="Times New Roman" w:hAnsi="Times New Roman" w:cs="Times New Roman"/>
          <w:b/>
          <w:bCs/>
          <w:sz w:val="24"/>
          <w:szCs w:val="24"/>
          <w:lang w:eastAsia="ru-RU"/>
        </w:rPr>
        <w:t>ры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обр</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001C6F94" w:rsidRPr="00E523B6">
        <w:rPr>
          <w:rFonts w:ascii="Times New Roman" w:eastAsia="Times New Roman" w:hAnsi="Times New Roman" w:cs="Times New Roman"/>
          <w:b/>
          <w:bCs/>
          <w:sz w:val="24"/>
          <w:szCs w:val="24"/>
          <w:lang w:eastAsia="ru-RU"/>
        </w:rPr>
        <w:t xml:space="preserve"> </w:t>
      </w:r>
    </w:p>
    <w:p w14:paraId="4C8BDE07" w14:textId="77777777"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я</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ан</w:t>
      </w:r>
      <w:r w:rsidRPr="00E523B6">
        <w:rPr>
          <w:rFonts w:ascii="Times New Roman" w:eastAsia="Times New Roman" w:hAnsi="Times New Roman" w:cs="Times New Roman"/>
          <w:b/>
          <w:bCs/>
          <w:spacing w:val="-2"/>
          <w:sz w:val="24"/>
          <w:szCs w:val="24"/>
          <w:lang w:eastAsia="ru-RU"/>
        </w:rPr>
        <w:t>и</w:t>
      </w:r>
      <w:r w:rsidRPr="00E523B6">
        <w:rPr>
          <w:rFonts w:ascii="Times New Roman" w:eastAsia="Times New Roman" w:hAnsi="Times New Roman" w:cs="Times New Roman"/>
          <w:b/>
          <w:bCs/>
          <w:sz w:val="24"/>
          <w:szCs w:val="24"/>
          <w:lang w:eastAsia="ru-RU"/>
        </w:rPr>
        <w:t>й на</w:t>
      </w:r>
      <w:r w:rsidRPr="00E523B6">
        <w:rPr>
          <w:rFonts w:ascii="Times New Roman" w:eastAsia="Times New Roman" w:hAnsi="Times New Roman" w:cs="Times New Roman"/>
          <w:b/>
          <w:bCs/>
          <w:spacing w:val="-3"/>
          <w:sz w:val="24"/>
          <w:szCs w:val="24"/>
          <w:lang w:eastAsia="ru-RU"/>
        </w:rPr>
        <w:t xml:space="preserve">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чес</w:t>
      </w:r>
      <w:r w:rsidRPr="00E523B6">
        <w:rPr>
          <w:rFonts w:ascii="Times New Roman" w:eastAsia="Times New Roman" w:hAnsi="Times New Roman" w:cs="Times New Roman"/>
          <w:b/>
          <w:bCs/>
          <w:sz w:val="24"/>
          <w:szCs w:val="24"/>
          <w:lang w:eastAsia="ru-RU"/>
        </w:rPr>
        <w:t>кую</w:t>
      </w:r>
      <w:r w:rsidRPr="00E523B6">
        <w:rPr>
          <w:rFonts w:ascii="Times New Roman" w:eastAsia="Times New Roman" w:hAnsi="Times New Roman" w:cs="Times New Roman"/>
          <w:spacing w:val="2"/>
          <w:sz w:val="24"/>
          <w:szCs w:val="24"/>
          <w:lang w:eastAsia="ru-RU"/>
        </w:rPr>
        <w:t xml:space="preserve"> </w:t>
      </w:r>
      <w:proofErr w:type="spellStart"/>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w:t>
      </w:r>
      <w:r w:rsidRPr="00E523B6">
        <w:rPr>
          <w:rFonts w:ascii="Times New Roman" w:eastAsia="Times New Roman" w:hAnsi="Times New Roman" w:cs="Times New Roman"/>
          <w:b/>
          <w:spacing w:val="-6"/>
          <w:sz w:val="24"/>
          <w:szCs w:val="24"/>
          <w:lang w:eastAsia="ru-RU"/>
        </w:rPr>
        <w:t>щ</w:t>
      </w:r>
      <w:r w:rsidRPr="00E523B6">
        <w:rPr>
          <w:rFonts w:ascii="Times New Roman" w:eastAsia="Times New Roman" w:hAnsi="Times New Roman" w:cs="Times New Roman"/>
          <w:b/>
          <w:sz w:val="24"/>
          <w:szCs w:val="24"/>
          <w:lang w:eastAsia="ru-RU"/>
        </w:rPr>
        <w:t>ино</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ойко</w:t>
      </w:r>
      <w:r w:rsidRPr="00E523B6">
        <w:rPr>
          <w:rFonts w:ascii="Times New Roman" w:eastAsia="Times New Roman" w:hAnsi="Times New Roman" w:cs="Times New Roman"/>
          <w:b/>
          <w:spacing w:val="-4"/>
          <w:sz w:val="24"/>
          <w:szCs w:val="24"/>
          <w:lang w:eastAsia="ru-RU"/>
        </w:rPr>
        <w:t>с</w:t>
      </w:r>
      <w:r w:rsidRPr="00E523B6">
        <w:rPr>
          <w:rFonts w:ascii="Times New Roman" w:eastAsia="Times New Roman" w:hAnsi="Times New Roman" w:cs="Times New Roman"/>
          <w:b/>
          <w:spacing w:val="2"/>
          <w:sz w:val="24"/>
          <w:szCs w:val="24"/>
          <w:lang w:eastAsia="ru-RU"/>
        </w:rPr>
        <w:t>т</w:t>
      </w:r>
      <w:r w:rsidRPr="00E523B6">
        <w:rPr>
          <w:rFonts w:ascii="Times New Roman" w:eastAsia="Times New Roman" w:hAnsi="Times New Roman" w:cs="Times New Roman"/>
          <w:b/>
          <w:sz w:val="24"/>
          <w:szCs w:val="24"/>
          <w:lang w:eastAsia="ru-RU"/>
        </w:rPr>
        <w:t>ь</w:t>
      </w:r>
      <w:proofErr w:type="spellEnd"/>
    </w:p>
    <w:p w14:paraId="2CD19C7E" w14:textId="77777777" w:rsidR="00FF42E8" w:rsidRPr="00E523B6" w:rsidRDefault="00FF42E8" w:rsidP="00FF42E8">
      <w:pPr>
        <w:kinsoku w:val="0"/>
        <w:overflowPunct w:val="0"/>
        <w:spacing w:after="0" w:line="240" w:lineRule="auto"/>
        <w:rPr>
          <w:rFonts w:ascii="Times New Roman" w:eastAsia="Times New Roman" w:hAnsi="Times New Roman" w:cs="Times New Roman"/>
          <w:sz w:val="26"/>
          <w:szCs w:val="26"/>
          <w:lang w:eastAsia="ru-RU"/>
        </w:rPr>
      </w:pPr>
    </w:p>
    <w:p w14:paraId="006D6179" w14:textId="77777777" w:rsidR="00FF42E8" w:rsidRPr="00E523B6" w:rsidRDefault="00FF42E8" w:rsidP="00D03D16">
      <w:pPr>
        <w:numPr>
          <w:ilvl w:val="3"/>
          <w:numId w:val="31"/>
        </w:numPr>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оль</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мме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б.</w:t>
      </w:r>
    </w:p>
    <w:p w14:paraId="7F410E4F"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1"/>
          <w:sz w:val="24"/>
          <w:szCs w:val="24"/>
          <w:lang w:eastAsia="ru-RU"/>
        </w:rPr>
        <w:t xml:space="preserve"> 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есе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 xml:space="preserve">яют,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w:t>
      </w:r>
      <w:r w:rsidRPr="00E523B6">
        <w:rPr>
          <w:rFonts w:ascii="Times New Roman" w:eastAsia="Times New Roman" w:hAnsi="Times New Roman" w:cs="Times New Roman"/>
          <w:spacing w:val="-2"/>
          <w:sz w:val="24"/>
          <w:szCs w:val="24"/>
          <w:lang w:eastAsia="ru-RU"/>
        </w:rPr>
        <w:t>ю</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е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p>
    <w:p w14:paraId="7DCEE51B"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ци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кое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z w:val="24"/>
          <w:szCs w:val="24"/>
          <w:lang w:eastAsia="ru-RU"/>
        </w:rPr>
        <w:t>0</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0,1</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тя</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ени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053844A8"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 час</w:t>
      </w:r>
      <w:r w:rsidRPr="00E523B6">
        <w:rPr>
          <w:rFonts w:ascii="Times New Roman" w:eastAsia="Times New Roman" w:hAnsi="Times New Roman" w:cs="Times New Roman"/>
          <w:sz w:val="24"/>
          <w:szCs w:val="24"/>
          <w:lang w:eastAsia="ru-RU"/>
        </w:rPr>
        <w:t>тота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 от 5 до 120 </w:t>
      </w:r>
      <w:r w:rsidRPr="00E523B6">
        <w:rPr>
          <w:rFonts w:ascii="Times New Roman" w:eastAsia="Times New Roman" w:hAnsi="Times New Roman" w:cs="Times New Roman"/>
          <w:spacing w:val="-2"/>
          <w:sz w:val="24"/>
          <w:szCs w:val="24"/>
          <w:lang w:eastAsia="ru-RU"/>
        </w:rPr>
        <w:t>Г</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w:t>
      </w:r>
    </w:p>
    <w:p w14:paraId="5AAEA0A5" w14:textId="77777777" w:rsidR="00FF42E8" w:rsidRPr="00E523B6" w:rsidRDefault="00FF42E8" w:rsidP="00D03D16">
      <w:pPr>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бл</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ше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40</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а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нии</w:t>
      </w:r>
      <w:r w:rsidRPr="00E523B6">
        <w:rPr>
          <w:rFonts w:ascii="Times New Roman" w:eastAsia="Times New Roman" w:hAnsi="Times New Roman" w:cs="Times New Roman"/>
          <w:sz w:val="24"/>
          <w:szCs w:val="24"/>
          <w:lang w:eastAsia="ru-RU"/>
        </w:rPr>
        <w:t>, где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5) °C;</w:t>
      </w:r>
    </w:p>
    <w:p w14:paraId="7855BBF2"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6"/>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0,45</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0,55</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ш</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(сч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вмес</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др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ротя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х      1,25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 ро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 xml:space="preserve">а </w:t>
      </w:r>
      <w:r w:rsidRPr="00E523B6">
        <w:rPr>
          <w:rFonts w:ascii="Times New Roman" w:eastAsia="Times New Roman" w:hAnsi="Times New Roman" w:cs="Times New Roman"/>
          <w:i/>
          <w:spacing w:val="12"/>
          <w:sz w:val="24"/>
          <w:szCs w:val="24"/>
          <w:lang w:eastAsia="ru-RU"/>
        </w:rPr>
        <w:t>К</w:t>
      </w:r>
      <w:proofErr w:type="spellStart"/>
      <w:r w:rsidRPr="00E523B6">
        <w:rPr>
          <w:rFonts w:ascii="Times New Roman" w:eastAsia="Times New Roman" w:hAnsi="Times New Roman" w:cs="Times New Roman"/>
          <w:spacing w:val="-1"/>
          <w:position w:val="-3"/>
          <w:sz w:val="24"/>
          <w:szCs w:val="24"/>
          <w:vertAlign w:val="subscript"/>
          <w:lang w:eastAsia="ru-RU"/>
        </w:rPr>
        <w:t>m</w:t>
      </w:r>
      <w:r w:rsidRPr="00E523B6">
        <w:rPr>
          <w:rFonts w:ascii="Times New Roman" w:eastAsia="Times New Roman" w:hAnsi="Times New Roman" w:cs="Times New Roman"/>
          <w:position w:val="-3"/>
          <w:sz w:val="24"/>
          <w:szCs w:val="24"/>
          <w:vertAlign w:val="subscript"/>
          <w:lang w:eastAsia="ru-RU"/>
        </w:rPr>
        <w:t>ax</w:t>
      </w:r>
      <w:proofErr w:type="spellEnd"/>
      <w:r w:rsidRPr="00E523B6">
        <w:rPr>
          <w:rFonts w:ascii="Times New Roman" w:eastAsia="Times New Roman" w:hAnsi="Times New Roman" w:cs="Times New Roman"/>
          <w:spacing w:val="38"/>
          <w:position w:val="-3"/>
          <w:sz w:val="16"/>
          <w:szCs w:val="16"/>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евы</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 от 18 до 22 М</w:t>
      </w:r>
      <w:r w:rsidRPr="00E523B6">
        <w:rPr>
          <w:rFonts w:ascii="Times New Roman" w:eastAsia="Times New Roman" w:hAnsi="Times New Roman" w:cs="Times New Roman"/>
          <w:spacing w:val="-1"/>
          <w:sz w:val="24"/>
          <w:szCs w:val="24"/>
          <w:lang w:eastAsia="ru-RU"/>
        </w:rPr>
        <w:t>Па·м</w:t>
      </w:r>
      <w:r w:rsidRPr="00E523B6">
        <w:rPr>
          <w:rFonts w:ascii="Times New Roman" w:eastAsia="Times New Roman" w:hAnsi="Times New Roman" w:cs="Times New Roman"/>
          <w:spacing w:val="1"/>
          <w:position w:val="11"/>
          <w:sz w:val="16"/>
          <w:szCs w:val="16"/>
          <w:lang w:eastAsia="ru-RU"/>
        </w:rPr>
        <w:t>1</w:t>
      </w:r>
      <w:r w:rsidRPr="00E523B6">
        <w:rPr>
          <w:rFonts w:ascii="Times New Roman" w:eastAsia="Times New Roman" w:hAnsi="Times New Roman" w:cs="Times New Roman"/>
          <w:position w:val="11"/>
          <w:sz w:val="16"/>
          <w:szCs w:val="16"/>
          <w:lang w:eastAsia="ru-RU"/>
        </w:rPr>
        <w:t>/</w:t>
      </w:r>
      <w:r w:rsidRPr="00E523B6">
        <w:rPr>
          <w:rFonts w:ascii="Times New Roman" w:eastAsia="Times New Roman" w:hAnsi="Times New Roman" w:cs="Times New Roman"/>
          <w:spacing w:val="-2"/>
          <w:position w:val="11"/>
          <w:sz w:val="16"/>
          <w:szCs w:val="16"/>
          <w:lang w:eastAsia="ru-RU"/>
        </w:rPr>
        <w:t>2</w:t>
      </w:r>
      <w:r w:rsidRPr="00E523B6">
        <w:rPr>
          <w:rFonts w:ascii="Times New Roman" w:eastAsia="Times New Roman" w:hAnsi="Times New Roman" w:cs="Times New Roman"/>
          <w:sz w:val="24"/>
          <w:szCs w:val="24"/>
          <w:lang w:eastAsia="ru-RU"/>
        </w:rPr>
        <w:t>.</w:t>
      </w:r>
    </w:p>
    <w:p w14:paraId="0C18233C" w14:textId="77777777" w:rsidR="00FF42E8" w:rsidRPr="00E523B6" w:rsidRDefault="00FF42E8" w:rsidP="00D03D16">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proofErr w:type="spellStart"/>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ть</w:t>
      </w:r>
      <w:proofErr w:type="spellEnd"/>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меж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ж</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4"/>
          <w:sz w:val="24"/>
          <w:szCs w:val="24"/>
          <w:lang w:eastAsia="ru-RU"/>
        </w:rPr>
        <w:t>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18</w:t>
      </w:r>
      <w:r w:rsidRPr="00E523B6">
        <w:rPr>
          <w:rFonts w:ascii="Times New Roman" w:eastAsia="Times New Roman" w:hAnsi="Times New Roman" w:cs="Times New Roman"/>
          <w:spacing w:val="-3"/>
          <w:sz w:val="24"/>
          <w:szCs w:val="24"/>
          <w:lang w:eastAsia="ru-RU"/>
        </w:rPr>
        <w:t xml:space="preserve">0 </w:t>
      </w:r>
      <w:r w:rsidRPr="00E523B6">
        <w:rPr>
          <w:rFonts w:ascii="Times New Roman" w:eastAsia="Times New Roman" w:hAnsi="Times New Roman" w:cs="Times New Roman"/>
          <w:sz w:val="24"/>
          <w:szCs w:val="24"/>
          <w:lang w:eastAsia="ru-RU"/>
        </w:rPr>
        <w:t>± 1)</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20 ± 2)</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°C</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5.15.4</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Тем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4"/>
          <w:sz w:val="24"/>
          <w:szCs w:val="24"/>
          <w:lang w:eastAsia="ru-RU"/>
        </w:rPr>
        <w:t>р</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рять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расстоянии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 xml:space="preserve">т 5 до 10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от </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рш</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p>
    <w:p w14:paraId="150C7311" w14:textId="77777777" w:rsidR="00FF42E8" w:rsidRPr="00E523B6" w:rsidRDefault="00FF42E8" w:rsidP="00D03D16">
      <w:pPr>
        <w:numPr>
          <w:ilvl w:val="3"/>
          <w:numId w:val="31"/>
        </w:numPr>
        <w:tabs>
          <w:tab w:val="left" w:pos="1533"/>
        </w:tabs>
        <w:kinsoku w:val="0"/>
        <w:overflowPunct w:val="0"/>
        <w:spacing w:after="0" w:line="240" w:lineRule="auto"/>
        <w:ind w:left="0"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орядок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п</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ний</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и 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ботка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 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25.506.</w:t>
      </w:r>
    </w:p>
    <w:p w14:paraId="19A7047B" w14:textId="77777777" w:rsidR="00FF42E8" w:rsidRPr="00E523B6" w:rsidRDefault="00FF42E8" w:rsidP="00D03D16">
      <w:pPr>
        <w:tabs>
          <w:tab w:val="left" w:pos="1533"/>
        </w:tabs>
        <w:kinsoku w:val="0"/>
        <w:overflowPunct w:val="0"/>
        <w:spacing w:after="0" w:line="276" w:lineRule="exact"/>
        <w:ind w:right="119" w:firstLine="567"/>
        <w:jc w:val="both"/>
        <w:rPr>
          <w:rFonts w:ascii="Times New Roman" w:eastAsia="Times New Roman" w:hAnsi="Times New Roman" w:cs="Times New Roman"/>
          <w:sz w:val="24"/>
          <w:szCs w:val="24"/>
          <w:lang w:eastAsia="ru-RU"/>
        </w:rPr>
      </w:pPr>
    </w:p>
    <w:p w14:paraId="3763AA17" w14:textId="77777777" w:rsidR="00FF42E8" w:rsidRPr="00E523B6" w:rsidRDefault="00FF42E8" w:rsidP="00D03D16">
      <w:pPr>
        <w:numPr>
          <w:ilvl w:val="2"/>
          <w:numId w:val="31"/>
        </w:numPr>
        <w:kinsoku w:val="0"/>
        <w:overflowPunct w:val="0"/>
        <w:spacing w:before="1" w:after="0" w:line="240" w:lineRule="auto"/>
        <w:ind w:left="0" w:firstLine="567"/>
        <w:jc w:val="both"/>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1"/>
          <w:sz w:val="24"/>
          <w:szCs w:val="24"/>
          <w:lang w:eastAsia="ru-RU"/>
        </w:rPr>
        <w:t>К</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ро</w:t>
      </w:r>
      <w:r w:rsidRPr="00E523B6">
        <w:rPr>
          <w:rFonts w:ascii="Times New Roman" w:eastAsia="Times New Roman" w:hAnsi="Times New Roman" w:cs="Times New Roman"/>
          <w:b/>
          <w:bCs/>
          <w:spacing w:val="-1"/>
          <w:sz w:val="24"/>
          <w:szCs w:val="24"/>
          <w:lang w:eastAsia="ru-RU"/>
        </w:rPr>
        <w:t>л</w:t>
      </w:r>
      <w:r w:rsidRPr="00E523B6">
        <w:rPr>
          <w:rFonts w:ascii="Times New Roman" w:eastAsia="Times New Roman" w:hAnsi="Times New Roman" w:cs="Times New Roman"/>
          <w:b/>
          <w:bCs/>
          <w:sz w:val="24"/>
          <w:szCs w:val="24"/>
          <w:lang w:eastAsia="ru-RU"/>
        </w:rPr>
        <w:t>ь о</w:t>
      </w:r>
      <w:r w:rsidRPr="00E523B6">
        <w:rPr>
          <w:rFonts w:ascii="Times New Roman" w:eastAsia="Times New Roman" w:hAnsi="Times New Roman" w:cs="Times New Roman"/>
          <w:b/>
          <w:bCs/>
          <w:spacing w:val="-4"/>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1"/>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ний в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 xml:space="preserve">й </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а</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и п</w:t>
      </w:r>
      <w:r w:rsidRPr="00E523B6">
        <w:rPr>
          <w:rFonts w:ascii="Times New Roman" w:eastAsia="Times New Roman" w:hAnsi="Times New Roman" w:cs="Times New Roman"/>
          <w:b/>
          <w:bCs/>
          <w:spacing w:val="-3"/>
          <w:sz w:val="24"/>
          <w:szCs w:val="24"/>
          <w:lang w:eastAsia="ru-RU"/>
        </w:rPr>
        <w:t>о</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2"/>
          <w:sz w:val="24"/>
          <w:szCs w:val="24"/>
          <w:lang w:eastAsia="ru-RU"/>
        </w:rPr>
        <w:t>о</w:t>
      </w:r>
      <w:r w:rsidRPr="00E523B6">
        <w:rPr>
          <w:rFonts w:ascii="Times New Roman" w:eastAsia="Times New Roman" w:hAnsi="Times New Roman" w:cs="Times New Roman"/>
          <w:b/>
          <w:bCs/>
          <w:spacing w:val="-6"/>
          <w:sz w:val="24"/>
          <w:szCs w:val="24"/>
          <w:lang w:eastAsia="ru-RU"/>
        </w:rPr>
        <w:t>ш</w:t>
      </w:r>
      <w:r w:rsidRPr="00E523B6">
        <w:rPr>
          <w:rFonts w:ascii="Times New Roman" w:eastAsia="Times New Roman" w:hAnsi="Times New Roman" w:cs="Times New Roman"/>
          <w:b/>
          <w:bCs/>
          <w:spacing w:val="2"/>
          <w:sz w:val="24"/>
          <w:szCs w:val="24"/>
          <w:lang w:eastAsia="ru-RU"/>
        </w:rPr>
        <w:t>в</w:t>
      </w:r>
      <w:r w:rsidRPr="00E523B6">
        <w:rPr>
          <w:rFonts w:ascii="Times New Roman" w:eastAsia="Times New Roman" w:hAnsi="Times New Roman" w:cs="Times New Roman"/>
          <w:b/>
          <w:bCs/>
          <w:sz w:val="24"/>
          <w:szCs w:val="24"/>
          <w:lang w:eastAsia="ru-RU"/>
        </w:rPr>
        <w:t>ы</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ел</w:t>
      </w:r>
      <w:r w:rsidRPr="00E523B6">
        <w:rPr>
          <w:rFonts w:ascii="Times New Roman" w:eastAsia="Times New Roman" w:hAnsi="Times New Roman" w:cs="Times New Roman"/>
          <w:b/>
          <w:bCs/>
          <w:sz w:val="24"/>
          <w:szCs w:val="24"/>
          <w:lang w:eastAsia="ru-RU"/>
        </w:rPr>
        <w:t>ь</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ов</w:t>
      </w:r>
    </w:p>
    <w:p w14:paraId="0581122B" w14:textId="77777777" w:rsidR="00FF42E8" w:rsidRPr="00E523B6" w:rsidRDefault="00FF42E8" w:rsidP="00D03D16">
      <w:pPr>
        <w:spacing w:after="0" w:line="240" w:lineRule="auto"/>
        <w:ind w:firstLine="567"/>
        <w:rPr>
          <w:rFonts w:ascii="Times New Roman" w:eastAsia="Times New Roman" w:hAnsi="Times New Roman" w:cs="Times New Roman"/>
          <w:sz w:val="24"/>
          <w:szCs w:val="24"/>
          <w:lang w:eastAsia="ru-RU"/>
        </w:rPr>
      </w:pPr>
    </w:p>
    <w:p w14:paraId="43A2BEFB" w14:textId="77777777" w:rsidR="00FF42E8" w:rsidRPr="00E523B6" w:rsidRDefault="00FF42E8" w:rsidP="00D03D16">
      <w:pPr>
        <w:kinsoku w:val="0"/>
        <w:overflowPunct w:val="0"/>
        <w:spacing w:after="0" w:line="271" w:lineRule="exact"/>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3"/>
          <w:sz w:val="24"/>
          <w:szCs w:val="24"/>
          <w:lang w:eastAsia="ru-RU"/>
        </w:rPr>
        <w:t>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1"/>
          <w:sz w:val="24"/>
          <w:szCs w:val="24"/>
          <w:lang w:eastAsia="ru-RU"/>
        </w:rPr>
        <w:t>см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5.15.5)</w:t>
      </w:r>
      <w:r w:rsidRPr="00E523B6">
        <w:rPr>
          <w:rFonts w:ascii="Times New Roman" w:eastAsia="Times New Roman" w:hAnsi="Times New Roman" w:cs="Times New Roman"/>
          <w:spacing w:val="1"/>
          <w:sz w:val="24"/>
          <w:szCs w:val="24"/>
          <w:lang w:eastAsia="ru-RU"/>
        </w:rPr>
        <w:t xml:space="preserve"> 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одят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8"/>
          <w:sz w:val="24"/>
          <w:szCs w:val="24"/>
          <w:lang w:eastAsia="ru-RU"/>
        </w:rPr>
        <w:t xml:space="preserve"> </w:t>
      </w:r>
      <w:proofErr w:type="spellStart"/>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proofErr w:type="spellEnd"/>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дл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z w:val="24"/>
          <w:szCs w:val="24"/>
          <w:lang w:eastAsia="ru-RU"/>
        </w:rPr>
        <w:t>1000</w:t>
      </w:r>
      <w:r w:rsidRPr="00E523B6">
        <w:rPr>
          <w:rFonts w:ascii="Times New Roman" w:eastAsia="Times New Roman" w:hAnsi="Times New Roman" w:cs="Times New Roman"/>
          <w:spacing w:val="-1"/>
          <w:sz w:val="24"/>
          <w:szCs w:val="24"/>
          <w:vertAlign w:val="superscript"/>
          <w:lang w:eastAsia="ru-RU"/>
        </w:rPr>
        <w:t>+</w:t>
      </w:r>
      <w:r w:rsidRPr="00E523B6">
        <w:rPr>
          <w:rFonts w:ascii="Times New Roman" w:eastAsia="Times New Roman" w:hAnsi="Times New Roman" w:cs="Times New Roman"/>
          <w:sz w:val="24"/>
          <w:szCs w:val="24"/>
          <w:vertAlign w:val="superscript"/>
          <w:lang w:eastAsia="ru-RU"/>
        </w:rPr>
        <w:t>10</w:t>
      </w:r>
      <w:r w:rsidRPr="00E523B6">
        <w:rPr>
          <w:rFonts w:ascii="Times New Roman" w:eastAsia="Times New Roman" w:hAnsi="Times New Roman" w:cs="Times New Roman"/>
          <w:spacing w:val="8"/>
          <w:sz w:val="24"/>
          <w:szCs w:val="24"/>
          <w:lang w:eastAsia="ru-RU"/>
        </w:rPr>
        <w:t xml:space="preserve"> м</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9"/>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4"/>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кой</w:t>
      </w:r>
      <w:r w:rsidRPr="00E523B6">
        <w:rPr>
          <w:rFonts w:ascii="Times New Roman" w:eastAsia="Times New Roman" w:hAnsi="Times New Roman" w:cs="Times New Roman"/>
          <w:spacing w:val="30"/>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асс</w:t>
      </w:r>
      <w:r w:rsidRPr="00E523B6">
        <w:rPr>
          <w:rFonts w:ascii="Times New Roman" w:eastAsia="Times New Roman" w:hAnsi="Times New Roman" w:cs="Times New Roman"/>
          <w:sz w:val="24"/>
          <w:szCs w:val="24"/>
          <w:lang w:eastAsia="ru-RU"/>
        </w:rPr>
        <w:t>тоя</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27"/>
          <w:sz w:val="24"/>
          <w:szCs w:val="24"/>
          <w:lang w:eastAsia="ru-RU"/>
        </w:rPr>
        <w:t xml:space="preserve"> </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8"/>
          <w:sz w:val="24"/>
          <w:szCs w:val="24"/>
          <w:lang w:eastAsia="ru-RU"/>
        </w:rPr>
        <w:t xml:space="preserve"> </w:t>
      </w:r>
      <w:r w:rsidRPr="00E523B6">
        <w:rPr>
          <w:rFonts w:ascii="Times New Roman" w:eastAsia="Times New Roman" w:hAnsi="Times New Roman" w:cs="Times New Roman"/>
          <w:sz w:val="24"/>
          <w:szCs w:val="24"/>
          <w:lang w:eastAsia="ru-RU"/>
        </w:rPr>
        <w:t>от тор</w:t>
      </w:r>
      <w:r w:rsidRPr="00E523B6">
        <w:rPr>
          <w:rFonts w:ascii="Times New Roman" w:eastAsia="Times New Roman" w:hAnsi="Times New Roman" w:cs="Times New Roman"/>
          <w:spacing w:val="1"/>
          <w:sz w:val="24"/>
          <w:szCs w:val="24"/>
          <w:lang w:eastAsia="ru-RU"/>
        </w:rPr>
        <w:t>ц</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55858856"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одош</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робы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зи</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5"/>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от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2"/>
          <w:sz w:val="24"/>
          <w:szCs w:val="24"/>
          <w:lang w:eastAsia="ru-RU"/>
        </w:rPr>
        <w:t>0</w:t>
      </w:r>
      <w:r w:rsidRPr="00E523B6">
        <w:rPr>
          <w:rFonts w:ascii="Times New Roman" w:eastAsia="Times New Roman" w:hAnsi="Times New Roman" w:cs="Times New Roman"/>
          <w:sz w:val="24"/>
          <w:szCs w:val="24"/>
          <w:lang w:eastAsia="ru-RU"/>
        </w:rPr>
        <w:t>,3</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0,5</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мм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4"/>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родол</w:t>
      </w:r>
      <w:r w:rsidRPr="00E523B6">
        <w:rPr>
          <w:rFonts w:ascii="Times New Roman" w:eastAsia="Times New Roman" w:hAnsi="Times New Roman" w:cs="Times New Roman"/>
          <w:spacing w:val="-2"/>
          <w:sz w:val="24"/>
          <w:szCs w:val="24"/>
          <w:lang w:eastAsia="ru-RU"/>
        </w:rPr>
        <w:t>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pacing w:val="1"/>
          <w:sz w:val="24"/>
          <w:szCs w:val="24"/>
          <w:lang w:eastAsia="ru-RU"/>
        </w:rPr>
        <w:t>ен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32"/>
          <w:sz w:val="24"/>
          <w:szCs w:val="24"/>
          <w:lang w:eastAsia="ru-RU"/>
        </w:rPr>
        <w:t xml:space="preserve"> </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3"/>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r w:rsidRPr="00E523B6">
        <w:rPr>
          <w:rFonts w:ascii="Times New Roman" w:eastAsia="Times New Roman" w:hAnsi="Times New Roman" w:cs="Times New Roman"/>
          <w:spacing w:val="33"/>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1"/>
          <w:sz w:val="24"/>
          <w:szCs w:val="24"/>
          <w:lang w:eastAsia="ru-RU"/>
        </w:rPr>
        <w:t>Да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н</w:t>
      </w:r>
      <w:r w:rsidRPr="00E523B6">
        <w:rPr>
          <w:rFonts w:ascii="Times New Roman" w:eastAsia="Times New Roman" w:hAnsi="Times New Roman" w:cs="Times New Roman"/>
          <w:spacing w:val="37"/>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36"/>
          <w:sz w:val="24"/>
          <w:szCs w:val="24"/>
          <w:lang w:eastAsia="ru-RU"/>
        </w:rPr>
        <w:t xml:space="preserve"> </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 xml:space="preserve">ю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ть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бол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 1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w:t>
      </w:r>
    </w:p>
    <w:p w14:paraId="7ECC2D52"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яют</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5"/>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2"/>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б</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зц</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8"/>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том</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вы</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оло</w:t>
      </w:r>
      <w:r w:rsidRPr="00E523B6">
        <w:rPr>
          <w:rFonts w:ascii="Times New Roman" w:eastAsia="Times New Roman" w:hAnsi="Times New Roman" w:cs="Times New Roman"/>
          <w:spacing w:val="-3"/>
          <w:sz w:val="24"/>
          <w:szCs w:val="24"/>
          <w:lang w:eastAsia="ru-RU"/>
        </w:rPr>
        <w:t>д</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1"/>
          <w:sz w:val="24"/>
          <w:szCs w:val="24"/>
          <w:lang w:eastAsia="ru-RU"/>
        </w:rPr>
        <w:t>чес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обом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5"/>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z w:val="24"/>
          <w:szCs w:val="24"/>
          <w:lang w:eastAsia="ru-RU"/>
        </w:rPr>
        <w:lastRenderedPageBreak/>
        <w:t>Р</w:t>
      </w:r>
      <w:r w:rsidRPr="00E523B6">
        <w:rPr>
          <w:rFonts w:ascii="Times New Roman" w:eastAsia="Times New Roman" w:hAnsi="Times New Roman" w:cs="Times New Roman"/>
          <w:spacing w:val="1"/>
          <w:sz w:val="24"/>
          <w:szCs w:val="24"/>
          <w:lang w:eastAsia="ru-RU"/>
        </w:rPr>
        <w:t>ис</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ке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15,</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з</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еж</w:t>
      </w:r>
      <w:r w:rsidRPr="00E523B6">
        <w:rPr>
          <w:rFonts w:ascii="Times New Roman" w:eastAsia="Times New Roman" w:hAnsi="Times New Roman" w:cs="Times New Roman"/>
          <w:spacing w:val="2"/>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48"/>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3"/>
          <w:sz w:val="24"/>
          <w:szCs w:val="24"/>
          <w:lang w:eastAsia="ru-RU"/>
        </w:rPr>
        <w:t>з</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z w:val="24"/>
          <w:szCs w:val="24"/>
          <w:lang w:eastAsia="ru-RU"/>
        </w:rPr>
        <w:t>льт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те</w:t>
      </w:r>
      <w:r w:rsidRPr="00E523B6">
        <w:rPr>
          <w:rFonts w:ascii="Times New Roman" w:eastAsia="Times New Roman" w:hAnsi="Times New Roman" w:cs="Times New Roman"/>
          <w:spacing w:val="4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5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й т</w:t>
      </w:r>
      <w:r w:rsidRPr="00E523B6">
        <w:rPr>
          <w:rFonts w:ascii="Times New Roman" w:eastAsia="Times New Roman" w:hAnsi="Times New Roman" w:cs="Times New Roman"/>
          <w:spacing w:val="-1"/>
          <w:sz w:val="24"/>
          <w:szCs w:val="24"/>
          <w:lang w:eastAsia="ru-RU"/>
        </w:rPr>
        <w:t>ем</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т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толщ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z w:val="24"/>
          <w:szCs w:val="24"/>
          <w:lang w:eastAsia="ru-RU"/>
        </w:rPr>
        <w:t>ой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(20 ± 5) мм 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нз</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14:paraId="79F39A12"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ц</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pacing w:val="-3"/>
          <w:sz w:val="24"/>
          <w:szCs w:val="24"/>
          <w:lang w:eastAsia="ru-RU"/>
        </w:rPr>
        <w:t>я</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до</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ле</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з</w:t>
      </w:r>
      <w:r w:rsidRPr="00E523B6">
        <w:rPr>
          <w:rFonts w:ascii="Times New Roman" w:eastAsia="Times New Roman" w:hAnsi="Times New Roman" w:cs="Times New Roman"/>
          <w:sz w:val="24"/>
          <w:szCs w:val="24"/>
          <w:lang w:eastAsia="ru-RU"/>
        </w:rPr>
        <w:t>ки</w:t>
      </w:r>
      <w:r w:rsidRPr="00E523B6">
        <w:rPr>
          <w:rFonts w:ascii="Times New Roman" w:eastAsia="Times New Roman" w:hAnsi="Times New Roman" w:cs="Times New Roman"/>
          <w:spacing w:val="10"/>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12"/>
          <w:sz w:val="24"/>
          <w:szCs w:val="24"/>
          <w:lang w:eastAsia="ru-RU"/>
        </w:rPr>
        <w:t xml:space="preserve"> </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1"/>
          <w:sz w:val="24"/>
          <w:szCs w:val="24"/>
          <w:lang w:eastAsia="ru-RU"/>
        </w:rPr>
        <w:t xml:space="preserve"> </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9"/>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ини</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 xml:space="preserve">ют </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ве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3"/>
          <w:sz w:val="24"/>
          <w:szCs w:val="24"/>
          <w:lang w:eastAsia="ru-RU"/>
        </w:rPr>
        <w:t>н</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z w:val="24"/>
          <w:szCs w:val="24"/>
          <w:lang w:eastAsia="ru-RU"/>
        </w:rPr>
        <w:t>одоль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3"/>
          <w:sz w:val="24"/>
          <w:szCs w:val="24"/>
          <w:lang w:eastAsia="ru-RU"/>
        </w:rPr>
        <w:t>ы</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се</w:t>
      </w:r>
      <w:r w:rsidRPr="00E523B6">
        <w:rPr>
          <w:rFonts w:ascii="Times New Roman" w:eastAsia="Times New Roman" w:hAnsi="Times New Roman" w:cs="Times New Roman"/>
          <w:sz w:val="24"/>
          <w:szCs w:val="24"/>
          <w:lang w:eastAsia="ru-RU"/>
        </w:rPr>
        <w:t>.</w:t>
      </w:r>
    </w:p>
    <w:p w14:paraId="116AAB57" w14:textId="77777777" w:rsidR="00FF42E8" w:rsidRPr="00E523B6" w:rsidRDefault="00FF42E8" w:rsidP="00FF42E8">
      <w:pPr>
        <w:kinsoku w:val="0"/>
        <w:overflowPunct w:val="0"/>
        <w:spacing w:before="17" w:after="0" w:line="260" w:lineRule="exact"/>
        <w:rPr>
          <w:rFonts w:ascii="Times New Roman" w:eastAsia="Times New Roman" w:hAnsi="Times New Roman" w:cs="Times New Roman"/>
          <w:sz w:val="26"/>
          <w:szCs w:val="26"/>
          <w:lang w:eastAsia="ru-RU"/>
        </w:rPr>
      </w:pPr>
    </w:p>
    <w:p w14:paraId="443BD364" w14:textId="77777777" w:rsidR="00FF42E8" w:rsidRPr="00E523B6" w:rsidRDefault="00FF42E8" w:rsidP="00FF42E8">
      <w:pPr>
        <w:kinsoku w:val="0"/>
        <w:overflowPunct w:val="0"/>
        <w:spacing w:after="0" w:line="240" w:lineRule="auto"/>
        <w:ind w:left="679"/>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10"/>
          <w:sz w:val="20"/>
          <w:szCs w:val="20"/>
          <w:lang w:eastAsia="ru-RU"/>
        </w:rPr>
        <w:t xml:space="preserve"> – </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и</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pacing w:val="-5"/>
          <w:sz w:val="20"/>
          <w:szCs w:val="20"/>
          <w:lang w:eastAsia="ru-RU"/>
        </w:rPr>
        <w:t>у</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в</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pacing w:val="1"/>
          <w:sz w:val="20"/>
          <w:szCs w:val="20"/>
          <w:lang w:eastAsia="ru-RU"/>
        </w:rPr>
        <w:t>ро</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й</w:t>
      </w:r>
      <w:r w:rsidRPr="00E523B6">
        <w:rPr>
          <w:rFonts w:ascii="Times New Roman" w:eastAsia="Times New Roman" w:hAnsi="Times New Roman" w:cs="Times New Roman"/>
          <w:spacing w:val="2"/>
          <w:sz w:val="20"/>
          <w:szCs w:val="20"/>
          <w:lang w:eastAsia="ru-RU"/>
        </w:rPr>
        <w:t>с</w:t>
      </w:r>
      <w:r w:rsidRPr="00E523B6">
        <w:rPr>
          <w:rFonts w:ascii="Times New Roman" w:eastAsia="Times New Roman" w:hAnsi="Times New Roman" w:cs="Times New Roman"/>
          <w:spacing w:val="-1"/>
          <w:sz w:val="20"/>
          <w:szCs w:val="20"/>
          <w:lang w:eastAsia="ru-RU"/>
        </w:rPr>
        <w:t>ки</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z w:val="20"/>
          <w:szCs w:val="20"/>
          <w:lang w:eastAsia="ru-RU"/>
        </w:rPr>
        <w:t>м</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1"/>
          <w:sz w:val="20"/>
          <w:szCs w:val="20"/>
          <w:lang w:eastAsia="ru-RU"/>
        </w:rPr>
        <w:t>4</w:t>
      </w:r>
      <w:r w:rsidRPr="00E523B6">
        <w:rPr>
          <w:rFonts w:ascii="Times New Roman" w:eastAsia="Times New Roman" w:hAnsi="Times New Roman" w:cs="Times New Roman"/>
          <w:sz w:val="20"/>
          <w:szCs w:val="20"/>
          <w:lang w:eastAsia="ru-RU"/>
        </w:rPr>
        <w:t>].</w:t>
      </w:r>
    </w:p>
    <w:p w14:paraId="4629724D" w14:textId="77777777" w:rsidR="00FF42E8" w:rsidRPr="00BF4604" w:rsidRDefault="00FF42E8" w:rsidP="00FF42E8">
      <w:pPr>
        <w:kinsoku w:val="0"/>
        <w:overflowPunct w:val="0"/>
        <w:spacing w:after="0" w:line="240" w:lineRule="auto"/>
        <w:ind w:right="120"/>
        <w:jc w:val="right"/>
        <w:rPr>
          <w:rFonts w:ascii="Times New Roman" w:eastAsia="Times New Roman" w:hAnsi="Times New Roman" w:cs="Times New Roman"/>
          <w:i/>
          <w:sz w:val="20"/>
          <w:szCs w:val="20"/>
          <w:lang w:eastAsia="ru-RU"/>
        </w:rPr>
      </w:pPr>
      <w:r w:rsidRPr="00BF4604">
        <w:rPr>
          <w:rFonts w:ascii="Times New Roman" w:eastAsia="Times New Roman" w:hAnsi="Times New Roman" w:cs="Times New Roman"/>
          <w:i/>
          <w:sz w:val="20"/>
          <w:szCs w:val="20"/>
          <w:lang w:eastAsia="ru-RU"/>
        </w:rPr>
        <w:t>Р</w:t>
      </w:r>
      <w:r w:rsidRPr="00BF4604">
        <w:rPr>
          <w:rFonts w:ascii="Times New Roman" w:eastAsia="Times New Roman" w:hAnsi="Times New Roman" w:cs="Times New Roman"/>
          <w:i/>
          <w:spacing w:val="-1"/>
          <w:sz w:val="20"/>
          <w:szCs w:val="20"/>
          <w:lang w:eastAsia="ru-RU"/>
        </w:rPr>
        <w:t>а</w:t>
      </w:r>
      <w:r w:rsidRPr="00BF4604">
        <w:rPr>
          <w:rFonts w:ascii="Times New Roman" w:eastAsia="Times New Roman" w:hAnsi="Times New Roman" w:cs="Times New Roman"/>
          <w:i/>
          <w:spacing w:val="1"/>
          <w:sz w:val="20"/>
          <w:szCs w:val="20"/>
          <w:lang w:eastAsia="ru-RU"/>
        </w:rPr>
        <w:t>з</w:t>
      </w:r>
      <w:r w:rsidRPr="00BF4604">
        <w:rPr>
          <w:rFonts w:ascii="Times New Roman" w:eastAsia="Times New Roman" w:hAnsi="Times New Roman" w:cs="Times New Roman"/>
          <w:i/>
          <w:spacing w:val="-1"/>
          <w:sz w:val="20"/>
          <w:szCs w:val="20"/>
          <w:lang w:eastAsia="ru-RU"/>
        </w:rPr>
        <w:t>ме</w:t>
      </w:r>
      <w:r w:rsidRPr="00BF4604">
        <w:rPr>
          <w:rFonts w:ascii="Times New Roman" w:eastAsia="Times New Roman" w:hAnsi="Times New Roman" w:cs="Times New Roman"/>
          <w:i/>
          <w:sz w:val="20"/>
          <w:szCs w:val="20"/>
          <w:lang w:eastAsia="ru-RU"/>
        </w:rPr>
        <w:t>ры</w:t>
      </w:r>
      <w:r w:rsidRPr="00BF4604">
        <w:rPr>
          <w:rFonts w:ascii="Times New Roman" w:eastAsia="Times New Roman" w:hAnsi="Times New Roman" w:cs="Times New Roman"/>
          <w:i/>
          <w:spacing w:val="-1"/>
          <w:sz w:val="20"/>
          <w:szCs w:val="20"/>
          <w:lang w:eastAsia="ru-RU"/>
        </w:rPr>
        <w:t xml:space="preserve"> </w:t>
      </w:r>
      <w:r w:rsidRPr="00BF4604">
        <w:rPr>
          <w:rFonts w:ascii="Times New Roman" w:eastAsia="Times New Roman" w:hAnsi="Times New Roman" w:cs="Times New Roman"/>
          <w:i/>
          <w:sz w:val="20"/>
          <w:szCs w:val="20"/>
          <w:lang w:eastAsia="ru-RU"/>
        </w:rPr>
        <w:t>в</w:t>
      </w:r>
      <w:r w:rsidRPr="00BF4604">
        <w:rPr>
          <w:rFonts w:ascii="Times New Roman" w:eastAsia="Times New Roman" w:hAnsi="Times New Roman" w:cs="Times New Roman"/>
          <w:i/>
          <w:spacing w:val="-1"/>
          <w:sz w:val="20"/>
          <w:szCs w:val="20"/>
          <w:lang w:eastAsia="ru-RU"/>
        </w:rPr>
        <w:t xml:space="preserve"> м</w:t>
      </w:r>
      <w:r w:rsidRPr="00BF4604">
        <w:rPr>
          <w:rFonts w:ascii="Times New Roman" w:eastAsia="Times New Roman" w:hAnsi="Times New Roman" w:cs="Times New Roman"/>
          <w:i/>
          <w:sz w:val="20"/>
          <w:szCs w:val="20"/>
          <w:lang w:eastAsia="ru-RU"/>
        </w:rPr>
        <w:t>м</w:t>
      </w:r>
    </w:p>
    <w:p w14:paraId="3F12DF0C" w14:textId="77777777" w:rsidR="00FF42E8" w:rsidRPr="00E523B6" w:rsidRDefault="00FF42E8" w:rsidP="00FF42E8">
      <w:pPr>
        <w:kinsoku w:val="0"/>
        <w:overflowPunct w:val="0"/>
        <w:spacing w:after="0" w:line="240" w:lineRule="auto"/>
        <w:ind w:right="120"/>
        <w:jc w:val="center"/>
        <w:rPr>
          <w:rFonts w:ascii="Times New Roman" w:eastAsia="Times New Roman" w:hAnsi="Times New Roman" w:cs="Times New Roman"/>
          <w:sz w:val="24"/>
          <w:szCs w:val="24"/>
          <w:lang w:eastAsia="ru-RU"/>
        </w:rPr>
      </w:pPr>
      <w:r w:rsidRPr="00E523B6">
        <w:rPr>
          <w:rFonts w:ascii="Times New Roman" w:eastAsia="Times New Roman" w:hAnsi="Times New Roman" w:cs="Times New Roman"/>
          <w:noProof/>
          <w:sz w:val="24"/>
          <w:szCs w:val="24"/>
          <w:lang w:eastAsia="ru-RU"/>
        </w:rPr>
        <w:drawing>
          <wp:inline distT="0" distB="0" distL="0" distR="0" wp14:anchorId="6972FCE0" wp14:editId="7B5C0765">
            <wp:extent cx="2971800" cy="1691640"/>
            <wp:effectExtent l="0" t="0" r="0" b="3810"/>
            <wp:docPr id="169515" name="Picture 169515"/>
            <wp:cNvGraphicFramePr/>
            <a:graphic xmlns:a="http://schemas.openxmlformats.org/drawingml/2006/main">
              <a:graphicData uri="http://schemas.openxmlformats.org/drawingml/2006/picture">
                <pic:pic xmlns:pic="http://schemas.openxmlformats.org/drawingml/2006/picture">
                  <pic:nvPicPr>
                    <pic:cNvPr id="169515" name="Picture 16951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71800" cy="1691640"/>
                    </a:xfrm>
                    <a:prstGeom prst="rect">
                      <a:avLst/>
                    </a:prstGeom>
                  </pic:spPr>
                </pic:pic>
              </a:graphicData>
            </a:graphic>
          </wp:inline>
        </w:drawing>
      </w:r>
    </w:p>
    <w:p w14:paraId="5203987D" w14:textId="77777777" w:rsidR="00FF42E8" w:rsidRPr="00E523B6" w:rsidRDefault="00FF42E8" w:rsidP="00FF42E8">
      <w:pPr>
        <w:kinsoku w:val="0"/>
        <w:overflowPunct w:val="0"/>
        <w:spacing w:before="11" w:after="0" w:line="240" w:lineRule="auto"/>
        <w:ind w:firstLine="567"/>
        <w:jc w:val="both"/>
        <w:rPr>
          <w:rFonts w:ascii="Times New Roman" w:eastAsia="Times New Roman" w:hAnsi="Times New Roman" w:cs="Times New Roman"/>
          <w:sz w:val="20"/>
          <w:szCs w:val="20"/>
          <w:lang w:eastAsia="ru-RU"/>
        </w:rPr>
      </w:pPr>
      <w:r w:rsidRPr="00E523B6">
        <w:rPr>
          <w:rFonts w:ascii="Times New Roman" w:eastAsia="Times New Roman" w:hAnsi="Times New Roman" w:cs="Times New Roman"/>
          <w:sz w:val="20"/>
          <w:szCs w:val="20"/>
          <w:lang w:eastAsia="ru-RU"/>
        </w:rPr>
        <w:t>Примечание</w:t>
      </w:r>
      <w:r w:rsidRPr="00E523B6">
        <w:rPr>
          <w:rFonts w:ascii="Times New Roman" w:eastAsia="Times New Roman" w:hAnsi="Times New Roman" w:cs="Times New Roman"/>
          <w:spacing w:val="-10"/>
          <w:sz w:val="20"/>
          <w:szCs w:val="20"/>
          <w:lang w:eastAsia="ru-RU"/>
        </w:rPr>
        <w:t xml:space="preserve"> – </w:t>
      </w:r>
      <w:r w:rsidRPr="00E523B6">
        <w:rPr>
          <w:rFonts w:ascii="Times New Roman" w:eastAsia="Times New Roman" w:hAnsi="Times New Roman" w:cs="Times New Roman"/>
          <w:sz w:val="20"/>
          <w:szCs w:val="20"/>
          <w:lang w:eastAsia="ru-RU"/>
        </w:rPr>
        <w:t>Мес</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1"/>
          <w:sz w:val="20"/>
          <w:szCs w:val="20"/>
          <w:lang w:eastAsia="ru-RU"/>
        </w:rPr>
        <w:t xml:space="preserve"> </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ез</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и</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с</w:t>
      </w:r>
      <w:r w:rsidRPr="00E523B6">
        <w:rPr>
          <w:rFonts w:ascii="Times New Roman" w:eastAsia="Times New Roman" w:hAnsi="Times New Roman" w:cs="Times New Roman"/>
          <w:spacing w:val="1"/>
          <w:sz w:val="20"/>
          <w:szCs w:val="20"/>
          <w:lang w:eastAsia="ru-RU"/>
        </w:rPr>
        <w:t>тр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лк</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м</w:t>
      </w:r>
      <w:r w:rsidRPr="00E523B6">
        <w:rPr>
          <w:rFonts w:ascii="Times New Roman" w:eastAsia="Times New Roman" w:hAnsi="Times New Roman" w:cs="Times New Roman"/>
          <w:spacing w:val="-2"/>
          <w:sz w:val="20"/>
          <w:szCs w:val="20"/>
          <w:lang w:eastAsia="ru-RU"/>
        </w:rPr>
        <w:t>и</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3"/>
          <w:sz w:val="20"/>
          <w:szCs w:val="20"/>
          <w:lang w:eastAsia="ru-RU"/>
        </w:rPr>
        <w:t xml:space="preserve"> т</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з</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z w:val="20"/>
          <w:szCs w:val="20"/>
          <w:lang w:eastAsia="ru-RU"/>
        </w:rPr>
        <w:t>ч</w:t>
      </w:r>
      <w:r w:rsidRPr="00E523B6">
        <w:rPr>
          <w:rFonts w:ascii="Times New Roman" w:eastAsia="Times New Roman" w:hAnsi="Times New Roman" w:cs="Times New Roman"/>
          <w:spacing w:val="-1"/>
          <w:sz w:val="20"/>
          <w:szCs w:val="20"/>
          <w:lang w:eastAsia="ru-RU"/>
        </w:rPr>
        <w:t>ик</w:t>
      </w:r>
      <w:r w:rsidRPr="00E523B6">
        <w:rPr>
          <w:rFonts w:ascii="Times New Roman" w:eastAsia="Times New Roman" w:hAnsi="Times New Roman" w:cs="Times New Roman"/>
          <w:sz w:val="20"/>
          <w:szCs w:val="20"/>
          <w:lang w:eastAsia="ru-RU"/>
        </w:rPr>
        <w:t>,</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ри</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л</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pacing w:val="3"/>
          <w:sz w:val="20"/>
          <w:szCs w:val="20"/>
          <w:lang w:eastAsia="ru-RU"/>
        </w:rPr>
        <w:t>ы</w:t>
      </w:r>
      <w:r w:rsidRPr="00E523B6">
        <w:rPr>
          <w:rFonts w:ascii="Times New Roman" w:eastAsia="Times New Roman" w:hAnsi="Times New Roman" w:cs="Times New Roman"/>
          <w:sz w:val="20"/>
          <w:szCs w:val="20"/>
          <w:lang w:eastAsia="ru-RU"/>
        </w:rPr>
        <w:t>й</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к</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д</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2"/>
          <w:sz w:val="20"/>
          <w:szCs w:val="20"/>
          <w:lang w:eastAsia="ru-RU"/>
        </w:rPr>
        <w:t>ш</w:t>
      </w:r>
      <w:r w:rsidRPr="00E523B6">
        <w:rPr>
          <w:rFonts w:ascii="Times New Roman" w:eastAsia="Times New Roman" w:hAnsi="Times New Roman" w:cs="Times New Roman"/>
          <w:spacing w:val="-1"/>
          <w:sz w:val="20"/>
          <w:szCs w:val="20"/>
          <w:lang w:eastAsia="ru-RU"/>
        </w:rPr>
        <w:t>в</w:t>
      </w:r>
      <w:r w:rsidRPr="00E523B6">
        <w:rPr>
          <w:rFonts w:ascii="Times New Roman" w:eastAsia="Times New Roman" w:hAnsi="Times New Roman" w:cs="Times New Roman"/>
          <w:sz w:val="20"/>
          <w:szCs w:val="20"/>
          <w:lang w:eastAsia="ru-RU"/>
        </w:rPr>
        <w:t>е</w:t>
      </w:r>
      <w:r w:rsidRPr="00E523B6">
        <w:rPr>
          <w:rFonts w:ascii="Times New Roman" w:eastAsia="Times New Roman" w:hAnsi="Times New Roman" w:cs="Times New Roman"/>
          <w:spacing w:val="-9"/>
          <w:sz w:val="20"/>
          <w:szCs w:val="20"/>
          <w:lang w:eastAsia="ru-RU"/>
        </w:rPr>
        <w:t xml:space="preserve"> </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б</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1"/>
          <w:sz w:val="20"/>
          <w:szCs w:val="20"/>
          <w:lang w:eastAsia="ru-RU"/>
        </w:rPr>
        <w:t>ц</w:t>
      </w:r>
      <w:r w:rsidRPr="00E523B6">
        <w:rPr>
          <w:rFonts w:ascii="Times New Roman" w:eastAsia="Times New Roman" w:hAnsi="Times New Roman" w:cs="Times New Roman"/>
          <w:sz w:val="20"/>
          <w:szCs w:val="20"/>
          <w:lang w:eastAsia="ru-RU"/>
        </w:rPr>
        <w:t>а,</w:t>
      </w:r>
      <w:r w:rsidRPr="00E523B6">
        <w:rPr>
          <w:rFonts w:ascii="Times New Roman" w:eastAsia="Times New Roman" w:hAnsi="Times New Roman" w:cs="Times New Roman"/>
          <w:spacing w:val="-7"/>
          <w:sz w:val="20"/>
          <w:szCs w:val="20"/>
          <w:lang w:eastAsia="ru-RU"/>
        </w:rPr>
        <w:t xml:space="preserve"> </w:t>
      </w:r>
      <w:r w:rsidRPr="00E523B6">
        <w:rPr>
          <w:rFonts w:ascii="Times New Roman" w:eastAsia="Times New Roman" w:hAnsi="Times New Roman" w:cs="Times New Roman"/>
          <w:spacing w:val="-1"/>
          <w:sz w:val="20"/>
          <w:szCs w:val="20"/>
          <w:lang w:eastAsia="ru-RU"/>
        </w:rPr>
        <w:t>п</w:t>
      </w:r>
      <w:r w:rsidRPr="00E523B6">
        <w:rPr>
          <w:rFonts w:ascii="Times New Roman" w:eastAsia="Times New Roman" w:hAnsi="Times New Roman" w:cs="Times New Roman"/>
          <w:spacing w:val="1"/>
          <w:sz w:val="20"/>
          <w:szCs w:val="20"/>
          <w:lang w:eastAsia="ru-RU"/>
        </w:rPr>
        <w:t>о</w:t>
      </w:r>
      <w:r w:rsidRPr="00E523B6">
        <w:rPr>
          <w:rFonts w:ascii="Times New Roman" w:eastAsia="Times New Roman" w:hAnsi="Times New Roman" w:cs="Times New Roman"/>
          <w:spacing w:val="-1"/>
          <w:sz w:val="20"/>
          <w:szCs w:val="20"/>
          <w:lang w:eastAsia="ru-RU"/>
        </w:rPr>
        <w:t>к</w:t>
      </w:r>
      <w:r w:rsidRPr="00E523B6">
        <w:rPr>
          <w:rFonts w:ascii="Times New Roman" w:eastAsia="Times New Roman" w:hAnsi="Times New Roman" w:cs="Times New Roman"/>
          <w:sz w:val="20"/>
          <w:szCs w:val="20"/>
          <w:lang w:eastAsia="ru-RU"/>
        </w:rPr>
        <w:t>аз</w:t>
      </w:r>
      <w:r w:rsidRPr="00E523B6">
        <w:rPr>
          <w:rFonts w:ascii="Times New Roman" w:eastAsia="Times New Roman" w:hAnsi="Times New Roman" w:cs="Times New Roman"/>
          <w:spacing w:val="2"/>
          <w:sz w:val="20"/>
          <w:szCs w:val="20"/>
          <w:lang w:eastAsia="ru-RU"/>
        </w:rPr>
        <w:t>а</w:t>
      </w:r>
      <w:r w:rsidRPr="00E523B6">
        <w:rPr>
          <w:rFonts w:ascii="Times New Roman" w:eastAsia="Times New Roman" w:hAnsi="Times New Roman" w:cs="Times New Roman"/>
          <w:sz w:val="20"/>
          <w:szCs w:val="20"/>
          <w:lang w:eastAsia="ru-RU"/>
        </w:rPr>
        <w:t>н</w:t>
      </w:r>
      <w:r w:rsidRPr="00E523B6">
        <w:rPr>
          <w:rFonts w:ascii="Times New Roman" w:eastAsia="Times New Roman" w:hAnsi="Times New Roman" w:cs="Times New Roman"/>
          <w:spacing w:val="-10"/>
          <w:sz w:val="20"/>
          <w:szCs w:val="20"/>
          <w:lang w:eastAsia="ru-RU"/>
        </w:rPr>
        <w:t xml:space="preserve"> </w:t>
      </w:r>
      <w:r w:rsidRPr="00E523B6">
        <w:rPr>
          <w:rFonts w:ascii="Times New Roman" w:eastAsia="Times New Roman" w:hAnsi="Times New Roman" w:cs="Times New Roman"/>
          <w:sz w:val="20"/>
          <w:szCs w:val="20"/>
          <w:lang w:eastAsia="ru-RU"/>
        </w:rPr>
        <w:t>че</w:t>
      </w:r>
      <w:r w:rsidRPr="00E523B6">
        <w:rPr>
          <w:rFonts w:ascii="Times New Roman" w:eastAsia="Times New Roman" w:hAnsi="Times New Roman" w:cs="Times New Roman"/>
          <w:spacing w:val="1"/>
          <w:sz w:val="20"/>
          <w:szCs w:val="20"/>
          <w:lang w:eastAsia="ru-RU"/>
        </w:rPr>
        <w:t>р</w:t>
      </w:r>
      <w:r w:rsidRPr="00E523B6">
        <w:rPr>
          <w:rFonts w:ascii="Times New Roman" w:eastAsia="Times New Roman" w:hAnsi="Times New Roman" w:cs="Times New Roman"/>
          <w:spacing w:val="-1"/>
          <w:sz w:val="20"/>
          <w:szCs w:val="20"/>
          <w:lang w:eastAsia="ru-RU"/>
        </w:rPr>
        <w:t>н</w:t>
      </w:r>
      <w:r w:rsidRPr="00E523B6">
        <w:rPr>
          <w:rFonts w:ascii="Times New Roman" w:eastAsia="Times New Roman" w:hAnsi="Times New Roman" w:cs="Times New Roman"/>
          <w:sz w:val="20"/>
          <w:szCs w:val="20"/>
          <w:lang w:eastAsia="ru-RU"/>
        </w:rPr>
        <w:t>ым</w:t>
      </w:r>
      <w:r w:rsidRPr="00E523B6">
        <w:rPr>
          <w:rFonts w:ascii="Times New Roman" w:eastAsia="Times New Roman" w:hAnsi="Times New Roman" w:cs="Times New Roman"/>
          <w:spacing w:val="-8"/>
          <w:sz w:val="20"/>
          <w:szCs w:val="20"/>
          <w:lang w:eastAsia="ru-RU"/>
        </w:rPr>
        <w:t xml:space="preserve"> </w:t>
      </w:r>
      <w:r w:rsidRPr="00E523B6">
        <w:rPr>
          <w:rFonts w:ascii="Times New Roman" w:eastAsia="Times New Roman" w:hAnsi="Times New Roman" w:cs="Times New Roman"/>
          <w:spacing w:val="-1"/>
          <w:sz w:val="20"/>
          <w:szCs w:val="20"/>
          <w:lang w:eastAsia="ru-RU"/>
        </w:rPr>
        <w:t>цв</w:t>
      </w:r>
      <w:r w:rsidRPr="00E523B6">
        <w:rPr>
          <w:rFonts w:ascii="Times New Roman" w:eastAsia="Times New Roman" w:hAnsi="Times New Roman" w:cs="Times New Roman"/>
          <w:spacing w:val="2"/>
          <w:sz w:val="20"/>
          <w:szCs w:val="20"/>
          <w:lang w:eastAsia="ru-RU"/>
        </w:rPr>
        <w:t>е</w:t>
      </w:r>
      <w:r w:rsidRPr="00E523B6">
        <w:rPr>
          <w:rFonts w:ascii="Times New Roman" w:eastAsia="Times New Roman" w:hAnsi="Times New Roman" w:cs="Times New Roman"/>
          <w:spacing w:val="-1"/>
          <w:sz w:val="20"/>
          <w:szCs w:val="20"/>
          <w:lang w:eastAsia="ru-RU"/>
        </w:rPr>
        <w:t>т</w:t>
      </w:r>
      <w:r w:rsidRPr="00E523B6">
        <w:rPr>
          <w:rFonts w:ascii="Times New Roman" w:eastAsia="Times New Roman" w:hAnsi="Times New Roman" w:cs="Times New Roman"/>
          <w:spacing w:val="1"/>
          <w:sz w:val="20"/>
          <w:szCs w:val="20"/>
          <w:lang w:eastAsia="ru-RU"/>
        </w:rPr>
        <w:t>ом</w:t>
      </w:r>
      <w:r w:rsidRPr="00E523B6">
        <w:rPr>
          <w:rFonts w:ascii="Times New Roman" w:eastAsia="Times New Roman" w:hAnsi="Times New Roman" w:cs="Times New Roman"/>
          <w:sz w:val="20"/>
          <w:szCs w:val="20"/>
          <w:lang w:eastAsia="ru-RU"/>
        </w:rPr>
        <w:t>.</w:t>
      </w:r>
    </w:p>
    <w:p w14:paraId="6EFDD809" w14:textId="77777777" w:rsidR="00FF42E8" w:rsidRPr="00E523B6" w:rsidRDefault="00FF42E8" w:rsidP="00FF42E8">
      <w:pPr>
        <w:kinsoku w:val="0"/>
        <w:overflowPunct w:val="0"/>
        <w:spacing w:before="1" w:after="0" w:line="120" w:lineRule="exact"/>
        <w:rPr>
          <w:rFonts w:ascii="Times New Roman" w:eastAsia="Times New Roman" w:hAnsi="Times New Roman" w:cs="Times New Roman"/>
          <w:sz w:val="12"/>
          <w:szCs w:val="12"/>
          <w:lang w:eastAsia="ru-RU"/>
        </w:rPr>
      </w:pPr>
    </w:p>
    <w:p w14:paraId="1B55CF4D" w14:textId="77777777"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pacing w:val="-3"/>
          <w:sz w:val="24"/>
          <w:szCs w:val="24"/>
          <w:lang w:eastAsia="ru-RU"/>
        </w:rPr>
        <w:t>Р</w:t>
      </w:r>
      <w:r w:rsidRPr="00E523B6">
        <w:rPr>
          <w:rFonts w:ascii="Times New Roman" w:eastAsia="Times New Roman" w:hAnsi="Times New Roman" w:cs="Times New Roman"/>
          <w:b/>
          <w:bCs/>
          <w:sz w:val="24"/>
          <w:szCs w:val="24"/>
          <w:lang w:eastAsia="ru-RU"/>
        </w:rPr>
        <w:t>и</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 xml:space="preserve">унок 15 – </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х</w:t>
      </w:r>
      <w:r w:rsidRPr="00E523B6">
        <w:rPr>
          <w:rFonts w:ascii="Times New Roman" w:eastAsia="Times New Roman" w:hAnsi="Times New Roman" w:cs="Times New Roman"/>
          <w:b/>
          <w:bCs/>
          <w:spacing w:val="-1"/>
          <w:sz w:val="24"/>
          <w:szCs w:val="24"/>
          <w:lang w:eastAsia="ru-RU"/>
        </w:rPr>
        <w:t>ем</w:t>
      </w:r>
      <w:r w:rsidRPr="00E523B6">
        <w:rPr>
          <w:rFonts w:ascii="Times New Roman" w:eastAsia="Times New Roman" w:hAnsi="Times New Roman" w:cs="Times New Roman"/>
          <w:b/>
          <w:bCs/>
          <w:sz w:val="24"/>
          <w:szCs w:val="24"/>
          <w:lang w:eastAsia="ru-RU"/>
        </w:rPr>
        <w:t>а р</w:t>
      </w:r>
      <w:r w:rsidRPr="00E523B6">
        <w:rPr>
          <w:rFonts w:ascii="Times New Roman" w:eastAsia="Times New Roman" w:hAnsi="Times New Roman" w:cs="Times New Roman"/>
          <w:b/>
          <w:bCs/>
          <w:spacing w:val="2"/>
          <w:sz w:val="24"/>
          <w:szCs w:val="24"/>
          <w:lang w:eastAsia="ru-RU"/>
        </w:rPr>
        <w:t>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ез</w:t>
      </w:r>
      <w:r w:rsidRPr="00E523B6">
        <w:rPr>
          <w:rFonts w:ascii="Times New Roman" w:eastAsia="Times New Roman" w:hAnsi="Times New Roman" w:cs="Times New Roman"/>
          <w:b/>
          <w:bCs/>
          <w:sz w:val="24"/>
          <w:szCs w:val="24"/>
          <w:lang w:eastAsia="ru-RU"/>
        </w:rPr>
        <w:t>ки обра</w:t>
      </w:r>
      <w:r w:rsidRPr="00E523B6">
        <w:rPr>
          <w:rFonts w:ascii="Times New Roman" w:eastAsia="Times New Roman" w:hAnsi="Times New Roman" w:cs="Times New Roman"/>
          <w:b/>
          <w:bCs/>
          <w:spacing w:val="-1"/>
          <w:sz w:val="24"/>
          <w:szCs w:val="24"/>
          <w:lang w:eastAsia="ru-RU"/>
        </w:rPr>
        <w:t>з</w:t>
      </w:r>
      <w:r w:rsidRPr="00E523B6">
        <w:rPr>
          <w:rFonts w:ascii="Times New Roman" w:eastAsia="Times New Roman" w:hAnsi="Times New Roman" w:cs="Times New Roman"/>
          <w:b/>
          <w:bCs/>
          <w:sz w:val="24"/>
          <w:szCs w:val="24"/>
          <w:lang w:eastAsia="ru-RU"/>
        </w:rPr>
        <w:t xml:space="preserve">ца </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ри о</w:t>
      </w:r>
      <w:r w:rsidRPr="00E523B6">
        <w:rPr>
          <w:rFonts w:ascii="Times New Roman" w:eastAsia="Times New Roman" w:hAnsi="Times New Roman" w:cs="Times New Roman"/>
          <w:b/>
          <w:bCs/>
          <w:spacing w:val="-2"/>
          <w:sz w:val="24"/>
          <w:szCs w:val="24"/>
          <w:lang w:eastAsia="ru-RU"/>
        </w:rPr>
        <w:t>п</w:t>
      </w:r>
      <w:r w:rsidRPr="00E523B6">
        <w:rPr>
          <w:rFonts w:ascii="Times New Roman" w:eastAsia="Times New Roman" w:hAnsi="Times New Roman" w:cs="Times New Roman"/>
          <w:b/>
          <w:bCs/>
          <w:sz w:val="24"/>
          <w:szCs w:val="24"/>
          <w:lang w:eastAsia="ru-RU"/>
        </w:rPr>
        <w:t>р</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д</w:t>
      </w:r>
      <w:r w:rsidRPr="00E523B6">
        <w:rPr>
          <w:rFonts w:ascii="Times New Roman" w:eastAsia="Times New Roman" w:hAnsi="Times New Roman" w:cs="Times New Roman"/>
          <w:b/>
          <w:bCs/>
          <w:spacing w:val="-1"/>
          <w:sz w:val="24"/>
          <w:szCs w:val="24"/>
          <w:lang w:eastAsia="ru-RU"/>
        </w:rPr>
        <w:t>еле</w:t>
      </w:r>
      <w:r w:rsidRPr="00E523B6">
        <w:rPr>
          <w:rFonts w:ascii="Times New Roman" w:eastAsia="Times New Roman" w:hAnsi="Times New Roman" w:cs="Times New Roman"/>
          <w:b/>
          <w:bCs/>
          <w:sz w:val="24"/>
          <w:szCs w:val="24"/>
          <w:lang w:eastAsia="ru-RU"/>
        </w:rPr>
        <w:t xml:space="preserve">нии </w:t>
      </w:r>
    </w:p>
    <w:p w14:paraId="45FE8487" w14:textId="77777777" w:rsidR="00FF42E8" w:rsidRPr="00E523B6" w:rsidRDefault="00FF42E8" w:rsidP="00FF42E8">
      <w:pPr>
        <w:kinsoku w:val="0"/>
        <w:overflowPunct w:val="0"/>
        <w:spacing w:after="0" w:line="240" w:lineRule="auto"/>
        <w:jc w:val="center"/>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pacing w:val="-3"/>
          <w:sz w:val="24"/>
          <w:szCs w:val="24"/>
          <w:lang w:eastAsia="ru-RU"/>
        </w:rPr>
        <w:t>а</w:t>
      </w:r>
      <w:r w:rsidRPr="00E523B6">
        <w:rPr>
          <w:rFonts w:ascii="Times New Roman" w:eastAsia="Times New Roman" w:hAnsi="Times New Roman" w:cs="Times New Roman"/>
          <w:b/>
          <w:bCs/>
          <w:spacing w:val="2"/>
          <w:sz w:val="24"/>
          <w:szCs w:val="24"/>
          <w:lang w:eastAsia="ru-RU"/>
        </w:rPr>
        <w:t>т</w:t>
      </w:r>
      <w:r w:rsidRPr="00E523B6">
        <w:rPr>
          <w:rFonts w:ascii="Times New Roman" w:eastAsia="Times New Roman" w:hAnsi="Times New Roman" w:cs="Times New Roman"/>
          <w:b/>
          <w:bCs/>
          <w:sz w:val="24"/>
          <w:szCs w:val="24"/>
          <w:lang w:eastAsia="ru-RU"/>
        </w:rPr>
        <w:t>о</w:t>
      </w:r>
      <w:r w:rsidRPr="00E523B6">
        <w:rPr>
          <w:rFonts w:ascii="Times New Roman" w:eastAsia="Times New Roman" w:hAnsi="Times New Roman" w:cs="Times New Roman"/>
          <w:b/>
          <w:bCs/>
          <w:spacing w:val="-1"/>
          <w:sz w:val="24"/>
          <w:szCs w:val="24"/>
          <w:lang w:eastAsia="ru-RU"/>
        </w:rPr>
        <w:t>ч</w:t>
      </w:r>
      <w:r w:rsidRPr="00E523B6">
        <w:rPr>
          <w:rFonts w:ascii="Times New Roman" w:eastAsia="Times New Roman" w:hAnsi="Times New Roman" w:cs="Times New Roman"/>
          <w:b/>
          <w:bCs/>
          <w:sz w:val="24"/>
          <w:szCs w:val="24"/>
          <w:lang w:eastAsia="ru-RU"/>
        </w:rPr>
        <w:t>н</w:t>
      </w:r>
      <w:r w:rsidRPr="00E523B6">
        <w:rPr>
          <w:rFonts w:ascii="Times New Roman" w:eastAsia="Times New Roman" w:hAnsi="Times New Roman" w:cs="Times New Roman"/>
          <w:b/>
          <w:bCs/>
          <w:spacing w:val="-3"/>
          <w:sz w:val="24"/>
          <w:szCs w:val="24"/>
          <w:lang w:eastAsia="ru-RU"/>
        </w:rPr>
        <w:t>ы</w:t>
      </w:r>
      <w:r w:rsidRPr="00E523B6">
        <w:rPr>
          <w:rFonts w:ascii="Times New Roman" w:eastAsia="Times New Roman" w:hAnsi="Times New Roman" w:cs="Times New Roman"/>
          <w:b/>
          <w:bCs/>
          <w:sz w:val="24"/>
          <w:szCs w:val="24"/>
          <w:lang w:eastAsia="ru-RU"/>
        </w:rPr>
        <w:t>х напр</w:t>
      </w:r>
      <w:r w:rsidRPr="00E523B6">
        <w:rPr>
          <w:rFonts w:ascii="Times New Roman" w:eastAsia="Times New Roman" w:hAnsi="Times New Roman" w:cs="Times New Roman"/>
          <w:b/>
          <w:bCs/>
          <w:spacing w:val="-1"/>
          <w:sz w:val="24"/>
          <w:szCs w:val="24"/>
          <w:lang w:eastAsia="ru-RU"/>
        </w:rPr>
        <w:t>я</w:t>
      </w:r>
      <w:r w:rsidRPr="00E523B6">
        <w:rPr>
          <w:rFonts w:ascii="Times New Roman" w:eastAsia="Times New Roman" w:hAnsi="Times New Roman" w:cs="Times New Roman"/>
          <w:b/>
          <w:bCs/>
          <w:spacing w:val="-4"/>
          <w:sz w:val="24"/>
          <w:szCs w:val="24"/>
          <w:lang w:eastAsia="ru-RU"/>
        </w:rPr>
        <w:t>ж</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b/>
          <w:sz w:val="24"/>
          <w:szCs w:val="24"/>
          <w:lang w:eastAsia="ru-RU"/>
        </w:rPr>
        <w:t xml:space="preserve"> в под</w:t>
      </w:r>
      <w:r w:rsidRPr="00E523B6">
        <w:rPr>
          <w:rFonts w:ascii="Times New Roman" w:eastAsia="Times New Roman" w:hAnsi="Times New Roman" w:cs="Times New Roman"/>
          <w:b/>
          <w:spacing w:val="2"/>
          <w:sz w:val="24"/>
          <w:szCs w:val="24"/>
          <w:lang w:eastAsia="ru-RU"/>
        </w:rPr>
        <w:t>о</w:t>
      </w:r>
      <w:r w:rsidRPr="00E523B6">
        <w:rPr>
          <w:rFonts w:ascii="Times New Roman" w:eastAsia="Times New Roman" w:hAnsi="Times New Roman" w:cs="Times New Roman"/>
          <w:b/>
          <w:spacing w:val="-6"/>
          <w:sz w:val="24"/>
          <w:szCs w:val="24"/>
          <w:lang w:eastAsia="ru-RU"/>
        </w:rPr>
        <w:t>ш</w:t>
      </w:r>
      <w:r w:rsidRPr="00E523B6">
        <w:rPr>
          <w:rFonts w:ascii="Times New Roman" w:eastAsia="Times New Roman" w:hAnsi="Times New Roman" w:cs="Times New Roman"/>
          <w:b/>
          <w:sz w:val="24"/>
          <w:szCs w:val="24"/>
          <w:lang w:eastAsia="ru-RU"/>
        </w:rPr>
        <w:t>ве</w:t>
      </w:r>
      <w:r w:rsidRPr="00E523B6">
        <w:rPr>
          <w:rFonts w:ascii="Times New Roman" w:eastAsia="Times New Roman" w:hAnsi="Times New Roman" w:cs="Times New Roman"/>
          <w:b/>
          <w:spacing w:val="-1"/>
          <w:sz w:val="24"/>
          <w:szCs w:val="24"/>
          <w:lang w:eastAsia="ru-RU"/>
        </w:rPr>
        <w:t xml:space="preserve"> </w:t>
      </w:r>
      <w:r w:rsidRPr="00E523B6">
        <w:rPr>
          <w:rFonts w:ascii="Times New Roman" w:eastAsia="Times New Roman" w:hAnsi="Times New Roman" w:cs="Times New Roman"/>
          <w:b/>
          <w:sz w:val="24"/>
          <w:szCs w:val="24"/>
          <w:lang w:eastAsia="ru-RU"/>
        </w:rPr>
        <w:t>р</w:t>
      </w:r>
      <w:r w:rsidRPr="00E523B6">
        <w:rPr>
          <w:rFonts w:ascii="Times New Roman" w:eastAsia="Times New Roman" w:hAnsi="Times New Roman" w:cs="Times New Roman"/>
          <w:b/>
          <w:spacing w:val="-1"/>
          <w:sz w:val="24"/>
          <w:szCs w:val="24"/>
          <w:lang w:eastAsia="ru-RU"/>
        </w:rPr>
        <w:t>ел</w:t>
      </w:r>
      <w:r w:rsidRPr="00E523B6">
        <w:rPr>
          <w:rFonts w:ascii="Times New Roman" w:eastAsia="Times New Roman" w:hAnsi="Times New Roman" w:cs="Times New Roman"/>
          <w:b/>
          <w:sz w:val="24"/>
          <w:szCs w:val="24"/>
          <w:lang w:eastAsia="ru-RU"/>
        </w:rPr>
        <w:t>ь</w:t>
      </w:r>
      <w:r w:rsidRPr="00E523B6">
        <w:rPr>
          <w:rFonts w:ascii="Times New Roman" w:eastAsia="Times New Roman" w:hAnsi="Times New Roman" w:cs="Times New Roman"/>
          <w:b/>
          <w:spacing w:val="-1"/>
          <w:sz w:val="24"/>
          <w:szCs w:val="24"/>
          <w:lang w:eastAsia="ru-RU"/>
        </w:rPr>
        <w:t>с</w:t>
      </w:r>
      <w:r w:rsidRPr="00E523B6">
        <w:rPr>
          <w:rFonts w:ascii="Times New Roman" w:eastAsia="Times New Roman" w:hAnsi="Times New Roman" w:cs="Times New Roman"/>
          <w:b/>
          <w:sz w:val="24"/>
          <w:szCs w:val="24"/>
          <w:lang w:eastAsia="ru-RU"/>
        </w:rPr>
        <w:t>а</w:t>
      </w:r>
    </w:p>
    <w:p w14:paraId="502F1ACA" w14:textId="77777777" w:rsidR="00FF42E8" w:rsidRPr="00E523B6" w:rsidRDefault="00FF42E8" w:rsidP="00FF42E8">
      <w:pPr>
        <w:kinsoku w:val="0"/>
        <w:overflowPunct w:val="0"/>
        <w:spacing w:after="0" w:line="240" w:lineRule="auto"/>
        <w:ind w:right="2550"/>
        <w:rPr>
          <w:rFonts w:ascii="Times New Roman" w:eastAsia="Times New Roman" w:hAnsi="Times New Roman" w:cs="Times New Roman"/>
          <w:b/>
          <w:bCs/>
          <w:sz w:val="24"/>
          <w:szCs w:val="24"/>
          <w:lang w:eastAsia="ru-RU"/>
        </w:rPr>
      </w:pPr>
      <w:r w:rsidRPr="00E523B6">
        <w:rPr>
          <w:rFonts w:ascii="Times New Roman" w:eastAsia="Times New Roman" w:hAnsi="Times New Roman" w:cs="Times New Roman"/>
          <w:b/>
          <w:bCs/>
          <w:sz w:val="24"/>
          <w:szCs w:val="24"/>
          <w:lang w:eastAsia="ru-RU"/>
        </w:rPr>
        <w:tab/>
      </w:r>
    </w:p>
    <w:p w14:paraId="3A2398DD" w14:textId="77777777" w:rsidR="00FF42E8" w:rsidRPr="0058312E" w:rsidRDefault="00FF42E8" w:rsidP="00D03D16">
      <w:pPr>
        <w:numPr>
          <w:ilvl w:val="0"/>
          <w:numId w:val="1"/>
        </w:numPr>
        <w:tabs>
          <w:tab w:val="left" w:pos="86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Тран</w:t>
      </w:r>
      <w:r w:rsidRPr="00E523B6">
        <w:rPr>
          <w:rFonts w:ascii="Times New Roman" w:eastAsia="Times New Roman" w:hAnsi="Times New Roman" w:cs="Times New Roman"/>
          <w:b/>
          <w:bCs/>
          <w:spacing w:val="-1"/>
          <w:sz w:val="24"/>
          <w:szCs w:val="24"/>
          <w:lang w:eastAsia="ru-RU"/>
        </w:rPr>
        <w:t>с</w:t>
      </w:r>
      <w:r w:rsidRPr="00E523B6">
        <w:rPr>
          <w:rFonts w:ascii="Times New Roman" w:eastAsia="Times New Roman" w:hAnsi="Times New Roman" w:cs="Times New Roman"/>
          <w:b/>
          <w:bCs/>
          <w:sz w:val="24"/>
          <w:szCs w:val="24"/>
          <w:lang w:eastAsia="ru-RU"/>
        </w:rPr>
        <w:t>по</w:t>
      </w:r>
      <w:r w:rsidRPr="00E523B6">
        <w:rPr>
          <w:rFonts w:ascii="Times New Roman" w:eastAsia="Times New Roman" w:hAnsi="Times New Roman" w:cs="Times New Roman"/>
          <w:b/>
          <w:bCs/>
          <w:spacing w:val="-2"/>
          <w:sz w:val="24"/>
          <w:szCs w:val="24"/>
          <w:lang w:eastAsia="ru-RU"/>
        </w:rPr>
        <w:t>р</w:t>
      </w:r>
      <w:r w:rsidRPr="00E523B6">
        <w:rPr>
          <w:rFonts w:ascii="Times New Roman" w:eastAsia="Times New Roman" w:hAnsi="Times New Roman" w:cs="Times New Roman"/>
          <w:b/>
          <w:bCs/>
          <w:spacing w:val="-1"/>
          <w:sz w:val="24"/>
          <w:szCs w:val="24"/>
          <w:lang w:eastAsia="ru-RU"/>
        </w:rPr>
        <w:t>т</w:t>
      </w:r>
      <w:r w:rsidRPr="00E523B6">
        <w:rPr>
          <w:rFonts w:ascii="Times New Roman" w:eastAsia="Times New Roman" w:hAnsi="Times New Roman" w:cs="Times New Roman"/>
          <w:b/>
          <w:bCs/>
          <w:sz w:val="24"/>
          <w:szCs w:val="24"/>
          <w:lang w:eastAsia="ru-RU"/>
        </w:rPr>
        <w:t>ирова</w:t>
      </w:r>
      <w:r w:rsidRPr="00E523B6">
        <w:rPr>
          <w:rFonts w:ascii="Times New Roman" w:eastAsia="Times New Roman" w:hAnsi="Times New Roman" w:cs="Times New Roman"/>
          <w:b/>
          <w:bCs/>
          <w:spacing w:val="-2"/>
          <w:sz w:val="24"/>
          <w:szCs w:val="24"/>
          <w:lang w:eastAsia="ru-RU"/>
        </w:rPr>
        <w:t>н</w:t>
      </w:r>
      <w:r w:rsidRPr="00E523B6">
        <w:rPr>
          <w:rFonts w:ascii="Times New Roman" w:eastAsia="Times New Roman" w:hAnsi="Times New Roman" w:cs="Times New Roman"/>
          <w:b/>
          <w:bCs/>
          <w:sz w:val="24"/>
          <w:szCs w:val="24"/>
          <w:lang w:eastAsia="ru-RU"/>
        </w:rPr>
        <w:t>ие</w:t>
      </w:r>
      <w:r w:rsidRPr="00E523B6">
        <w:rPr>
          <w:rFonts w:ascii="Times New Roman" w:eastAsia="Times New Roman" w:hAnsi="Times New Roman" w:cs="Times New Roman"/>
          <w:b/>
          <w:bCs/>
          <w:spacing w:val="-1"/>
          <w:sz w:val="24"/>
          <w:szCs w:val="24"/>
          <w:lang w:eastAsia="ru-RU"/>
        </w:rPr>
        <w:t xml:space="preserve"> </w:t>
      </w:r>
      <w:r w:rsidRPr="00E523B6">
        <w:rPr>
          <w:rFonts w:ascii="Times New Roman" w:eastAsia="Times New Roman" w:hAnsi="Times New Roman" w:cs="Times New Roman"/>
          <w:b/>
          <w:bCs/>
          <w:sz w:val="24"/>
          <w:szCs w:val="24"/>
          <w:lang w:eastAsia="ru-RU"/>
        </w:rPr>
        <w:t>и хран</w:t>
      </w:r>
      <w:r w:rsidRPr="00E523B6">
        <w:rPr>
          <w:rFonts w:ascii="Times New Roman" w:eastAsia="Times New Roman" w:hAnsi="Times New Roman" w:cs="Times New Roman"/>
          <w:b/>
          <w:bCs/>
          <w:spacing w:val="-1"/>
          <w:sz w:val="24"/>
          <w:szCs w:val="24"/>
          <w:lang w:eastAsia="ru-RU"/>
        </w:rPr>
        <w:t>е</w:t>
      </w:r>
      <w:r w:rsidRPr="00E523B6">
        <w:rPr>
          <w:rFonts w:ascii="Times New Roman" w:eastAsia="Times New Roman" w:hAnsi="Times New Roman" w:cs="Times New Roman"/>
          <w:b/>
          <w:bCs/>
          <w:sz w:val="24"/>
          <w:szCs w:val="24"/>
          <w:lang w:eastAsia="ru-RU"/>
        </w:rPr>
        <w:t>ние</w:t>
      </w:r>
    </w:p>
    <w:p w14:paraId="02AC3C31" w14:textId="77777777" w:rsidR="0058312E" w:rsidRPr="00E523B6" w:rsidRDefault="0058312E" w:rsidP="0058312E">
      <w:pPr>
        <w:tabs>
          <w:tab w:val="left" w:pos="864"/>
        </w:tabs>
        <w:kinsoku w:val="0"/>
        <w:overflowPunct w:val="0"/>
        <w:spacing w:after="0" w:line="240" w:lineRule="auto"/>
        <w:ind w:left="567"/>
        <w:jc w:val="both"/>
        <w:rPr>
          <w:rFonts w:ascii="Times New Roman" w:eastAsia="Times New Roman" w:hAnsi="Times New Roman" w:cs="Times New Roman"/>
          <w:sz w:val="24"/>
          <w:szCs w:val="24"/>
          <w:lang w:eastAsia="ru-RU"/>
        </w:rPr>
      </w:pPr>
    </w:p>
    <w:p w14:paraId="248DD87A" w14:textId="77777777" w:rsidR="00FF42E8" w:rsidRPr="00E523B6" w:rsidRDefault="00FF42E8" w:rsidP="00D03D16">
      <w:pPr>
        <w:numPr>
          <w:ilvl w:val="1"/>
          <w:numId w:val="1"/>
        </w:numPr>
        <w:tabs>
          <w:tab w:val="left" w:pos="1186"/>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ют</w:t>
      </w:r>
      <w:r w:rsidRPr="00E523B6">
        <w:rPr>
          <w:rFonts w:ascii="Times New Roman" w:eastAsia="Times New Roman" w:hAnsi="Times New Roman" w:cs="Times New Roman"/>
          <w:spacing w:val="22"/>
          <w:sz w:val="24"/>
          <w:szCs w:val="24"/>
          <w:lang w:eastAsia="ru-RU"/>
        </w:rPr>
        <w:t xml:space="preserve"> </w:t>
      </w:r>
      <w:r w:rsidRPr="00E523B6">
        <w:rPr>
          <w:rFonts w:ascii="Times New Roman" w:eastAsia="Times New Roman" w:hAnsi="Times New Roman" w:cs="Times New Roman"/>
          <w:spacing w:val="-1"/>
          <w:sz w:val="24"/>
          <w:szCs w:val="24"/>
          <w:lang w:eastAsia="ru-RU"/>
        </w:rPr>
        <w:t>же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z w:val="24"/>
          <w:szCs w:val="24"/>
          <w:lang w:eastAsia="ru-RU"/>
        </w:rPr>
        <w:t>одоро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21"/>
          <w:sz w:val="24"/>
          <w:szCs w:val="24"/>
          <w:lang w:eastAsia="ru-RU"/>
        </w:rPr>
        <w:t xml:space="preserve"> </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об</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19"/>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20"/>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xml:space="preserve">ли </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орта</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облюд</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ок,</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х</w:t>
      </w:r>
      <w:r w:rsidRPr="00E523B6">
        <w:rPr>
          <w:rFonts w:ascii="Times New Roman" w:eastAsia="Times New Roman" w:hAnsi="Times New Roman" w:cs="Times New Roman"/>
          <w:spacing w:val="7"/>
          <w:sz w:val="24"/>
          <w:szCs w:val="24"/>
          <w:lang w:eastAsia="ru-RU"/>
        </w:rPr>
        <w:t xml:space="preserve"> </w:t>
      </w:r>
      <w:r w:rsidRPr="00E523B6">
        <w:rPr>
          <w:rFonts w:ascii="Times New Roman" w:eastAsia="Times New Roman" w:hAnsi="Times New Roman" w:cs="Times New Roman"/>
          <w:spacing w:val="1"/>
          <w:sz w:val="24"/>
          <w:szCs w:val="24"/>
          <w:lang w:eastAsia="ru-RU"/>
        </w:rPr>
        <w:t xml:space="preserve">на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4"/>
          <w:sz w:val="24"/>
          <w:szCs w:val="24"/>
          <w:lang w:eastAsia="ru-RU"/>
        </w:rPr>
        <w:t>в</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ю</w:t>
      </w:r>
      <w:r w:rsidRPr="00E523B6">
        <w:rPr>
          <w:rFonts w:ascii="Times New Roman" w:eastAsia="Times New Roman" w:hAnsi="Times New Roman" w:cs="Times New Roman"/>
          <w:spacing w:val="2"/>
          <w:sz w:val="24"/>
          <w:szCs w:val="24"/>
          <w:lang w:eastAsia="ru-RU"/>
        </w:rPr>
        <w:t>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1"/>
          <w:sz w:val="24"/>
          <w:szCs w:val="24"/>
          <w:lang w:eastAsia="ru-RU"/>
        </w:rPr>
        <w:t xml:space="preserve"> 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де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орт</w:t>
      </w:r>
      <w:r w:rsidRPr="00E523B6">
        <w:rPr>
          <w:rFonts w:ascii="Times New Roman" w:eastAsia="Times New Roman" w:hAnsi="Times New Roman" w:cs="Times New Roman"/>
          <w:spacing w:val="-1"/>
          <w:sz w:val="24"/>
          <w:szCs w:val="24"/>
          <w:lang w:eastAsia="ru-RU"/>
        </w:rPr>
        <w:t>а.</w:t>
      </w:r>
    </w:p>
    <w:p w14:paraId="70B68E65" w14:textId="77777777" w:rsidR="0058312E" w:rsidRDefault="00FF42E8" w:rsidP="0058312E">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 укладку</w:t>
      </w:r>
      <w:r w:rsidRPr="00E523B6">
        <w:rPr>
          <w:rFonts w:ascii="Times New Roman" w:eastAsia="Times New Roman" w:hAnsi="Times New Roman" w:cs="Times New Roman"/>
          <w:spacing w:val="50"/>
          <w:sz w:val="24"/>
          <w:szCs w:val="24"/>
          <w:lang w:eastAsia="ru-RU"/>
        </w:rPr>
        <w:t xml:space="preserve">, </w:t>
      </w:r>
      <w:r w:rsidRPr="00E523B6">
        <w:rPr>
          <w:rFonts w:ascii="Times New Roman" w:eastAsia="Times New Roman" w:hAnsi="Times New Roman" w:cs="Times New Roman"/>
          <w:sz w:val="24"/>
          <w:szCs w:val="24"/>
          <w:lang w:eastAsia="ru-RU"/>
        </w:rPr>
        <w:t>кр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 и перевозку</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 xml:space="preserve">ов (в том числе в составе рельсовых </w:t>
      </w:r>
      <w:r w:rsidRPr="00E523B6">
        <w:rPr>
          <w:rFonts w:ascii="Times New Roman" w:eastAsia="Times New Roman" w:hAnsi="Times New Roman" w:cs="Times New Roman"/>
          <w:spacing w:val="-1"/>
          <w:sz w:val="24"/>
          <w:szCs w:val="24"/>
          <w:lang w:eastAsia="ru-RU"/>
        </w:rPr>
        <w:t>плетей) проводят в соответствии с техническими условиями размещения и крепления грузов, утвержденными в установленном порядке на основании результатов испытаний по подтверждению сохранности технического состояния рельсов вследствие проведенных подъемно-транспортных и укладочных операций.</w:t>
      </w:r>
    </w:p>
    <w:p w14:paraId="2681B3E0" w14:textId="77777777" w:rsidR="00FF42E8" w:rsidRPr="0058312E" w:rsidRDefault="00FF42E8" w:rsidP="0058312E">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58312E">
        <w:rPr>
          <w:rFonts w:ascii="Times New Roman" w:eastAsia="Times New Roman" w:hAnsi="Times New Roman" w:cs="Times New Roman"/>
          <w:spacing w:val="-1"/>
          <w:sz w:val="24"/>
          <w:szCs w:val="24"/>
          <w:lang w:eastAsia="ru-RU"/>
        </w:rPr>
        <w:t>Условия транспортирования рельсов в макроклиматических районах с умеренным и холодным климатом на суше должны соответствовать условиям 8 (ОЖ3), в макроклиматическом районе с тропическим климатом и при морских перевозках –               условиям 9 (ОЭ1), приведенным в разделе 10 (таблица 13) ГОСТ 15150.</w:t>
      </w:r>
    </w:p>
    <w:p w14:paraId="58DE6387" w14:textId="77777777" w:rsidR="00FF42E8" w:rsidRPr="00E523B6" w:rsidRDefault="00FF42E8" w:rsidP="00D03D16">
      <w:pPr>
        <w:numPr>
          <w:ilvl w:val="1"/>
          <w:numId w:val="1"/>
        </w:numPr>
        <w:tabs>
          <w:tab w:val="left" w:pos="1160"/>
        </w:tabs>
        <w:kinsoku w:val="0"/>
        <w:overflowPunct w:val="0"/>
        <w:spacing w:after="0" w:line="240" w:lineRule="auto"/>
        <w:ind w:right="89" w:firstLine="567"/>
        <w:jc w:val="both"/>
        <w:rPr>
          <w:rFonts w:ascii="Times New Roman" w:eastAsia="Times New Roman" w:hAnsi="Times New Roman" w:cs="Times New Roman"/>
          <w:spacing w:val="-1"/>
          <w:sz w:val="24"/>
          <w:szCs w:val="24"/>
          <w:lang w:eastAsia="ru-RU"/>
        </w:rPr>
      </w:pPr>
      <w:r w:rsidRPr="00E523B6">
        <w:rPr>
          <w:rFonts w:ascii="Times New Roman" w:eastAsia="Times New Roman" w:hAnsi="Times New Roman" w:cs="Times New Roman"/>
          <w:spacing w:val="-1"/>
          <w:sz w:val="24"/>
          <w:szCs w:val="24"/>
          <w:lang w:eastAsia="ru-RU"/>
        </w:rPr>
        <w:t>При погрузке, транспортировании и выгрузке не допускается повреждение и падение рельсов с высоты более 1 м. Рельсы, упавшие с высоты более 1 м считают не соответствующими требованиям настоящего стандарта.</w:t>
      </w:r>
    </w:p>
    <w:p w14:paraId="669D1300" w14:textId="77777777" w:rsidR="00FF42E8" w:rsidRPr="00E523B6" w:rsidRDefault="00FF42E8" w:rsidP="00D03D16">
      <w:pPr>
        <w:numPr>
          <w:ilvl w:val="1"/>
          <w:numId w:val="1"/>
        </w:numPr>
        <w:tabs>
          <w:tab w:val="left" w:pos="1148"/>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тг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4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43"/>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ор</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 xml:space="preserve">ом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 xml:space="preserve">о </w:t>
      </w:r>
      <w:r w:rsidR="00D03D16"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О</w:t>
      </w:r>
      <w:r w:rsidRPr="00E523B6">
        <w:rPr>
          <w:rFonts w:ascii="Times New Roman" w:eastAsia="Times New Roman" w:hAnsi="Times New Roman" w:cs="Times New Roman"/>
          <w:sz w:val="24"/>
          <w:szCs w:val="24"/>
          <w:lang w:eastAsia="ru-RU"/>
        </w:rPr>
        <w:t>СТ</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 xml:space="preserve">2.601,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жа</w:t>
      </w:r>
      <w:r w:rsidRPr="00E523B6">
        <w:rPr>
          <w:rFonts w:ascii="Times New Roman" w:eastAsia="Times New Roman" w:hAnsi="Times New Roman" w:cs="Times New Roman"/>
          <w:sz w:val="24"/>
          <w:szCs w:val="24"/>
          <w:lang w:eastAsia="ru-RU"/>
        </w:rPr>
        <w:t>щ</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p>
    <w:p w14:paraId="32EEC27D"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pacing w:val="2"/>
          <w:sz w:val="24"/>
          <w:szCs w:val="24"/>
          <w:lang w:eastAsia="ru-RU"/>
        </w:rPr>
        <w:t>л</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гото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w:t>
      </w:r>
    </w:p>
    <w:p w14:paraId="0CA806F0"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обо</w:t>
      </w:r>
      <w:r w:rsidRPr="00E523B6">
        <w:rPr>
          <w:rFonts w:ascii="Times New Roman" w:eastAsia="Times New Roman" w:hAnsi="Times New Roman" w:cs="Times New Roman"/>
          <w:spacing w:val="1"/>
          <w:sz w:val="24"/>
          <w:szCs w:val="24"/>
          <w:lang w:eastAsia="ru-RU"/>
        </w:rPr>
        <w:t>зн</w:t>
      </w:r>
      <w:r w:rsidRPr="00E523B6">
        <w:rPr>
          <w:rFonts w:ascii="Times New Roman" w:eastAsia="Times New Roman" w:hAnsi="Times New Roman" w:cs="Times New Roman"/>
          <w:spacing w:val="-1"/>
          <w:sz w:val="24"/>
          <w:szCs w:val="24"/>
          <w:lang w:eastAsia="ru-RU"/>
        </w:rPr>
        <w:t>аче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го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w:t>
      </w:r>
      <w:r w:rsidRPr="00E523B6">
        <w:rPr>
          <w:rFonts w:ascii="Times New Roman" w:eastAsia="Times New Roman" w:hAnsi="Times New Roman" w:cs="Times New Roman"/>
          <w:spacing w:val="-1"/>
          <w:sz w:val="24"/>
          <w:szCs w:val="24"/>
          <w:lang w:eastAsia="ru-RU"/>
        </w:rPr>
        <w:t>а;</w:t>
      </w:r>
    </w:p>
    <w:p w14:paraId="251ECA47"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п</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2942DC43"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ю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0508C159"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то</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из</w:t>
      </w:r>
      <w:r w:rsidRPr="00E523B6">
        <w:rPr>
          <w:rFonts w:ascii="Times New Roman" w:eastAsia="Times New Roman" w:hAnsi="Times New Roman" w:cs="Times New Roman"/>
          <w:sz w:val="24"/>
          <w:szCs w:val="24"/>
          <w:lang w:eastAsia="ru-RU"/>
        </w:rPr>
        <w:t>гот</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 xml:space="preserve">я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ро</w:t>
      </w:r>
      <w:r w:rsidRPr="00E523B6">
        <w:rPr>
          <w:rFonts w:ascii="Times New Roman" w:eastAsia="Times New Roman" w:hAnsi="Times New Roman" w:cs="Times New Roman"/>
          <w:spacing w:val="-2"/>
          <w:sz w:val="24"/>
          <w:szCs w:val="24"/>
          <w:lang w:eastAsia="ru-RU"/>
        </w:rPr>
        <w:t>ф</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ля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3BEE1FFD"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394E10A4"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кл</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с</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pacing w:val="-1"/>
          <w:sz w:val="24"/>
          <w:szCs w:val="24"/>
          <w:lang w:eastAsia="ru-RU"/>
        </w:rPr>
        <w:t>ес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02E1345B"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марку стали;</w:t>
      </w:r>
    </w:p>
    <w:p w14:paraId="14A23332"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максимальное значение магнитной индукции рельсов, определенное при периодических испытаниях;</w:t>
      </w:r>
    </w:p>
    <w:p w14:paraId="2D92B81E"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описание маркировки рельсов;</w:t>
      </w:r>
    </w:p>
    <w:p w14:paraId="70AE3528"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количество рельсов с указанием длины, массы и номеров плавок;</w:t>
      </w:r>
    </w:p>
    <w:p w14:paraId="663A2CB3"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результаты приемо-сдаточных испытаний; </w:t>
      </w:r>
    </w:p>
    <w:p w14:paraId="60D1C1E4"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дату оформления паспорта;</w:t>
      </w:r>
    </w:p>
    <w:p w14:paraId="6A083320"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номер вагона или другого транспортного средства;</w:t>
      </w:r>
    </w:p>
    <w:p w14:paraId="579E30A9"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наименование и адрес покупателя;</w:t>
      </w:r>
    </w:p>
    <w:p w14:paraId="6ABD9BA8"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номер заказа (договора);</w:t>
      </w:r>
    </w:p>
    <w:p w14:paraId="07097B30"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сведения, удостоверяющие гарантии производителя;</w:t>
      </w:r>
    </w:p>
    <w:p w14:paraId="11C79D48"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данные сертификата соответствия с изображением на паспорте знака обращения на рынке;</w:t>
      </w:r>
    </w:p>
    <w:p w14:paraId="31E99984" w14:textId="77777777" w:rsidR="00FF42E8" w:rsidRPr="00E523B6" w:rsidRDefault="00FF42E8" w:rsidP="00D03D16">
      <w:pPr>
        <w:numPr>
          <w:ilvl w:val="1"/>
          <w:numId w:val="2"/>
        </w:numPr>
        <w:tabs>
          <w:tab w:val="left" w:pos="824"/>
        </w:tabs>
        <w:kinsoku w:val="0"/>
        <w:overflowPunct w:val="0"/>
        <w:spacing w:after="0" w:line="240" w:lineRule="auto"/>
        <w:ind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отметку о приемке службой технического контроля изготовителя (подпись и/или штамп с расшифровкой подписи, дата оформления паспорта).</w:t>
      </w:r>
    </w:p>
    <w:p w14:paraId="69B325EE" w14:textId="77777777" w:rsidR="00FF42E8" w:rsidRPr="00E523B6" w:rsidRDefault="00FF42E8" w:rsidP="00D03D16">
      <w:pPr>
        <w:numPr>
          <w:ilvl w:val="1"/>
          <w:numId w:val="1"/>
        </w:numPr>
        <w:tabs>
          <w:tab w:val="left" w:pos="212"/>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4"/>
          <w:sz w:val="24"/>
          <w:szCs w:val="24"/>
          <w:lang w:eastAsia="ru-RU"/>
        </w:rPr>
        <w:t>с</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дол</w:t>
      </w:r>
      <w:r w:rsidRPr="00E523B6">
        <w:rPr>
          <w:rFonts w:ascii="Times New Roman" w:eastAsia="Times New Roman" w:hAnsi="Times New Roman" w:cs="Times New Roman"/>
          <w:spacing w:val="-1"/>
          <w:sz w:val="24"/>
          <w:szCs w:val="24"/>
          <w:lang w:eastAsia="ru-RU"/>
        </w:rPr>
        <w:t>ж</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ть</w:t>
      </w:r>
      <w:r w:rsidRPr="00E523B6">
        <w:rPr>
          <w:rFonts w:ascii="Times New Roman" w:eastAsia="Times New Roman" w:hAnsi="Times New Roman" w:cs="Times New Roman"/>
          <w:spacing w:val="8"/>
          <w:sz w:val="24"/>
          <w:szCs w:val="24"/>
          <w:lang w:eastAsia="ru-RU"/>
        </w:rPr>
        <w:t xml:space="preserve"> </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2"/>
          <w:sz w:val="24"/>
          <w:szCs w:val="24"/>
          <w:lang w:eastAsia="ru-RU"/>
        </w:rPr>
        <w:t>ж</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z w:val="24"/>
          <w:szCs w:val="24"/>
          <w:lang w:eastAsia="ru-RU"/>
        </w:rPr>
        <w:t>обр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ч</w:t>
      </w:r>
      <w:r w:rsidRPr="00E523B6">
        <w:rPr>
          <w:rFonts w:ascii="Times New Roman" w:eastAsia="Times New Roman" w:hAnsi="Times New Roman" w:cs="Times New Roman"/>
          <w:sz w:val="24"/>
          <w:szCs w:val="24"/>
          <w:lang w:eastAsia="ru-RU"/>
        </w:rPr>
        <w:t>тобы</w:t>
      </w:r>
      <w:r w:rsidRPr="00E523B6">
        <w:rPr>
          <w:rFonts w:ascii="Times New Roman" w:eastAsia="Times New Roman" w:hAnsi="Times New Roman" w:cs="Times New Roman"/>
          <w:spacing w:val="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зни</w:t>
      </w:r>
      <w:r w:rsidRPr="00E523B6">
        <w:rPr>
          <w:rFonts w:ascii="Times New Roman" w:eastAsia="Times New Roman" w:hAnsi="Times New Roman" w:cs="Times New Roman"/>
          <w:sz w:val="24"/>
          <w:szCs w:val="24"/>
          <w:lang w:eastAsia="ru-RU"/>
        </w:rPr>
        <w:t>к</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3"/>
          <w:sz w:val="24"/>
          <w:szCs w:val="24"/>
          <w:lang w:eastAsia="ru-RU"/>
        </w:rPr>
        <w:t>л</w:t>
      </w:r>
      <w:r w:rsidRPr="00E523B6">
        <w:rPr>
          <w:rFonts w:ascii="Times New Roman" w:eastAsia="Times New Roman" w:hAnsi="Times New Roman" w:cs="Times New Roman"/>
          <w:sz w:val="24"/>
          <w:szCs w:val="24"/>
          <w:lang w:eastAsia="ru-RU"/>
        </w:rPr>
        <w:t>и 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фор</w:t>
      </w:r>
      <w:r w:rsidRPr="00E523B6">
        <w:rPr>
          <w:rFonts w:ascii="Times New Roman" w:eastAsia="Times New Roman" w:hAnsi="Times New Roman" w:cs="Times New Roman"/>
          <w:spacing w:val="-1"/>
          <w:sz w:val="24"/>
          <w:szCs w:val="24"/>
          <w:lang w:eastAsia="ru-RU"/>
        </w:rPr>
        <w:t>ма</w:t>
      </w:r>
      <w:r w:rsidRPr="00E523B6">
        <w:rPr>
          <w:rFonts w:ascii="Times New Roman" w:eastAsia="Times New Roman" w:hAnsi="Times New Roman" w:cs="Times New Roman"/>
          <w:spacing w:val="1"/>
          <w:sz w:val="24"/>
          <w:szCs w:val="24"/>
          <w:lang w:eastAsia="ru-RU"/>
        </w:rPr>
        <w:t>ци</w:t>
      </w:r>
      <w:r w:rsidRPr="00E523B6">
        <w:rPr>
          <w:rFonts w:ascii="Times New Roman" w:eastAsia="Times New Roman" w:hAnsi="Times New Roman" w:cs="Times New Roman"/>
          <w:sz w:val="24"/>
          <w:szCs w:val="24"/>
          <w:lang w:eastAsia="ru-RU"/>
        </w:rPr>
        <w:t>я 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1"/>
          <w:sz w:val="24"/>
          <w:szCs w:val="24"/>
          <w:lang w:eastAsia="ru-RU"/>
        </w:rPr>
        <w:t>ме</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ря</w:t>
      </w:r>
      <w:r w:rsidRPr="00E523B6">
        <w:rPr>
          <w:rFonts w:ascii="Times New Roman" w:eastAsia="Times New Roman" w:hAnsi="Times New Roman" w:cs="Times New Roman"/>
          <w:spacing w:val="-1"/>
          <w:sz w:val="24"/>
          <w:szCs w:val="24"/>
          <w:lang w:eastAsia="ru-RU"/>
        </w:rPr>
        <w:t>м</w:t>
      </w:r>
      <w:r w:rsidRPr="00E523B6">
        <w:rPr>
          <w:rFonts w:ascii="Times New Roman" w:eastAsia="Times New Roman" w:hAnsi="Times New Roman" w:cs="Times New Roman"/>
          <w:sz w:val="24"/>
          <w:szCs w:val="24"/>
          <w:lang w:eastAsia="ru-RU"/>
        </w:rPr>
        <w:t>ол</w:t>
      </w:r>
      <w:r w:rsidRPr="00E523B6">
        <w:rPr>
          <w:rFonts w:ascii="Times New Roman" w:eastAsia="Times New Roman" w:hAnsi="Times New Roman" w:cs="Times New Roman"/>
          <w:spacing w:val="1"/>
          <w:sz w:val="24"/>
          <w:szCs w:val="24"/>
          <w:lang w:eastAsia="ru-RU"/>
        </w:rPr>
        <w:t>ин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й</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4"/>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b/>
          <w:sz w:val="24"/>
          <w:szCs w:val="24"/>
          <w:lang w:eastAsia="ru-RU"/>
        </w:rPr>
        <w:t>.</w:t>
      </w:r>
    </w:p>
    <w:p w14:paraId="18C31885" w14:textId="77777777" w:rsidR="00FF42E8" w:rsidRPr="00E523B6" w:rsidRDefault="00FF42E8" w:rsidP="00D03D16">
      <w:pPr>
        <w:numPr>
          <w:ilvl w:val="1"/>
          <w:numId w:val="1"/>
        </w:numPr>
        <w:tabs>
          <w:tab w:val="left" w:pos="212"/>
          <w:tab w:val="left" w:pos="1049"/>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Требования к площадкам, стеллажам, технологии укладки рельсов для</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хранения, должны обеспечивать исключение деформаций и ухудшение прямолинейности, самопроизвольных изгибов, падений, развалов штабелей и повреждений</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рельсов.</w:t>
      </w:r>
    </w:p>
    <w:p w14:paraId="0F905FDD" w14:textId="77777777" w:rsidR="00FF42E8" w:rsidRPr="00E63907" w:rsidRDefault="00FF42E8" w:rsidP="00D03D16">
      <w:pPr>
        <w:numPr>
          <w:ilvl w:val="1"/>
          <w:numId w:val="1"/>
        </w:numPr>
        <w:tabs>
          <w:tab w:val="left" w:pos="212"/>
          <w:tab w:val="left" w:pos="1049"/>
        </w:tabs>
        <w:kinsoku w:val="0"/>
        <w:overflowPunct w:val="0"/>
        <w:spacing w:after="0" w:line="240" w:lineRule="auto"/>
        <w:ind w:right="114"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Не допускается выгрузка и хранение рельсов «навалом» с продольным</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пересечением осей рельсов, контактов рельсов между собой кромками элементов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сечения, за исключением кромок подошвы в горизонтальном положении рельсов</w:t>
      </w:r>
      <w:r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pacing w:val="-1"/>
          <w:sz w:val="24"/>
          <w:szCs w:val="24"/>
          <w:lang w:eastAsia="ru-RU"/>
        </w:rPr>
        <w:t>«стоя на подошве», нарушением горизонтальности рядов, без неметаллических прокладок одинаковой толщины между горизонтальными рядами рельсов, между рельсами и опорами стеллажа, со «свесом» концов рельсов без опоры более 3 м.</w:t>
      </w:r>
    </w:p>
    <w:p w14:paraId="30BA67F2" w14:textId="77777777" w:rsidR="00E63907" w:rsidRPr="00E523B6" w:rsidRDefault="00E63907" w:rsidP="00E63907">
      <w:pPr>
        <w:tabs>
          <w:tab w:val="left" w:pos="212"/>
          <w:tab w:val="left" w:pos="1049"/>
        </w:tabs>
        <w:kinsoku w:val="0"/>
        <w:overflowPunct w:val="0"/>
        <w:spacing w:after="0" w:line="240" w:lineRule="auto"/>
        <w:ind w:left="567" w:right="114"/>
        <w:jc w:val="both"/>
        <w:rPr>
          <w:rFonts w:ascii="Times New Roman" w:eastAsia="Times New Roman" w:hAnsi="Times New Roman" w:cs="Times New Roman"/>
          <w:sz w:val="24"/>
          <w:szCs w:val="24"/>
          <w:lang w:eastAsia="ru-RU"/>
        </w:rPr>
      </w:pPr>
    </w:p>
    <w:p w14:paraId="7A326D67" w14:textId="77777777" w:rsidR="00FF42E8" w:rsidRPr="00E523B6" w:rsidRDefault="00D03D16" w:rsidP="00D03D16">
      <w:pPr>
        <w:numPr>
          <w:ilvl w:val="0"/>
          <w:numId w:val="1"/>
        </w:numPr>
        <w:kinsoku w:val="0"/>
        <w:overflowPunct w:val="0"/>
        <w:spacing w:after="0" w:line="240" w:lineRule="auto"/>
        <w:ind w:firstLine="567"/>
        <w:outlineLvl w:val="2"/>
        <w:rPr>
          <w:rFonts w:ascii="Times New Roman" w:eastAsia="Times New Roman" w:hAnsi="Times New Roman" w:cs="Times New Roman"/>
          <w:sz w:val="24"/>
          <w:szCs w:val="24"/>
          <w:lang w:eastAsia="ru-RU"/>
        </w:rPr>
      </w:pPr>
      <w:r w:rsidRPr="00E523B6">
        <w:rPr>
          <w:rFonts w:ascii="Times New Roman" w:eastAsia="Times New Roman" w:hAnsi="Times New Roman" w:cs="Times New Roman"/>
          <w:b/>
          <w:bCs/>
          <w:sz w:val="24"/>
          <w:szCs w:val="24"/>
          <w:lang w:eastAsia="ru-RU"/>
        </w:rPr>
        <w:t xml:space="preserve"> </w:t>
      </w:r>
      <w:r w:rsidR="00FF42E8" w:rsidRPr="00E523B6">
        <w:rPr>
          <w:rFonts w:ascii="Times New Roman" w:eastAsia="Times New Roman" w:hAnsi="Times New Roman" w:cs="Times New Roman"/>
          <w:b/>
          <w:bCs/>
          <w:sz w:val="24"/>
          <w:szCs w:val="24"/>
          <w:lang w:eastAsia="ru-RU"/>
        </w:rPr>
        <w:t>Гара</w:t>
      </w:r>
      <w:r w:rsidR="00FF42E8" w:rsidRPr="00E523B6">
        <w:rPr>
          <w:rFonts w:ascii="Times New Roman" w:eastAsia="Times New Roman" w:hAnsi="Times New Roman" w:cs="Times New Roman"/>
          <w:b/>
          <w:bCs/>
          <w:spacing w:val="-2"/>
          <w:sz w:val="24"/>
          <w:szCs w:val="24"/>
          <w:lang w:eastAsia="ru-RU"/>
        </w:rPr>
        <w:t>н</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z w:val="24"/>
          <w:szCs w:val="24"/>
          <w:lang w:eastAsia="ru-RU"/>
        </w:rPr>
        <w:t>и и</w:t>
      </w:r>
      <w:r w:rsidR="00FF42E8" w:rsidRPr="00E523B6">
        <w:rPr>
          <w:rFonts w:ascii="Times New Roman" w:eastAsia="Times New Roman" w:hAnsi="Times New Roman" w:cs="Times New Roman"/>
          <w:b/>
          <w:bCs/>
          <w:spacing w:val="-1"/>
          <w:sz w:val="24"/>
          <w:szCs w:val="24"/>
          <w:lang w:eastAsia="ru-RU"/>
        </w:rPr>
        <w:t>зг</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2"/>
          <w:sz w:val="24"/>
          <w:szCs w:val="24"/>
          <w:lang w:eastAsia="ru-RU"/>
        </w:rPr>
        <w:t>т</w:t>
      </w:r>
      <w:r w:rsidR="00FF42E8" w:rsidRPr="00E523B6">
        <w:rPr>
          <w:rFonts w:ascii="Times New Roman" w:eastAsia="Times New Roman" w:hAnsi="Times New Roman" w:cs="Times New Roman"/>
          <w:b/>
          <w:bCs/>
          <w:sz w:val="24"/>
          <w:szCs w:val="24"/>
          <w:lang w:eastAsia="ru-RU"/>
        </w:rPr>
        <w:t>о</w:t>
      </w:r>
      <w:r w:rsidR="00FF42E8" w:rsidRPr="00E523B6">
        <w:rPr>
          <w:rFonts w:ascii="Times New Roman" w:eastAsia="Times New Roman" w:hAnsi="Times New Roman" w:cs="Times New Roman"/>
          <w:b/>
          <w:bCs/>
          <w:spacing w:val="-3"/>
          <w:sz w:val="24"/>
          <w:szCs w:val="24"/>
          <w:lang w:eastAsia="ru-RU"/>
        </w:rPr>
        <w:t>в</w:t>
      </w:r>
      <w:r w:rsidR="00FF42E8" w:rsidRPr="00E523B6">
        <w:rPr>
          <w:rFonts w:ascii="Times New Roman" w:eastAsia="Times New Roman" w:hAnsi="Times New Roman" w:cs="Times New Roman"/>
          <w:b/>
          <w:bCs/>
          <w:spacing w:val="-2"/>
          <w:sz w:val="24"/>
          <w:szCs w:val="24"/>
          <w:lang w:eastAsia="ru-RU"/>
        </w:rPr>
        <w:t>и</w:t>
      </w:r>
      <w:r w:rsidR="00FF42E8" w:rsidRPr="00E523B6">
        <w:rPr>
          <w:rFonts w:ascii="Times New Roman" w:eastAsia="Times New Roman" w:hAnsi="Times New Roman" w:cs="Times New Roman"/>
          <w:b/>
          <w:bCs/>
          <w:spacing w:val="-1"/>
          <w:sz w:val="24"/>
          <w:szCs w:val="24"/>
          <w:lang w:eastAsia="ru-RU"/>
        </w:rPr>
        <w:t>тел</w:t>
      </w:r>
      <w:r w:rsidR="00FF42E8" w:rsidRPr="00E523B6">
        <w:rPr>
          <w:rFonts w:ascii="Times New Roman" w:eastAsia="Times New Roman" w:hAnsi="Times New Roman" w:cs="Times New Roman"/>
          <w:b/>
          <w:bCs/>
          <w:sz w:val="24"/>
          <w:szCs w:val="24"/>
          <w:lang w:eastAsia="ru-RU"/>
        </w:rPr>
        <w:t>я</w:t>
      </w:r>
    </w:p>
    <w:p w14:paraId="7B9BF4FC" w14:textId="77777777" w:rsidR="00FF42E8" w:rsidRPr="00E523B6" w:rsidRDefault="00FF42E8" w:rsidP="00FF42E8">
      <w:pPr>
        <w:kinsoku w:val="0"/>
        <w:overflowPunct w:val="0"/>
        <w:spacing w:after="0" w:line="240" w:lineRule="auto"/>
        <w:ind w:firstLine="567"/>
        <w:jc w:val="both"/>
        <w:rPr>
          <w:rFonts w:ascii="Times New Roman" w:eastAsia="Times New Roman" w:hAnsi="Times New Roman" w:cs="Times New Roman"/>
          <w:sz w:val="24"/>
          <w:szCs w:val="26"/>
          <w:lang w:eastAsia="ru-RU"/>
        </w:rPr>
      </w:pPr>
    </w:p>
    <w:p w14:paraId="29126F65" w14:textId="77777777"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из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pacing w:val="-2"/>
          <w:sz w:val="24"/>
          <w:szCs w:val="24"/>
          <w:lang w:eastAsia="ru-RU"/>
        </w:rPr>
        <w:t>т</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58"/>
          <w:sz w:val="24"/>
          <w:szCs w:val="24"/>
          <w:lang w:eastAsia="ru-RU"/>
        </w:rPr>
        <w:t xml:space="preserve"> </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 xml:space="preserve">т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оот</w:t>
      </w:r>
      <w:r w:rsidRPr="00E523B6">
        <w:rPr>
          <w:rFonts w:ascii="Times New Roman" w:eastAsia="Times New Roman" w:hAnsi="Times New Roman" w:cs="Times New Roman"/>
          <w:spacing w:val="-1"/>
          <w:sz w:val="24"/>
          <w:szCs w:val="24"/>
          <w:lang w:eastAsia="ru-RU"/>
        </w:rPr>
        <w:t>ве</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57"/>
          <w:sz w:val="24"/>
          <w:szCs w:val="24"/>
          <w:lang w:eastAsia="ru-RU"/>
        </w:rPr>
        <w:t xml:space="preserve"> </w:t>
      </w:r>
      <w:r w:rsidRPr="00E523B6">
        <w:rPr>
          <w:rFonts w:ascii="Times New Roman" w:eastAsia="Times New Roman" w:hAnsi="Times New Roman" w:cs="Times New Roman"/>
          <w:spacing w:val="3"/>
          <w:sz w:val="24"/>
          <w:szCs w:val="24"/>
          <w:lang w:eastAsia="ru-RU"/>
        </w:rPr>
        <w:t>т</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ям</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облюд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pacing w:val="-3"/>
          <w:sz w:val="24"/>
          <w:szCs w:val="24"/>
          <w:lang w:eastAsia="ru-RU"/>
        </w:rPr>
        <w:t>о</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м</w:t>
      </w:r>
      <w:r w:rsidRPr="00E523B6">
        <w:rPr>
          <w:rFonts w:ascii="Times New Roman" w:eastAsia="Times New Roman" w:hAnsi="Times New Roman" w:cs="Times New Roman"/>
          <w:spacing w:val="44"/>
          <w:sz w:val="24"/>
          <w:szCs w:val="24"/>
          <w:lang w:eastAsia="ru-RU"/>
        </w:rPr>
        <w:t xml:space="preserve"> </w:t>
      </w:r>
      <w:r w:rsidRPr="00E523B6">
        <w:rPr>
          <w:rFonts w:ascii="Times New Roman" w:eastAsia="Times New Roman" w:hAnsi="Times New Roman" w:cs="Times New Roman"/>
          <w:sz w:val="24"/>
          <w:szCs w:val="24"/>
          <w:lang w:eastAsia="ru-RU"/>
        </w:rPr>
        <w:t>тр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бо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46"/>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ас</w:t>
      </w:r>
      <w:r w:rsidRPr="00E523B6">
        <w:rPr>
          <w:rFonts w:ascii="Times New Roman" w:eastAsia="Times New Roman" w:hAnsi="Times New Roman" w:cs="Times New Roman"/>
          <w:sz w:val="24"/>
          <w:szCs w:val="24"/>
          <w:lang w:eastAsia="ru-RU"/>
        </w:rPr>
        <w:t>тоящ</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го</w:t>
      </w:r>
      <w:r w:rsidRPr="00E523B6">
        <w:rPr>
          <w:rFonts w:ascii="Times New Roman" w:eastAsia="Times New Roman" w:hAnsi="Times New Roman" w:cs="Times New Roman"/>
          <w:spacing w:val="45"/>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рта</w:t>
      </w:r>
      <w:r w:rsidRPr="00E523B6">
        <w:rPr>
          <w:rFonts w:ascii="Times New Roman" w:eastAsia="Times New Roman" w:hAnsi="Times New Roman" w:cs="Times New Roman"/>
          <w:spacing w:val="47"/>
          <w:sz w:val="24"/>
          <w:szCs w:val="24"/>
          <w:lang w:eastAsia="ru-RU"/>
        </w:rPr>
        <w:t xml:space="preserve"> </w:t>
      </w:r>
      <w:r w:rsidRPr="00E523B6">
        <w:rPr>
          <w:rFonts w:ascii="Times New Roman" w:eastAsia="Times New Roman" w:hAnsi="Times New Roman" w:cs="Times New Roman"/>
          <w:sz w:val="24"/>
          <w:szCs w:val="24"/>
          <w:lang w:eastAsia="ru-RU"/>
        </w:rPr>
        <w:t xml:space="preserve">в </w:t>
      </w:r>
      <w:r w:rsidRPr="00E523B6">
        <w:rPr>
          <w:rFonts w:ascii="Times New Roman" w:eastAsia="Times New Roman" w:hAnsi="Times New Roman" w:cs="Times New Roman"/>
          <w:spacing w:val="-1"/>
          <w:sz w:val="24"/>
          <w:szCs w:val="24"/>
          <w:lang w:eastAsia="ru-RU"/>
        </w:rPr>
        <w:t>час</w:t>
      </w:r>
      <w:r w:rsidRPr="00E523B6">
        <w:rPr>
          <w:rFonts w:ascii="Times New Roman" w:eastAsia="Times New Roman" w:hAnsi="Times New Roman" w:cs="Times New Roman"/>
          <w:sz w:val="24"/>
          <w:szCs w:val="24"/>
          <w:lang w:eastAsia="ru-RU"/>
        </w:rPr>
        <w:t>ти</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5"/>
          <w:sz w:val="24"/>
          <w:szCs w:val="24"/>
          <w:lang w:eastAsia="ru-RU"/>
        </w:rPr>
        <w:t>у</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ло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й</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z w:val="24"/>
          <w:szCs w:val="24"/>
          <w:lang w:eastAsia="ru-RU"/>
        </w:rPr>
        <w:t>г</w:t>
      </w:r>
      <w:r w:rsidRPr="00E523B6">
        <w:rPr>
          <w:rFonts w:ascii="Times New Roman" w:eastAsia="Times New Roman" w:hAnsi="Times New Roman" w:cs="Times New Roman"/>
          <w:spacing w:val="2"/>
          <w:sz w:val="24"/>
          <w:szCs w:val="24"/>
          <w:lang w:eastAsia="ru-RU"/>
        </w:rPr>
        <w:t>р</w:t>
      </w:r>
      <w:r w:rsidRPr="00E523B6">
        <w:rPr>
          <w:rFonts w:ascii="Times New Roman" w:eastAsia="Times New Roman" w:hAnsi="Times New Roman" w:cs="Times New Roman"/>
          <w:spacing w:val="-8"/>
          <w:sz w:val="24"/>
          <w:szCs w:val="24"/>
          <w:lang w:eastAsia="ru-RU"/>
        </w:rPr>
        <w:t>у</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1"/>
          <w:sz w:val="24"/>
          <w:szCs w:val="24"/>
          <w:lang w:eastAsia="ru-RU"/>
        </w:rPr>
        <w:t xml:space="preserve"> </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2"/>
          <w:sz w:val="24"/>
          <w:szCs w:val="24"/>
          <w:lang w:eastAsia="ru-RU"/>
        </w:rPr>
        <w:t xml:space="preserve"> </w:t>
      </w:r>
      <w:r w:rsidRPr="00E523B6">
        <w:rPr>
          <w:rFonts w:ascii="Times New Roman" w:eastAsia="Times New Roman" w:hAnsi="Times New Roman" w:cs="Times New Roman"/>
          <w:spacing w:val="2"/>
          <w:sz w:val="24"/>
          <w:szCs w:val="24"/>
          <w:lang w:eastAsia="ru-RU"/>
        </w:rPr>
        <w:t>х</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2"/>
          <w:sz w:val="24"/>
          <w:szCs w:val="24"/>
          <w:lang w:eastAsia="ru-RU"/>
        </w:rPr>
        <w:t>н</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я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w:t>
      </w:r>
    </w:p>
    <w:p w14:paraId="4348354E" w14:textId="77777777"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должны удовлетворять требованиям по безопасности (техническим регламентам) в период от выпуска в обращение до достижения предельных состояний при соблюдении условий транспортирования, хранения и указаний по эксплуатации, установленных настоящим стандартом.</w:t>
      </w:r>
    </w:p>
    <w:p w14:paraId="4431D358" w14:textId="77777777" w:rsidR="00FF42E8" w:rsidRPr="00E523B6"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Рельсы должны обеспечивать неизменность свойств в части требований к химическому составу, макроструктуре, типу микроструктуры и загрязненности стали неметаллическими включениями на всех этапах жизненного цикла от выпуска в обращение до утилизации, включая процесс эксплуатации. При этом неизменность типа микроструктуры гарантируется при условии отсутствия термического и термомеханического воздействия на рельсы и соблюдения указаний по эксплуатации в части шлифования.</w:t>
      </w:r>
    </w:p>
    <w:p w14:paraId="4685A0EC"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Неизменность свойств при хранении в части твердости по сечению рельса, временного сопротивления, предела текучести, относительного удлинения, относительного сужения и ударной вязкости обеспечивается в период хранения рельсов до ввода в эксплуатацию.</w:t>
      </w:r>
    </w:p>
    <w:p w14:paraId="0F7B624B" w14:textId="77777777" w:rsidR="00FF42E8" w:rsidRDefault="00FF42E8" w:rsidP="00D03D16">
      <w:pPr>
        <w:numPr>
          <w:ilvl w:val="1"/>
          <w:numId w:val="1"/>
        </w:num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Г</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2"/>
          <w:sz w:val="24"/>
          <w:szCs w:val="24"/>
          <w:lang w:eastAsia="ru-RU"/>
        </w:rPr>
        <w:t>и</w:t>
      </w:r>
      <w:r w:rsidRPr="00E523B6">
        <w:rPr>
          <w:rFonts w:ascii="Times New Roman" w:eastAsia="Times New Roman" w:hAnsi="Times New Roman" w:cs="Times New Roman"/>
          <w:spacing w:val="1"/>
          <w:sz w:val="24"/>
          <w:szCs w:val="24"/>
          <w:lang w:eastAsia="ru-RU"/>
        </w:rPr>
        <w:t>йн</w:t>
      </w:r>
      <w:r w:rsidRPr="00E523B6">
        <w:rPr>
          <w:rFonts w:ascii="Times New Roman" w:eastAsia="Times New Roman" w:hAnsi="Times New Roman" w:cs="Times New Roman"/>
          <w:spacing w:val="-1"/>
          <w:sz w:val="24"/>
          <w:szCs w:val="24"/>
          <w:lang w:eastAsia="ru-RU"/>
        </w:rPr>
        <w:t>ы</w:t>
      </w:r>
      <w:r w:rsidRPr="00E523B6">
        <w:rPr>
          <w:rFonts w:ascii="Times New Roman" w:eastAsia="Times New Roman" w:hAnsi="Times New Roman" w:cs="Times New Roman"/>
          <w:sz w:val="24"/>
          <w:szCs w:val="24"/>
          <w:lang w:eastAsia="ru-RU"/>
        </w:rPr>
        <w:t>е</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обя</w:t>
      </w:r>
      <w:r w:rsidRPr="00E523B6">
        <w:rPr>
          <w:rFonts w:ascii="Times New Roman" w:eastAsia="Times New Roman" w:hAnsi="Times New Roman" w:cs="Times New Roman"/>
          <w:spacing w:val="1"/>
          <w:sz w:val="24"/>
          <w:szCs w:val="24"/>
          <w:lang w:eastAsia="ru-RU"/>
        </w:rPr>
        <w:t>з</w:t>
      </w:r>
      <w:r w:rsidRPr="00E523B6">
        <w:rPr>
          <w:rFonts w:ascii="Times New Roman" w:eastAsia="Times New Roman" w:hAnsi="Times New Roman" w:cs="Times New Roman"/>
          <w:spacing w:val="-4"/>
          <w:sz w:val="24"/>
          <w:szCs w:val="24"/>
          <w:lang w:eastAsia="ru-RU"/>
        </w:rPr>
        <w:t>а</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д</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ляют</w:t>
      </w:r>
      <w:r w:rsidRPr="00E523B6">
        <w:rPr>
          <w:rFonts w:ascii="Times New Roman" w:eastAsia="Times New Roman" w:hAnsi="Times New Roman" w:cs="Times New Roman"/>
          <w:spacing w:val="55"/>
          <w:sz w:val="24"/>
          <w:szCs w:val="24"/>
          <w:lang w:eastAsia="ru-RU"/>
        </w:rPr>
        <w:t xml:space="preserve"> </w:t>
      </w:r>
      <w:r w:rsidRPr="00E523B6">
        <w:rPr>
          <w:rFonts w:ascii="Times New Roman" w:eastAsia="Times New Roman" w:hAnsi="Times New Roman" w:cs="Times New Roman"/>
          <w:sz w:val="24"/>
          <w:szCs w:val="24"/>
          <w:lang w:eastAsia="ru-RU"/>
        </w:rPr>
        <w:t>в</w:t>
      </w:r>
      <w:r w:rsidRPr="00E523B6">
        <w:rPr>
          <w:rFonts w:ascii="Times New Roman" w:eastAsia="Times New Roman" w:hAnsi="Times New Roman" w:cs="Times New Roman"/>
          <w:spacing w:val="52"/>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огл</w:t>
      </w:r>
      <w:r w:rsidRPr="00E523B6">
        <w:rPr>
          <w:rFonts w:ascii="Times New Roman" w:eastAsia="Times New Roman" w:hAnsi="Times New Roman" w:cs="Times New Roman"/>
          <w:spacing w:val="-1"/>
          <w:sz w:val="24"/>
          <w:szCs w:val="24"/>
          <w:lang w:eastAsia="ru-RU"/>
        </w:rPr>
        <w:t>а</w:t>
      </w:r>
      <w:r w:rsidRPr="00E523B6">
        <w:rPr>
          <w:rFonts w:ascii="Times New Roman" w:eastAsia="Times New Roman" w:hAnsi="Times New Roman" w:cs="Times New Roman"/>
          <w:sz w:val="24"/>
          <w:szCs w:val="24"/>
          <w:lang w:eastAsia="ru-RU"/>
        </w:rPr>
        <w:t>ш</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pacing w:val="1"/>
          <w:sz w:val="24"/>
          <w:szCs w:val="24"/>
          <w:lang w:eastAsia="ru-RU"/>
        </w:rPr>
        <w:t>ни</w:t>
      </w:r>
      <w:r w:rsidRPr="00E523B6">
        <w:rPr>
          <w:rFonts w:ascii="Times New Roman" w:eastAsia="Times New Roman" w:hAnsi="Times New Roman" w:cs="Times New Roman"/>
          <w:sz w:val="24"/>
          <w:szCs w:val="24"/>
          <w:lang w:eastAsia="ru-RU"/>
        </w:rPr>
        <w:t>и</w:t>
      </w:r>
      <w:r w:rsidRPr="00E523B6">
        <w:rPr>
          <w:rFonts w:ascii="Times New Roman" w:eastAsia="Times New Roman" w:hAnsi="Times New Roman" w:cs="Times New Roman"/>
          <w:spacing w:val="56"/>
          <w:sz w:val="24"/>
          <w:szCs w:val="24"/>
          <w:lang w:eastAsia="ru-RU"/>
        </w:rPr>
        <w:t xml:space="preserve"> </w:t>
      </w:r>
      <w:r w:rsidRPr="00E523B6">
        <w:rPr>
          <w:rFonts w:ascii="Times New Roman" w:eastAsia="Times New Roman" w:hAnsi="Times New Roman" w:cs="Times New Roman"/>
          <w:spacing w:val="-1"/>
          <w:sz w:val="24"/>
          <w:szCs w:val="24"/>
          <w:lang w:eastAsia="ru-RU"/>
        </w:rPr>
        <w:t>(</w:t>
      </w:r>
      <w:r w:rsidRPr="00E523B6">
        <w:rPr>
          <w:rFonts w:ascii="Times New Roman" w:eastAsia="Times New Roman" w:hAnsi="Times New Roman" w:cs="Times New Roman"/>
          <w:sz w:val="24"/>
          <w:szCs w:val="24"/>
          <w:lang w:eastAsia="ru-RU"/>
        </w:rPr>
        <w:t>дого</w:t>
      </w:r>
      <w:r w:rsidRPr="00E523B6">
        <w:rPr>
          <w:rFonts w:ascii="Times New Roman" w:eastAsia="Times New Roman" w:hAnsi="Times New Roman" w:cs="Times New Roman"/>
          <w:spacing w:val="-1"/>
          <w:sz w:val="24"/>
          <w:szCs w:val="24"/>
          <w:lang w:eastAsia="ru-RU"/>
        </w:rPr>
        <w:t>в</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3"/>
          <w:sz w:val="24"/>
          <w:szCs w:val="24"/>
          <w:lang w:eastAsia="ru-RU"/>
        </w:rPr>
        <w:t>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z w:val="24"/>
          <w:szCs w:val="24"/>
          <w:lang w:eastAsia="ru-RU"/>
        </w:rPr>
        <w:t>а</w:t>
      </w:r>
      <w:r w:rsidRPr="00E523B6">
        <w:rPr>
          <w:rFonts w:ascii="Times New Roman" w:eastAsia="Times New Roman" w:hAnsi="Times New Roman" w:cs="Times New Roman"/>
          <w:spacing w:val="54"/>
          <w:sz w:val="24"/>
          <w:szCs w:val="24"/>
          <w:lang w:eastAsia="ru-RU"/>
        </w:rPr>
        <w:t xml:space="preserve"> </w:t>
      </w:r>
      <w:r w:rsidRPr="00E523B6">
        <w:rPr>
          <w:rFonts w:ascii="Times New Roman" w:eastAsia="Times New Roman" w:hAnsi="Times New Roman" w:cs="Times New Roman"/>
          <w:spacing w:val="1"/>
          <w:sz w:val="24"/>
          <w:szCs w:val="24"/>
          <w:lang w:eastAsia="ru-RU"/>
        </w:rPr>
        <w:t>п</w:t>
      </w:r>
      <w:r w:rsidRPr="00E523B6">
        <w:rPr>
          <w:rFonts w:ascii="Times New Roman" w:eastAsia="Times New Roman" w:hAnsi="Times New Roman" w:cs="Times New Roman"/>
          <w:sz w:val="24"/>
          <w:szCs w:val="24"/>
          <w:lang w:eastAsia="ru-RU"/>
        </w:rPr>
        <w:t>о</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w:t>
      </w:r>
      <w:r w:rsidRPr="00E523B6">
        <w:rPr>
          <w:rFonts w:ascii="Times New Roman" w:eastAsia="Times New Roman" w:hAnsi="Times New Roman" w:cs="Times New Roman"/>
          <w:spacing w:val="-1"/>
          <w:sz w:val="24"/>
          <w:szCs w:val="24"/>
          <w:lang w:eastAsia="ru-RU"/>
        </w:rPr>
        <w:t>ав</w:t>
      </w:r>
      <w:r w:rsidRPr="00E523B6">
        <w:rPr>
          <w:rFonts w:ascii="Times New Roman" w:eastAsia="Times New Roman" w:hAnsi="Times New Roman" w:cs="Times New Roman"/>
          <w:spacing w:val="3"/>
          <w:sz w:val="24"/>
          <w:szCs w:val="24"/>
          <w:lang w:eastAsia="ru-RU"/>
        </w:rPr>
        <w:t>к</w:t>
      </w:r>
      <w:r w:rsidRPr="00E523B6">
        <w:rPr>
          <w:rFonts w:ascii="Times New Roman" w:eastAsia="Times New Roman" w:hAnsi="Times New Roman" w:cs="Times New Roman"/>
          <w:sz w:val="24"/>
          <w:szCs w:val="24"/>
          <w:lang w:eastAsia="ru-RU"/>
        </w:rPr>
        <w:t>у р</w:t>
      </w:r>
      <w:r w:rsidRPr="00E523B6">
        <w:rPr>
          <w:rFonts w:ascii="Times New Roman" w:eastAsia="Times New Roman" w:hAnsi="Times New Roman" w:cs="Times New Roman"/>
          <w:spacing w:val="-1"/>
          <w:sz w:val="24"/>
          <w:szCs w:val="24"/>
          <w:lang w:eastAsia="ru-RU"/>
        </w:rPr>
        <w:t>е</w:t>
      </w:r>
      <w:r w:rsidRPr="00E523B6">
        <w:rPr>
          <w:rFonts w:ascii="Times New Roman" w:eastAsia="Times New Roman" w:hAnsi="Times New Roman" w:cs="Times New Roman"/>
          <w:sz w:val="24"/>
          <w:szCs w:val="24"/>
          <w:lang w:eastAsia="ru-RU"/>
        </w:rPr>
        <w:t>ль</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ов</w:t>
      </w:r>
      <w:r w:rsidRPr="00E523B6">
        <w:rPr>
          <w:rFonts w:ascii="Times New Roman" w:eastAsia="Times New Roman" w:hAnsi="Times New Roman" w:cs="Times New Roman"/>
          <w:spacing w:val="-1"/>
          <w:sz w:val="24"/>
          <w:szCs w:val="24"/>
          <w:lang w:eastAsia="ru-RU"/>
        </w:rPr>
        <w:t xml:space="preserve"> меж</w:t>
      </w:r>
      <w:r w:rsidRPr="00E523B6">
        <w:rPr>
          <w:rFonts w:ascii="Times New Roman" w:eastAsia="Times New Roman" w:hAnsi="Times New Roman" w:cs="Times New Roman"/>
          <w:spacing w:val="5"/>
          <w:sz w:val="24"/>
          <w:szCs w:val="24"/>
          <w:lang w:eastAsia="ru-RU"/>
        </w:rPr>
        <w:t>д</w:t>
      </w:r>
      <w:r w:rsidRPr="00E523B6">
        <w:rPr>
          <w:rFonts w:ascii="Times New Roman" w:eastAsia="Times New Roman" w:hAnsi="Times New Roman" w:cs="Times New Roman"/>
          <w:sz w:val="24"/>
          <w:szCs w:val="24"/>
          <w:lang w:eastAsia="ru-RU"/>
        </w:rPr>
        <w:t>у</w:t>
      </w:r>
      <w:r w:rsidRPr="00E523B6">
        <w:rPr>
          <w:rFonts w:ascii="Times New Roman" w:eastAsia="Times New Roman" w:hAnsi="Times New Roman" w:cs="Times New Roman"/>
          <w:spacing w:val="-3"/>
          <w:sz w:val="24"/>
          <w:szCs w:val="24"/>
          <w:lang w:eastAsia="ru-RU"/>
        </w:rPr>
        <w:t xml:space="preserve"> </w:t>
      </w:r>
      <w:r w:rsidRPr="00E523B6">
        <w:rPr>
          <w:rFonts w:ascii="Times New Roman" w:eastAsia="Times New Roman" w:hAnsi="Times New Roman" w:cs="Times New Roman"/>
          <w:spacing w:val="-1"/>
          <w:sz w:val="24"/>
          <w:szCs w:val="24"/>
          <w:lang w:eastAsia="ru-RU"/>
        </w:rPr>
        <w:t>с</w:t>
      </w:r>
      <w:r w:rsidRPr="00E523B6">
        <w:rPr>
          <w:rFonts w:ascii="Times New Roman" w:eastAsia="Times New Roman" w:hAnsi="Times New Roman" w:cs="Times New Roman"/>
          <w:sz w:val="24"/>
          <w:szCs w:val="24"/>
          <w:lang w:eastAsia="ru-RU"/>
        </w:rPr>
        <w:t>торо</w:t>
      </w:r>
      <w:r w:rsidRPr="00E523B6">
        <w:rPr>
          <w:rFonts w:ascii="Times New Roman" w:eastAsia="Times New Roman" w:hAnsi="Times New Roman" w:cs="Times New Roman"/>
          <w:spacing w:val="1"/>
          <w:sz w:val="24"/>
          <w:szCs w:val="24"/>
          <w:lang w:eastAsia="ru-RU"/>
        </w:rPr>
        <w:t>н</w:t>
      </w:r>
      <w:r w:rsidRPr="00E523B6">
        <w:rPr>
          <w:rFonts w:ascii="Times New Roman" w:eastAsia="Times New Roman" w:hAnsi="Times New Roman" w:cs="Times New Roman"/>
          <w:spacing w:val="-1"/>
          <w:sz w:val="24"/>
          <w:szCs w:val="24"/>
          <w:lang w:eastAsia="ru-RU"/>
        </w:rPr>
        <w:t>ам</w:t>
      </w:r>
      <w:r w:rsidRPr="00E523B6">
        <w:rPr>
          <w:rFonts w:ascii="Times New Roman" w:eastAsia="Times New Roman" w:hAnsi="Times New Roman" w:cs="Times New Roman"/>
          <w:spacing w:val="1"/>
          <w:sz w:val="24"/>
          <w:szCs w:val="24"/>
          <w:lang w:eastAsia="ru-RU"/>
        </w:rPr>
        <w:t>и</w:t>
      </w:r>
      <w:r w:rsidRPr="00E523B6">
        <w:rPr>
          <w:rFonts w:ascii="Times New Roman" w:eastAsia="Times New Roman" w:hAnsi="Times New Roman" w:cs="Times New Roman"/>
          <w:sz w:val="24"/>
          <w:szCs w:val="24"/>
          <w:lang w:eastAsia="ru-RU"/>
        </w:rPr>
        <w:t>. В зависимости от категории рельсов и радиуса кривых участков пути минимальная гарантийная наработка должна составлять от 320 до 500 млн. т брутто.</w:t>
      </w:r>
    </w:p>
    <w:p w14:paraId="0B768196" w14:textId="77777777" w:rsidR="00E63907" w:rsidRPr="00E523B6" w:rsidRDefault="00E63907" w:rsidP="00E63907">
      <w:pPr>
        <w:kinsoku w:val="0"/>
        <w:overflowPunct w:val="0"/>
        <w:spacing w:after="0" w:line="240" w:lineRule="auto"/>
        <w:ind w:left="567" w:right="89"/>
        <w:jc w:val="both"/>
        <w:rPr>
          <w:rFonts w:ascii="Times New Roman" w:eastAsia="Times New Roman" w:hAnsi="Times New Roman" w:cs="Times New Roman"/>
          <w:sz w:val="24"/>
          <w:szCs w:val="24"/>
          <w:lang w:eastAsia="ru-RU"/>
        </w:rPr>
      </w:pPr>
    </w:p>
    <w:p w14:paraId="5C55FCA8"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 Указания по эксплуатации</w:t>
      </w:r>
    </w:p>
    <w:p w14:paraId="69CA9677"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p>
    <w:p w14:paraId="1BFB407A"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10.1 Общие указания</w:t>
      </w:r>
    </w:p>
    <w:p w14:paraId="10E55BB8"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b/>
          <w:sz w:val="24"/>
          <w:szCs w:val="24"/>
          <w:lang w:eastAsia="ru-RU"/>
        </w:rPr>
      </w:pPr>
    </w:p>
    <w:p w14:paraId="49FC5BB0"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10.1.1 Эксплуатацию, диагностику технического состояния, техническое обслуживание и ремонт рельсов проводят по эксплуатационным (ГОСТ 2.601) и ремонтным (ГОСТ 2.602) документам разработчика (и/или изготовителя по ГОСТ 33477) рельсов, которые должны содержать требования, соблюдение которых обеспечивает условия безопасности рельсов.</w:t>
      </w:r>
    </w:p>
    <w:p w14:paraId="71565177" w14:textId="77777777" w:rsidR="00FF42E8" w:rsidRPr="00E523B6" w:rsidRDefault="00FF42E8" w:rsidP="00FF42E8">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10.1.2 Конструкция рельсов должна обеспечивать их эксплуатацию в звеньевом и бесстыковом железнодорожном пути, при технической совместимости с рельсами соответствующего типа, с осевыми нагрузками от подвижного состава до 25 т на ось включительно, в климатических условиях УХЛ1 по ГОСТ 15150, грузонапряжённостью и скоростями движения, приведенными в приложении А по соответствующей категории рельсов.</w:t>
      </w:r>
    </w:p>
    <w:p w14:paraId="17803CF7"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10.1.3 Элементы конструкции железнодорожного пути (рельсовые скрепления, их основания, рельсовые подкладки, накладки, шайбы, шурупы, </w:t>
      </w:r>
      <w:proofErr w:type="spellStart"/>
      <w:r w:rsidRPr="00E523B6">
        <w:rPr>
          <w:rFonts w:ascii="Times New Roman" w:eastAsia="Times New Roman" w:hAnsi="Times New Roman" w:cs="Times New Roman"/>
          <w:sz w:val="24"/>
          <w:szCs w:val="24"/>
          <w:lang w:eastAsia="ru-RU"/>
        </w:rPr>
        <w:t>противоугоны</w:t>
      </w:r>
      <w:proofErr w:type="spellEnd"/>
      <w:r w:rsidRPr="00E523B6">
        <w:rPr>
          <w:rFonts w:ascii="Times New Roman" w:eastAsia="Times New Roman" w:hAnsi="Times New Roman" w:cs="Times New Roman"/>
          <w:sz w:val="24"/>
          <w:szCs w:val="24"/>
          <w:lang w:eastAsia="ru-RU"/>
        </w:rPr>
        <w:t>, другое), а также применяемые машины и механизмы для укладки, технического обслуживания и ремонта пути, должны быть технически совместимы с рельсами и не должны наносить повреждений поверхности рельсов, создавать концентраторы напряжений при эксплуатации, диагностике, техническом обслуживании и ремонте рельсов и железнодорожного пути.</w:t>
      </w:r>
    </w:p>
    <w:p w14:paraId="2DAF9797" w14:textId="77777777" w:rsidR="00B46E7D" w:rsidRPr="00E523B6" w:rsidRDefault="00B46E7D"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w:t>
      </w:r>
      <w:r w:rsidR="0058312E">
        <w:rPr>
          <w:rFonts w:ascii="Times New Roman" w:eastAsia="Times New Roman" w:hAnsi="Times New Roman" w:cs="Times New Roman"/>
          <w:sz w:val="24"/>
          <w:szCs w:val="24"/>
          <w:lang w:eastAsia="ru-RU"/>
        </w:rPr>
        <w:t>.</w:t>
      </w:r>
      <w:r w:rsidRPr="00E523B6">
        <w:rPr>
          <w:rFonts w:ascii="Times New Roman" w:eastAsia="Times New Roman" w:hAnsi="Times New Roman" w:cs="Times New Roman"/>
          <w:sz w:val="24"/>
          <w:szCs w:val="24"/>
          <w:lang w:eastAsia="ru-RU"/>
        </w:rPr>
        <w:t>1.4 Железнодорожный путь в профиле в плане должен соответствовать</w:t>
      </w:r>
      <w:r w:rsidR="0017263E" w:rsidRPr="00E523B6">
        <w:rPr>
          <w:rFonts w:ascii="Times New Roman" w:eastAsia="Times New Roman" w:hAnsi="Times New Roman" w:cs="Times New Roman"/>
          <w:sz w:val="24"/>
          <w:szCs w:val="24"/>
          <w:lang w:eastAsia="ru-RU"/>
        </w:rPr>
        <w:t xml:space="preserve"> утвержденной документации потребителя, а также требованиям Инструкции по текущему содержанию железнодорожного пути</w:t>
      </w:r>
      <w:r w:rsidR="005C40FE" w:rsidRPr="00E523B6">
        <w:rPr>
          <w:rFonts w:ascii="Times New Roman" w:eastAsia="Times New Roman" w:hAnsi="Times New Roman" w:cs="Times New Roman"/>
          <w:sz w:val="24"/>
          <w:szCs w:val="24"/>
          <w:lang w:eastAsia="ru-RU"/>
        </w:rPr>
        <w:t xml:space="preserve"> владельца инфраструктуры</w:t>
      </w:r>
      <w:r w:rsidR="0017263E" w:rsidRPr="00E523B6">
        <w:rPr>
          <w:rFonts w:ascii="Times New Roman" w:eastAsia="Times New Roman" w:hAnsi="Times New Roman" w:cs="Times New Roman"/>
          <w:sz w:val="24"/>
          <w:szCs w:val="24"/>
          <w:lang w:eastAsia="ru-RU"/>
        </w:rPr>
        <w:t xml:space="preserve">. </w:t>
      </w:r>
      <w:r w:rsidRPr="00E523B6">
        <w:rPr>
          <w:rFonts w:ascii="Times New Roman" w:eastAsia="Times New Roman" w:hAnsi="Times New Roman" w:cs="Times New Roman"/>
          <w:sz w:val="24"/>
          <w:szCs w:val="24"/>
          <w:lang w:eastAsia="ru-RU"/>
        </w:rPr>
        <w:t xml:space="preserve"> </w:t>
      </w:r>
    </w:p>
    <w:p w14:paraId="445736C0" w14:textId="77777777" w:rsidR="00FF42E8" w:rsidRPr="00E523B6" w:rsidRDefault="00FF42E8" w:rsidP="00D03D16">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10.1.</w:t>
      </w:r>
      <w:r w:rsidR="0017263E" w:rsidRPr="00E523B6">
        <w:rPr>
          <w:rFonts w:ascii="Times New Roman" w:eastAsia="Times New Roman" w:hAnsi="Times New Roman" w:cs="Times New Roman"/>
          <w:sz w:val="24"/>
          <w:szCs w:val="24"/>
          <w:lang w:eastAsia="ru-RU"/>
        </w:rPr>
        <w:t>5</w:t>
      </w:r>
      <w:r w:rsidRPr="00E523B6">
        <w:rPr>
          <w:rFonts w:ascii="Times New Roman" w:eastAsia="Times New Roman" w:hAnsi="Times New Roman" w:cs="Times New Roman"/>
          <w:sz w:val="24"/>
          <w:szCs w:val="24"/>
          <w:lang w:eastAsia="ru-RU"/>
        </w:rPr>
        <w:t xml:space="preserve"> Не допускается эксплуатация рельсов, имеющих следующие дефекты (отклонения от установленных норм):</w:t>
      </w:r>
    </w:p>
    <w:p w14:paraId="60DC34BF"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поперечные или наклонные, ориентированные в поперечном направлении, внутренние трещины в головке, выявляемые средствами НК, а также трещины в месте перехода головки в шейку и в подошве, в том числе вне проекции шейки;</w:t>
      </w:r>
    </w:p>
    <w:p w14:paraId="7AE06AC9"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поперечные наклонные или горизонтальные трещины в шейке рельсов, выявляемые средствами НК или путем визуального и инструментального контроля;</w:t>
      </w:r>
    </w:p>
    <w:p w14:paraId="0E6D9456"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выкрашивания поверхности головки рельсов или внутренние продольные трещины глубиной распространения более 8,0 мм и протяжённостью более 70,0 мм. При наличии </w:t>
      </w:r>
      <w:proofErr w:type="spellStart"/>
      <w:r w:rsidRPr="00E523B6">
        <w:rPr>
          <w:rFonts w:ascii="Times New Roman" w:eastAsia="Times New Roman" w:hAnsi="Times New Roman" w:cs="Times New Roman"/>
          <w:sz w:val="24"/>
          <w:szCs w:val="24"/>
          <w:lang w:eastAsia="ru-RU"/>
        </w:rPr>
        <w:t>выкрашиваний</w:t>
      </w:r>
      <w:proofErr w:type="spellEnd"/>
      <w:r w:rsidRPr="00E523B6">
        <w:rPr>
          <w:rFonts w:ascii="Times New Roman" w:eastAsia="Times New Roman" w:hAnsi="Times New Roman" w:cs="Times New Roman"/>
          <w:sz w:val="24"/>
          <w:szCs w:val="24"/>
          <w:lang w:eastAsia="ru-RU"/>
        </w:rPr>
        <w:t xml:space="preserve"> или внутренних продольных трещин в головке рельса глубиной менее 8,0 мм и протяженностью менее 70,0 мм с целью снижения динамического воздействия на рельсы технической документацией на эксплуатацию железнодорожного пути должно устанавливаться ограничение скорости движения подвижного состава;</w:t>
      </w:r>
    </w:p>
    <w:p w14:paraId="1CE06FB3"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наличие отрезка рельса без идентификационных данных по 5.13, несогласованной длины, или отрезка рельса с торцами, полученными путем резки газопламенным способом или выполненными с нарушением требований 5.2.4 и 5.7.7 настоящего стандарта;</w:t>
      </w:r>
    </w:p>
    <w:p w14:paraId="6929F24D"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хрупкие отколы в любом элементе профиля, или поперечный излом по всему сечению (эксплуатация рельсов с поперечным изломом по всему сечению до замены, взятому в струбцины, устанавливается технической документацией на эксплуатацию железнодорожного пути);</w:t>
      </w:r>
    </w:p>
    <w:p w14:paraId="094170BB"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болтовые отверстия, изготовленные с нарушением 5.2.3 и 5.7.8 настоящего стандарта, а также имеющие термомеханические повреждения, полученные в процессе изготовления отверстий;</w:t>
      </w:r>
    </w:p>
    <w:p w14:paraId="2E8E79F8" w14:textId="77777777" w:rsidR="00FF42E8" w:rsidRPr="00E523B6" w:rsidRDefault="00FF42E8" w:rsidP="00D03D16">
      <w:pPr>
        <w:numPr>
          <w:ilvl w:val="0"/>
          <w:numId w:val="32"/>
        </w:numPr>
        <w:kinsoku w:val="0"/>
        <w:overflowPunct w:val="0"/>
        <w:spacing w:after="0" w:line="240" w:lineRule="auto"/>
        <w:ind w:left="0"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xml:space="preserve">механические, термомеханические и </w:t>
      </w:r>
      <w:proofErr w:type="spellStart"/>
      <w:r w:rsidRPr="00E523B6">
        <w:rPr>
          <w:rFonts w:ascii="Times New Roman" w:eastAsia="Times New Roman" w:hAnsi="Times New Roman" w:cs="Times New Roman"/>
          <w:sz w:val="24"/>
          <w:szCs w:val="24"/>
          <w:lang w:eastAsia="ru-RU"/>
        </w:rPr>
        <w:t>электроожоговые</w:t>
      </w:r>
      <w:proofErr w:type="spellEnd"/>
      <w:r w:rsidRPr="00E523B6">
        <w:rPr>
          <w:rFonts w:ascii="Times New Roman" w:eastAsia="Times New Roman" w:hAnsi="Times New Roman" w:cs="Times New Roman"/>
          <w:sz w:val="24"/>
          <w:szCs w:val="24"/>
          <w:lang w:eastAsia="ru-RU"/>
        </w:rPr>
        <w:t xml:space="preserve"> повреждения в любом элементе профиля.</w:t>
      </w:r>
    </w:p>
    <w:p w14:paraId="2AE9F63D" w14:textId="77777777" w:rsidR="00FF42E8" w:rsidRPr="00E523B6" w:rsidRDefault="00FF42E8" w:rsidP="00D03D16">
      <w:pPr>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Порядок замены рельсов устанавливается технической документацией на эксплуатацию железнодорожного пути.</w:t>
      </w:r>
    </w:p>
    <w:p w14:paraId="6C983F26" w14:textId="77777777" w:rsidR="00E523B6" w:rsidRDefault="00E523B6" w:rsidP="00FF42E8">
      <w:pPr>
        <w:tabs>
          <w:tab w:val="left" w:pos="1100"/>
        </w:tabs>
        <w:kinsoku w:val="0"/>
        <w:overflowPunct w:val="0"/>
        <w:spacing w:after="0" w:line="240" w:lineRule="auto"/>
        <w:ind w:right="89" w:firstLine="567"/>
        <w:jc w:val="both"/>
        <w:rPr>
          <w:rFonts w:ascii="Times New Roman" w:eastAsia="Times New Roman" w:hAnsi="Times New Roman" w:cs="Times New Roman"/>
          <w:b/>
          <w:sz w:val="24"/>
          <w:szCs w:val="24"/>
          <w:lang w:eastAsia="ru-RU"/>
        </w:rPr>
      </w:pPr>
    </w:p>
    <w:p w14:paraId="27BB8F77"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b/>
          <w:sz w:val="24"/>
          <w:szCs w:val="24"/>
          <w:lang w:eastAsia="ru-RU"/>
        </w:rPr>
      </w:pPr>
      <w:r w:rsidRPr="00E523B6">
        <w:rPr>
          <w:rFonts w:ascii="Times New Roman" w:eastAsia="Times New Roman" w:hAnsi="Times New Roman" w:cs="Times New Roman"/>
          <w:b/>
          <w:sz w:val="24"/>
          <w:szCs w:val="24"/>
          <w:lang w:eastAsia="ru-RU"/>
        </w:rPr>
        <w:t>10.2 Предельные состояния, скорости движения, осевые нагрузки</w:t>
      </w:r>
    </w:p>
    <w:p w14:paraId="617B890B" w14:textId="77777777" w:rsidR="00E523B6" w:rsidRDefault="00E523B6"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p>
    <w:p w14:paraId="5B454968"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10.2.1 Критерии предельных состояний для назначения диагностики, проведения технического обслуживания и ремонта рельсов устанавливаются технической документацией на эксплуатацию железнодорожного пути с соблюдений требований эксплуатационных и ремонтных документов разработчика (изготовителя) рельсов.</w:t>
      </w:r>
    </w:p>
    <w:p w14:paraId="0C1DEF87"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10.2.2 Критериями предельных состояний рельса для прекращения эксплуатации и изъятия рельсов из пути при максимально допустимых скоростях являются:</w:t>
      </w:r>
    </w:p>
    <w:p w14:paraId="737AD23A"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боковой износ более 20 мм;</w:t>
      </w:r>
    </w:p>
    <w:p w14:paraId="49DFE026"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вертикальный износ более 12 мм;</w:t>
      </w:r>
    </w:p>
    <w:p w14:paraId="2CA6ECFE"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усталостная трещина в любом элементе профиля рельса, выявляемая средствами НК;</w:t>
      </w:r>
    </w:p>
    <w:p w14:paraId="1ADEA84A"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продольная усталостная трещина в головке с глубиной залегания более 8,0 мм;</w:t>
      </w:r>
    </w:p>
    <w:p w14:paraId="6AEAD474"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 любая трещина в шейке рельса, выявляемая средствами НК или путем визуального контроля.</w:t>
      </w:r>
    </w:p>
    <w:p w14:paraId="4DE56179"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10.2.3 Применение рельсов в железнодорожном пути под проектные скорости для грузового, пассажирского, скоростного, высокоскоростного движения с различным сочетанием совмещений в зависимости от скорости движения и осевых нагрузок определяется проектом на железнодорожный путь с учетом классификации по категориям (см. таблицу 1) и условий эксплуатаций рельсов различных категорий по приложению А.</w:t>
      </w:r>
    </w:p>
    <w:p w14:paraId="73D93832"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10.2.4 Скорости движения подвижного состава по рельсам, не имеющим ограничений по своему техническому состоянию, определяются конструкцией и техническим состоянием железнодорожного пути (проектом) с учетом категорий рельсов.</w:t>
      </w:r>
    </w:p>
    <w:p w14:paraId="6F4DBCD0"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10.2.5 При обнаружении эксплуатационных дефектов (износов), допускаемых по эксплуатационным и ремонтным документам разработчика (изготовителя), обеспечение безопасности при продолжении эксплуатации обеспечивается путём снижения динамического воздействия на дефектный рельс с целью замедления развития дефекта до проведения ремонта и/или замены дефектного рельса, что достигается снижением скорости движения подвижного состава по таким рельсам по технической документации на эксплуатацию железнодорожного пути.</w:t>
      </w:r>
    </w:p>
    <w:p w14:paraId="14517213" w14:textId="77777777" w:rsidR="00FF42E8" w:rsidRPr="00E523B6"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t>10.2.6 Номинальная осевая нагрузка на рельсы как статическая нагрузка, определяемая отношением веса брутто к числу осей железнодорожного подвижного состава, устанавливается в зависимости от применяемой конструкции железнодорожного пути и допустимой по условиям безопасности скорости движения поездов.</w:t>
      </w:r>
    </w:p>
    <w:p w14:paraId="1391F5C8" w14:textId="77777777" w:rsidR="00FF42E8" w:rsidRPr="00FF42E8" w:rsidRDefault="00FF42E8" w:rsidP="00FF42E8">
      <w:pPr>
        <w:tabs>
          <w:tab w:val="left" w:pos="1100"/>
        </w:tabs>
        <w:kinsoku w:val="0"/>
        <w:overflowPunct w:val="0"/>
        <w:spacing w:after="0" w:line="240" w:lineRule="auto"/>
        <w:ind w:right="89" w:firstLine="567"/>
        <w:jc w:val="both"/>
        <w:rPr>
          <w:rFonts w:ascii="Times New Roman" w:eastAsia="Times New Roman" w:hAnsi="Times New Roman" w:cs="Times New Roman"/>
          <w:sz w:val="24"/>
          <w:szCs w:val="24"/>
          <w:lang w:eastAsia="ru-RU"/>
        </w:rPr>
      </w:pPr>
      <w:r w:rsidRPr="00E523B6">
        <w:rPr>
          <w:rFonts w:ascii="Times New Roman" w:eastAsia="Times New Roman" w:hAnsi="Times New Roman" w:cs="Times New Roman"/>
          <w:sz w:val="24"/>
          <w:szCs w:val="24"/>
          <w:lang w:eastAsia="ru-RU"/>
        </w:rPr>
        <w:lastRenderedPageBreak/>
        <w:t>10.2.7 Осевые нагрузки должны соответствовать прочности, несущей способности применяемых типов и категорий рельсов, их техническому состоянию, устанавливаемым скоростям движения, конструкции и техническому состоянию элементов верхнего строения пути в соответствии с проектом на железнодорожный путь.</w:t>
      </w:r>
    </w:p>
    <w:p w14:paraId="618EB9F1"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3B804CE9"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441351DF"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3438BFF0"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0028318F"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2101E67C"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60F3EAFA"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088A6F6F"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41E1BD68"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0C2C0E95"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11382EC4"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3366D75E"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0B60F38A"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216BA610"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39CE7EBE"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41E10B13"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7172BFC0"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5A331F83"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764CBAAE"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78A29A19"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10FE98B6" w14:textId="77777777" w:rsidR="00E63907" w:rsidRDefault="00E63907"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8"/>
          <w:szCs w:val="28"/>
          <w:lang w:eastAsia="ru-RU"/>
        </w:rPr>
      </w:pPr>
    </w:p>
    <w:p w14:paraId="123539B0" w14:textId="77777777" w:rsidR="00E63907" w:rsidRDefault="00E63907" w:rsidP="0058312E">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
          <w:bCs/>
          <w:sz w:val="28"/>
          <w:szCs w:val="28"/>
          <w:lang w:eastAsia="ru-RU"/>
        </w:rPr>
      </w:pPr>
    </w:p>
    <w:p w14:paraId="1EF2D7ED" w14:textId="77777777"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8"/>
          <w:szCs w:val="28"/>
          <w:lang w:eastAsia="ru-RU"/>
        </w:rPr>
      </w:pPr>
      <w:r w:rsidRPr="00BF4604">
        <w:rPr>
          <w:rFonts w:ascii="Times New Roman" w:eastAsia="Times New Roman" w:hAnsi="Times New Roman" w:cs="Times New Roman"/>
          <w:b/>
          <w:bCs/>
          <w:sz w:val="28"/>
          <w:szCs w:val="28"/>
          <w:lang w:eastAsia="ru-RU"/>
        </w:rPr>
        <w:t>При</w:t>
      </w:r>
      <w:r w:rsidRPr="00BF4604">
        <w:rPr>
          <w:rFonts w:ascii="Times New Roman" w:eastAsia="Times New Roman" w:hAnsi="Times New Roman" w:cs="Times New Roman"/>
          <w:b/>
          <w:bCs/>
          <w:spacing w:val="-1"/>
          <w:sz w:val="28"/>
          <w:szCs w:val="28"/>
          <w:lang w:eastAsia="ru-RU"/>
        </w:rPr>
        <w:t>л</w:t>
      </w:r>
      <w:r w:rsidRPr="00BF4604">
        <w:rPr>
          <w:rFonts w:ascii="Times New Roman" w:eastAsia="Times New Roman" w:hAnsi="Times New Roman" w:cs="Times New Roman"/>
          <w:b/>
          <w:bCs/>
          <w:sz w:val="28"/>
          <w:szCs w:val="28"/>
          <w:lang w:eastAsia="ru-RU"/>
        </w:rPr>
        <w:t>о</w:t>
      </w:r>
      <w:r w:rsidRPr="00BF4604">
        <w:rPr>
          <w:rFonts w:ascii="Times New Roman" w:eastAsia="Times New Roman" w:hAnsi="Times New Roman" w:cs="Times New Roman"/>
          <w:b/>
          <w:bCs/>
          <w:spacing w:val="-4"/>
          <w:sz w:val="28"/>
          <w:szCs w:val="28"/>
          <w:lang w:eastAsia="ru-RU"/>
        </w:rPr>
        <w:t>ж</w:t>
      </w:r>
      <w:r w:rsidRPr="00BF4604">
        <w:rPr>
          <w:rFonts w:ascii="Times New Roman" w:eastAsia="Times New Roman" w:hAnsi="Times New Roman" w:cs="Times New Roman"/>
          <w:b/>
          <w:bCs/>
          <w:spacing w:val="-1"/>
          <w:sz w:val="28"/>
          <w:szCs w:val="28"/>
          <w:lang w:eastAsia="ru-RU"/>
        </w:rPr>
        <w:t>е</w:t>
      </w:r>
      <w:r w:rsidRPr="00BF4604">
        <w:rPr>
          <w:rFonts w:ascii="Times New Roman" w:eastAsia="Times New Roman" w:hAnsi="Times New Roman" w:cs="Times New Roman"/>
          <w:b/>
          <w:bCs/>
          <w:sz w:val="28"/>
          <w:szCs w:val="28"/>
          <w:lang w:eastAsia="ru-RU"/>
        </w:rPr>
        <w:t>ние</w:t>
      </w:r>
      <w:r w:rsidRPr="00BF4604">
        <w:rPr>
          <w:rFonts w:ascii="Times New Roman" w:eastAsia="Times New Roman" w:hAnsi="Times New Roman" w:cs="Times New Roman"/>
          <w:b/>
          <w:bCs/>
          <w:spacing w:val="-1"/>
          <w:sz w:val="28"/>
          <w:szCs w:val="28"/>
          <w:lang w:eastAsia="ru-RU"/>
        </w:rPr>
        <w:t xml:space="preserve"> </w:t>
      </w:r>
      <w:r w:rsidRPr="00BF4604">
        <w:rPr>
          <w:rFonts w:ascii="Times New Roman" w:eastAsia="Times New Roman" w:hAnsi="Times New Roman" w:cs="Times New Roman"/>
          <w:b/>
          <w:bCs/>
          <w:sz w:val="28"/>
          <w:szCs w:val="28"/>
          <w:lang w:eastAsia="ru-RU"/>
        </w:rPr>
        <w:t>А</w:t>
      </w:r>
    </w:p>
    <w:p w14:paraId="65526168"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i/>
          <w:iCs/>
          <w:sz w:val="24"/>
          <w:szCs w:val="24"/>
          <w:lang w:eastAsia="ru-RU"/>
        </w:rPr>
        <w:t>информационно</w:t>
      </w:r>
      <w:r w:rsidRPr="00BF4604">
        <w:rPr>
          <w:rFonts w:ascii="Times New Roman" w:eastAsia="Times New Roman" w:hAnsi="Times New Roman" w:cs="Times New Roman"/>
          <w:i/>
          <w:iCs/>
          <w:spacing w:val="-1"/>
          <w:sz w:val="24"/>
          <w:szCs w:val="24"/>
          <w:lang w:eastAsia="ru-RU"/>
        </w:rPr>
        <w:t>е</w:t>
      </w:r>
      <w:r w:rsidRPr="00BF4604">
        <w:rPr>
          <w:rFonts w:ascii="Times New Roman" w:eastAsia="Times New Roman" w:hAnsi="Times New Roman" w:cs="Times New Roman"/>
          <w:sz w:val="24"/>
          <w:szCs w:val="24"/>
          <w:lang w:eastAsia="ru-RU"/>
        </w:rPr>
        <w:t>)</w:t>
      </w:r>
    </w:p>
    <w:p w14:paraId="246FC978" w14:textId="77777777"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3"/>
          <w:sz w:val="24"/>
          <w:szCs w:val="24"/>
          <w:lang w:eastAsia="ru-RU"/>
        </w:rPr>
        <w:t>Р</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ко</w:t>
      </w:r>
      <w:r w:rsidRPr="00BF4604">
        <w:rPr>
          <w:rFonts w:ascii="Times New Roman" w:eastAsia="Times New Roman" w:hAnsi="Times New Roman" w:cs="Times New Roman"/>
          <w:b/>
          <w:bCs/>
          <w:spacing w:val="2"/>
          <w:sz w:val="24"/>
          <w:szCs w:val="24"/>
          <w:lang w:eastAsia="ru-RU"/>
        </w:rPr>
        <w:t>м</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нду</w:t>
      </w:r>
      <w:r w:rsidRPr="00BF4604">
        <w:rPr>
          <w:rFonts w:ascii="Times New Roman" w:eastAsia="Times New Roman" w:hAnsi="Times New Roman" w:cs="Times New Roman"/>
          <w:b/>
          <w:bCs/>
          <w:spacing w:val="-1"/>
          <w:sz w:val="24"/>
          <w:szCs w:val="24"/>
          <w:lang w:eastAsia="ru-RU"/>
        </w:rPr>
        <w:t>емы</w:t>
      </w:r>
      <w:r w:rsidRPr="00BF4604">
        <w:rPr>
          <w:rFonts w:ascii="Times New Roman" w:eastAsia="Times New Roman" w:hAnsi="Times New Roman" w:cs="Times New Roman"/>
          <w:b/>
          <w:bCs/>
          <w:sz w:val="24"/>
          <w:szCs w:val="24"/>
          <w:lang w:eastAsia="ru-RU"/>
        </w:rPr>
        <w:t>е</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pacing w:val="-1"/>
          <w:sz w:val="24"/>
          <w:szCs w:val="24"/>
          <w:lang w:eastAsia="ru-RU"/>
        </w:rPr>
        <w:t>фе</w:t>
      </w:r>
      <w:r w:rsidRPr="00BF4604">
        <w:rPr>
          <w:rFonts w:ascii="Times New Roman" w:eastAsia="Times New Roman" w:hAnsi="Times New Roman" w:cs="Times New Roman"/>
          <w:b/>
          <w:bCs/>
          <w:sz w:val="24"/>
          <w:szCs w:val="24"/>
          <w:lang w:eastAsia="ru-RU"/>
        </w:rPr>
        <w:t>ры</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рациона</w:t>
      </w:r>
      <w:r w:rsidRPr="00BF4604">
        <w:rPr>
          <w:rFonts w:ascii="Times New Roman" w:eastAsia="Times New Roman" w:hAnsi="Times New Roman" w:cs="Times New Roman"/>
          <w:b/>
          <w:bCs/>
          <w:spacing w:val="-1"/>
          <w:sz w:val="24"/>
          <w:szCs w:val="24"/>
          <w:lang w:eastAsia="ru-RU"/>
        </w:rPr>
        <w:t>л</w:t>
      </w:r>
      <w:r w:rsidRPr="00BF4604">
        <w:rPr>
          <w:rFonts w:ascii="Times New Roman" w:eastAsia="Times New Roman" w:hAnsi="Times New Roman" w:cs="Times New Roman"/>
          <w:b/>
          <w:bCs/>
          <w:spacing w:val="-3"/>
          <w:sz w:val="24"/>
          <w:szCs w:val="24"/>
          <w:lang w:eastAsia="ru-RU"/>
        </w:rPr>
        <w:t>ь</w:t>
      </w:r>
      <w:r w:rsidRPr="00BF4604">
        <w:rPr>
          <w:rFonts w:ascii="Times New Roman" w:eastAsia="Times New Roman" w:hAnsi="Times New Roman" w:cs="Times New Roman"/>
          <w:b/>
          <w:bCs/>
          <w:sz w:val="24"/>
          <w:szCs w:val="24"/>
          <w:lang w:eastAsia="ru-RU"/>
        </w:rPr>
        <w:t>но</w:t>
      </w:r>
      <w:r w:rsidRPr="00BF4604">
        <w:rPr>
          <w:rFonts w:ascii="Times New Roman" w:eastAsia="Times New Roman" w:hAnsi="Times New Roman" w:cs="Times New Roman"/>
          <w:b/>
          <w:bCs/>
          <w:spacing w:val="-1"/>
          <w:sz w:val="24"/>
          <w:szCs w:val="24"/>
          <w:lang w:eastAsia="ru-RU"/>
        </w:rPr>
        <w:t>г</w:t>
      </w:r>
      <w:r w:rsidRPr="00BF4604">
        <w:rPr>
          <w:rFonts w:ascii="Times New Roman" w:eastAsia="Times New Roman" w:hAnsi="Times New Roman" w:cs="Times New Roman"/>
          <w:b/>
          <w:bCs/>
          <w:sz w:val="24"/>
          <w:szCs w:val="24"/>
          <w:lang w:eastAsia="ru-RU"/>
        </w:rPr>
        <w:t>о п</w:t>
      </w:r>
      <w:r w:rsidRPr="00BF4604">
        <w:rPr>
          <w:rFonts w:ascii="Times New Roman" w:eastAsia="Times New Roman" w:hAnsi="Times New Roman" w:cs="Times New Roman"/>
          <w:b/>
          <w:bCs/>
          <w:spacing w:val="-2"/>
          <w:sz w:val="24"/>
          <w:szCs w:val="24"/>
          <w:lang w:eastAsia="ru-RU"/>
        </w:rPr>
        <w:t>ри</w:t>
      </w:r>
      <w:r w:rsidRPr="00BF4604">
        <w:rPr>
          <w:rFonts w:ascii="Times New Roman" w:eastAsia="Times New Roman" w:hAnsi="Times New Roman" w:cs="Times New Roman"/>
          <w:b/>
          <w:bCs/>
          <w:spacing w:val="-1"/>
          <w:sz w:val="24"/>
          <w:szCs w:val="24"/>
          <w:lang w:eastAsia="ru-RU"/>
        </w:rPr>
        <w:t>ме</w:t>
      </w:r>
      <w:r w:rsidRPr="00BF4604">
        <w:rPr>
          <w:rFonts w:ascii="Times New Roman" w:eastAsia="Times New Roman" w:hAnsi="Times New Roman" w:cs="Times New Roman"/>
          <w:b/>
          <w:bCs/>
          <w:sz w:val="24"/>
          <w:szCs w:val="24"/>
          <w:lang w:eastAsia="ru-RU"/>
        </w:rPr>
        <w:t>н</w:t>
      </w:r>
      <w:r w:rsidRPr="00BF4604">
        <w:rPr>
          <w:rFonts w:ascii="Times New Roman" w:eastAsia="Times New Roman" w:hAnsi="Times New Roman" w:cs="Times New Roman"/>
          <w:b/>
          <w:bCs/>
          <w:spacing w:val="-1"/>
          <w:sz w:val="24"/>
          <w:szCs w:val="24"/>
          <w:lang w:eastAsia="ru-RU"/>
        </w:rPr>
        <w:t>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ов ра</w:t>
      </w:r>
      <w:r w:rsidRPr="00BF4604">
        <w:rPr>
          <w:rFonts w:ascii="Times New Roman" w:eastAsia="Times New Roman" w:hAnsi="Times New Roman" w:cs="Times New Roman"/>
          <w:b/>
          <w:bCs/>
          <w:spacing w:val="-1"/>
          <w:sz w:val="24"/>
          <w:szCs w:val="24"/>
          <w:lang w:eastAsia="ru-RU"/>
        </w:rPr>
        <w:t>зл</w:t>
      </w:r>
      <w:r w:rsidRPr="00BF4604">
        <w:rPr>
          <w:rFonts w:ascii="Times New Roman" w:eastAsia="Times New Roman" w:hAnsi="Times New Roman" w:cs="Times New Roman"/>
          <w:b/>
          <w:bCs/>
          <w:sz w:val="24"/>
          <w:szCs w:val="24"/>
          <w:lang w:eastAsia="ru-RU"/>
        </w:rPr>
        <w:t>и</w:t>
      </w:r>
      <w:r w:rsidRPr="00BF4604">
        <w:rPr>
          <w:rFonts w:ascii="Times New Roman" w:eastAsia="Times New Roman" w:hAnsi="Times New Roman" w:cs="Times New Roman"/>
          <w:b/>
          <w:bCs/>
          <w:spacing w:val="-1"/>
          <w:sz w:val="24"/>
          <w:szCs w:val="24"/>
          <w:lang w:eastAsia="ru-RU"/>
        </w:rPr>
        <w:t>ч</w:t>
      </w:r>
      <w:r w:rsidRPr="00BF4604">
        <w:rPr>
          <w:rFonts w:ascii="Times New Roman" w:eastAsia="Times New Roman" w:hAnsi="Times New Roman" w:cs="Times New Roman"/>
          <w:b/>
          <w:bCs/>
          <w:sz w:val="24"/>
          <w:szCs w:val="24"/>
          <w:lang w:eastAsia="ru-RU"/>
        </w:rPr>
        <w:t>н</w:t>
      </w:r>
      <w:r w:rsidRPr="00BF4604">
        <w:rPr>
          <w:rFonts w:ascii="Times New Roman" w:eastAsia="Times New Roman" w:hAnsi="Times New Roman" w:cs="Times New Roman"/>
          <w:b/>
          <w:bCs/>
          <w:spacing w:val="-1"/>
          <w:sz w:val="24"/>
          <w:szCs w:val="24"/>
          <w:lang w:eastAsia="ru-RU"/>
        </w:rPr>
        <w:t>ы</w:t>
      </w:r>
      <w:r w:rsidRPr="00BF4604">
        <w:rPr>
          <w:rFonts w:ascii="Times New Roman" w:eastAsia="Times New Roman" w:hAnsi="Times New Roman" w:cs="Times New Roman"/>
          <w:b/>
          <w:bCs/>
          <w:sz w:val="24"/>
          <w:szCs w:val="24"/>
          <w:lang w:eastAsia="ru-RU"/>
        </w:rPr>
        <w:t>х к</w:t>
      </w:r>
      <w:r w:rsidRPr="00BF4604">
        <w:rPr>
          <w:rFonts w:ascii="Times New Roman" w:eastAsia="Times New Roman" w:hAnsi="Times New Roman" w:cs="Times New Roman"/>
          <w:b/>
          <w:bCs/>
          <w:spacing w:val="-3"/>
          <w:sz w:val="24"/>
          <w:szCs w:val="24"/>
          <w:lang w:eastAsia="ru-RU"/>
        </w:rPr>
        <w:t>а</w:t>
      </w:r>
      <w:r w:rsidRPr="00BF4604">
        <w:rPr>
          <w:rFonts w:ascii="Times New Roman" w:eastAsia="Times New Roman" w:hAnsi="Times New Roman" w:cs="Times New Roman"/>
          <w:b/>
          <w:bCs/>
          <w:spacing w:val="2"/>
          <w:sz w:val="24"/>
          <w:szCs w:val="24"/>
          <w:lang w:eastAsia="ru-RU"/>
        </w:rPr>
        <w:t>т</w:t>
      </w:r>
      <w:r w:rsidRPr="00BF4604">
        <w:rPr>
          <w:rFonts w:ascii="Times New Roman" w:eastAsia="Times New Roman" w:hAnsi="Times New Roman" w:cs="Times New Roman"/>
          <w:b/>
          <w:bCs/>
          <w:spacing w:val="-1"/>
          <w:sz w:val="24"/>
          <w:szCs w:val="24"/>
          <w:lang w:eastAsia="ru-RU"/>
        </w:rPr>
        <w:t>ег</w:t>
      </w:r>
      <w:r w:rsidRPr="00BF4604">
        <w:rPr>
          <w:rFonts w:ascii="Times New Roman" w:eastAsia="Times New Roman" w:hAnsi="Times New Roman" w:cs="Times New Roman"/>
          <w:b/>
          <w:bCs/>
          <w:sz w:val="24"/>
          <w:szCs w:val="24"/>
          <w:lang w:eastAsia="ru-RU"/>
        </w:rPr>
        <w:t>орий</w:t>
      </w:r>
    </w:p>
    <w:p w14:paraId="6F90CFA4"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6"/>
          <w:szCs w:val="26"/>
          <w:lang w:eastAsia="ru-RU"/>
        </w:rPr>
      </w:pPr>
    </w:p>
    <w:p w14:paraId="217AB89F" w14:textId="77777777" w:rsidR="00BF4604" w:rsidRPr="00BF4604" w:rsidRDefault="00BF4604" w:rsidP="00BF4604">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z w:val="24"/>
          <w:szCs w:val="24"/>
          <w:lang w:eastAsia="ru-RU"/>
        </w:rPr>
        <w:t>Таб</w:t>
      </w:r>
      <w:r w:rsidRPr="00BF4604">
        <w:rPr>
          <w:rFonts w:ascii="Times New Roman" w:eastAsia="Times New Roman" w:hAnsi="Times New Roman" w:cs="Times New Roman"/>
          <w:b/>
          <w:bCs/>
          <w:spacing w:val="-1"/>
          <w:sz w:val="24"/>
          <w:szCs w:val="24"/>
          <w:lang w:eastAsia="ru-RU"/>
        </w:rPr>
        <w:t>л</w:t>
      </w:r>
      <w:r w:rsidRPr="00BF4604">
        <w:rPr>
          <w:rFonts w:ascii="Times New Roman" w:eastAsia="Times New Roman" w:hAnsi="Times New Roman" w:cs="Times New Roman"/>
          <w:b/>
          <w:bCs/>
          <w:sz w:val="24"/>
          <w:szCs w:val="24"/>
          <w:lang w:eastAsia="ru-RU"/>
        </w:rPr>
        <w:t xml:space="preserve">ица </w:t>
      </w:r>
      <w:r w:rsidRPr="00BF4604">
        <w:rPr>
          <w:rFonts w:ascii="Times New Roman" w:eastAsia="Times New Roman" w:hAnsi="Times New Roman" w:cs="Times New Roman"/>
          <w:b/>
          <w:bCs/>
          <w:spacing w:val="-1"/>
          <w:sz w:val="24"/>
          <w:szCs w:val="24"/>
          <w:lang w:eastAsia="ru-RU"/>
        </w:rPr>
        <w:t>А</w:t>
      </w:r>
      <w:r w:rsidRPr="00BF4604">
        <w:rPr>
          <w:rFonts w:ascii="Times New Roman" w:eastAsia="Times New Roman" w:hAnsi="Times New Roman" w:cs="Times New Roman"/>
          <w:b/>
          <w:bCs/>
          <w:sz w:val="24"/>
          <w:szCs w:val="24"/>
          <w:lang w:eastAsia="ru-RU"/>
        </w:rPr>
        <w:t>.1 – Рекомендуемые сферы применения рельсов различных категорий</w:t>
      </w:r>
    </w:p>
    <w:tbl>
      <w:tblPr>
        <w:tblW w:w="910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30"/>
        <w:gridCol w:w="7371"/>
      </w:tblGrid>
      <w:tr w:rsidR="00BF4604" w:rsidRPr="00BF4604" w14:paraId="7A6A6F62" w14:textId="77777777" w:rsidTr="00BF4604">
        <w:trPr>
          <w:trHeight w:val="360"/>
        </w:trPr>
        <w:tc>
          <w:tcPr>
            <w:tcW w:w="1730" w:type="dxa"/>
            <w:tcBorders>
              <w:top w:val="single" w:sz="2" w:space="0" w:color="auto"/>
              <w:left w:val="single" w:sz="4" w:space="0" w:color="auto"/>
              <w:bottom w:val="double" w:sz="4" w:space="0" w:color="auto"/>
              <w:right w:val="single" w:sz="2" w:space="0" w:color="auto"/>
            </w:tcBorders>
            <w:vAlign w:val="center"/>
            <w:hideMark/>
          </w:tcPr>
          <w:p w14:paraId="7C0970EB"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Категории </w:t>
            </w:r>
          </w:p>
          <w:p w14:paraId="113DDA50"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рельсов</w:t>
            </w:r>
          </w:p>
        </w:tc>
        <w:tc>
          <w:tcPr>
            <w:tcW w:w="7371" w:type="dxa"/>
            <w:tcBorders>
              <w:top w:val="single" w:sz="2" w:space="0" w:color="auto"/>
              <w:left w:val="single" w:sz="2" w:space="0" w:color="auto"/>
              <w:bottom w:val="double" w:sz="4" w:space="0" w:color="auto"/>
              <w:right w:val="single" w:sz="2" w:space="0" w:color="auto"/>
            </w:tcBorders>
            <w:vAlign w:val="center"/>
            <w:hideMark/>
          </w:tcPr>
          <w:p w14:paraId="0CECFB1E" w14:textId="77777777" w:rsidR="00BF4604" w:rsidRPr="00BF4604" w:rsidRDefault="00BF4604" w:rsidP="00BF4604">
            <w:pPr>
              <w:widowControl w:val="0"/>
              <w:autoSpaceDN w:val="0"/>
              <w:spacing w:after="0" w:line="256" w:lineRule="auto"/>
              <w:ind w:firstLine="56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Сферы применения</w:t>
            </w:r>
          </w:p>
        </w:tc>
      </w:tr>
      <w:tr w:rsidR="00BF4604" w:rsidRPr="00BF4604" w14:paraId="01359844" w14:textId="77777777" w:rsidTr="00BF4604">
        <w:trPr>
          <w:trHeight w:val="360"/>
        </w:trPr>
        <w:tc>
          <w:tcPr>
            <w:tcW w:w="1730" w:type="dxa"/>
            <w:tcBorders>
              <w:top w:val="single" w:sz="2" w:space="0" w:color="auto"/>
              <w:left w:val="single" w:sz="4" w:space="0" w:color="auto"/>
              <w:bottom w:val="double" w:sz="4" w:space="0" w:color="auto"/>
              <w:right w:val="single" w:sz="2" w:space="0" w:color="auto"/>
            </w:tcBorders>
            <w:vAlign w:val="center"/>
            <w:hideMark/>
          </w:tcPr>
          <w:p w14:paraId="603FF95C"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ДТ400ИК</w:t>
            </w:r>
          </w:p>
        </w:tc>
        <w:tc>
          <w:tcPr>
            <w:tcW w:w="7371" w:type="dxa"/>
            <w:tcBorders>
              <w:top w:val="single" w:sz="2" w:space="0" w:color="auto"/>
              <w:left w:val="single" w:sz="2" w:space="0" w:color="auto"/>
              <w:bottom w:val="double" w:sz="4" w:space="0" w:color="auto"/>
              <w:right w:val="single" w:sz="2" w:space="0" w:color="auto"/>
            </w:tcBorders>
            <w:vAlign w:val="center"/>
            <w:hideMark/>
          </w:tcPr>
          <w:p w14:paraId="114E3AE2" w14:textId="77777777" w:rsidR="00BF4604" w:rsidRPr="00BF4604" w:rsidRDefault="00BF4604" w:rsidP="00BF4604">
            <w:pPr>
              <w:widowControl w:val="0"/>
              <w:autoSpaceDE w:val="0"/>
              <w:autoSpaceDN w:val="0"/>
              <w:adjustRightInd w:val="0"/>
              <w:spacing w:after="0" w:line="256" w:lineRule="auto"/>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 осевой нагрузкой до 27 т/ось для тяжеловесного движения при грузонапряженности более 50 млн т км брутто/км в год без ограничений по плану пути. Кривые радиусом менее 1200 метров при любой грузонапряженности и осевой нагрузке до 27 т/ось. При скоростях движения до 140 км/ч.</w:t>
            </w:r>
          </w:p>
        </w:tc>
      </w:tr>
      <w:tr w:rsidR="00BF4604" w:rsidRPr="00BF4604" w14:paraId="14FDCA60" w14:textId="77777777" w:rsidTr="00BF4604">
        <w:trPr>
          <w:trHeight w:val="565"/>
        </w:trPr>
        <w:tc>
          <w:tcPr>
            <w:tcW w:w="1730" w:type="dxa"/>
            <w:tcBorders>
              <w:top w:val="double" w:sz="4" w:space="0" w:color="auto"/>
              <w:left w:val="single" w:sz="4" w:space="0" w:color="auto"/>
              <w:bottom w:val="single" w:sz="2" w:space="0" w:color="auto"/>
              <w:right w:val="single" w:sz="2" w:space="0" w:color="auto"/>
            </w:tcBorders>
            <w:vAlign w:val="center"/>
            <w:hideMark/>
          </w:tcPr>
          <w:p w14:paraId="001F29F8" w14:textId="77777777" w:rsidR="00BF4604" w:rsidRPr="00BF4604" w:rsidRDefault="00BF4604" w:rsidP="00BF4604">
            <w:pPr>
              <w:widowControl w:val="0"/>
              <w:autoSpaceDN w:val="0"/>
              <w:spacing w:after="0" w:line="256" w:lineRule="auto"/>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ДТ370ИК</w:t>
            </w:r>
          </w:p>
        </w:tc>
        <w:tc>
          <w:tcPr>
            <w:tcW w:w="7371" w:type="dxa"/>
            <w:tcBorders>
              <w:top w:val="double" w:sz="4" w:space="0" w:color="auto"/>
              <w:left w:val="single" w:sz="2" w:space="0" w:color="auto"/>
              <w:bottom w:val="single" w:sz="2" w:space="0" w:color="auto"/>
              <w:right w:val="single" w:sz="2" w:space="0" w:color="auto"/>
            </w:tcBorders>
            <w:vAlign w:val="center"/>
            <w:hideMark/>
          </w:tcPr>
          <w:p w14:paraId="4699CA97" w14:textId="77777777" w:rsidR="00BF4604" w:rsidRPr="00BF4604" w:rsidRDefault="00BF4604" w:rsidP="00BF4604">
            <w:pPr>
              <w:widowControl w:val="0"/>
              <w:autoSpaceDN w:val="0"/>
              <w:spacing w:after="0" w:line="256" w:lineRule="auto"/>
              <w:ind w:left="33" w:hanging="11"/>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С осевой нагрузкой до 27 </w:t>
            </w:r>
            <w:proofErr w:type="spellStart"/>
            <w:r w:rsidRPr="00BF4604">
              <w:rPr>
                <w:rFonts w:ascii="Times New Roman" w:eastAsia="Times New Roman" w:hAnsi="Times New Roman" w:cs="Times New Roman"/>
                <w:sz w:val="20"/>
                <w:szCs w:val="20"/>
              </w:rPr>
              <w:t>тн</w:t>
            </w:r>
            <w:proofErr w:type="spellEnd"/>
            <w:r w:rsidRPr="00BF4604">
              <w:rPr>
                <w:rFonts w:ascii="Times New Roman" w:eastAsia="Times New Roman" w:hAnsi="Times New Roman" w:cs="Times New Roman"/>
                <w:sz w:val="20"/>
                <w:szCs w:val="20"/>
              </w:rPr>
              <w:t>/ось для тяжеловесного движения при грузонапряженности более 50 млн т км брутто/км в год без ограничений по плану пути. Кривые радиусом менее 1200 метров при любой грузонапряженности                               и осевой нагрузке до 27 т/ось. При скоростях движения до 140 км/ч.</w:t>
            </w:r>
          </w:p>
        </w:tc>
      </w:tr>
      <w:tr w:rsidR="00BF4604" w:rsidRPr="00BF4604" w14:paraId="7C7949DA" w14:textId="77777777" w:rsidTr="00BF4604">
        <w:trPr>
          <w:trHeight w:val="556"/>
        </w:trPr>
        <w:tc>
          <w:tcPr>
            <w:tcW w:w="1730" w:type="dxa"/>
            <w:tcBorders>
              <w:top w:val="single" w:sz="2" w:space="0" w:color="auto"/>
              <w:left w:val="single" w:sz="4" w:space="0" w:color="auto"/>
              <w:bottom w:val="single" w:sz="2" w:space="0" w:color="auto"/>
              <w:right w:val="single" w:sz="2" w:space="0" w:color="auto"/>
            </w:tcBorders>
            <w:vAlign w:val="center"/>
            <w:hideMark/>
          </w:tcPr>
          <w:p w14:paraId="674985D6"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w:t>
            </w:r>
          </w:p>
          <w:p w14:paraId="0AA04F18"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w:t>
            </w:r>
          </w:p>
        </w:tc>
        <w:tc>
          <w:tcPr>
            <w:tcW w:w="7371" w:type="dxa"/>
            <w:tcBorders>
              <w:top w:val="single" w:sz="2" w:space="0" w:color="auto"/>
              <w:left w:val="single" w:sz="2" w:space="0" w:color="auto"/>
              <w:bottom w:val="single" w:sz="2" w:space="0" w:color="auto"/>
              <w:right w:val="single" w:sz="2" w:space="0" w:color="auto"/>
            </w:tcBorders>
            <w:vAlign w:val="center"/>
            <w:hideMark/>
          </w:tcPr>
          <w:p w14:paraId="4306F1DB"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 осевой нагрузкой до 25 т/ось. Прямые и кривые радиусом 1200 метров и более при любой грузонапряженности. При скоростях движения до 140 км/ч.</w:t>
            </w:r>
          </w:p>
        </w:tc>
      </w:tr>
      <w:tr w:rsidR="00BF4604" w:rsidRPr="00BF4604" w14:paraId="4B66D2FD" w14:textId="77777777" w:rsidTr="00BF4604">
        <w:trPr>
          <w:trHeight w:val="564"/>
        </w:trPr>
        <w:tc>
          <w:tcPr>
            <w:tcW w:w="1730" w:type="dxa"/>
            <w:tcBorders>
              <w:top w:val="single" w:sz="2" w:space="0" w:color="auto"/>
              <w:left w:val="single" w:sz="4" w:space="0" w:color="auto"/>
              <w:bottom w:val="single" w:sz="2" w:space="0" w:color="auto"/>
              <w:right w:val="single" w:sz="2" w:space="0" w:color="auto"/>
            </w:tcBorders>
            <w:vAlign w:val="center"/>
            <w:hideMark/>
          </w:tcPr>
          <w:p w14:paraId="54133498"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lastRenderedPageBreak/>
              <w:t>ДТ370НН</w:t>
            </w:r>
          </w:p>
          <w:p w14:paraId="7FD5838E"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ДТ350НН</w:t>
            </w:r>
          </w:p>
        </w:tc>
        <w:tc>
          <w:tcPr>
            <w:tcW w:w="7371" w:type="dxa"/>
            <w:tcBorders>
              <w:top w:val="single" w:sz="2" w:space="0" w:color="auto"/>
              <w:left w:val="single" w:sz="2" w:space="0" w:color="auto"/>
              <w:bottom w:val="single" w:sz="2" w:space="0" w:color="auto"/>
              <w:right w:val="single" w:sz="2" w:space="0" w:color="auto"/>
            </w:tcBorders>
            <w:vAlign w:val="center"/>
            <w:hideMark/>
          </w:tcPr>
          <w:p w14:paraId="3D24E4B5"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В условиях холодного и умеренно холодного климата (по ГОСТ 16350). С осевой нагрузкой до 25 т/ось при любой грузонапряженности. При скоростях движения                 до 140 км/ч.</w:t>
            </w:r>
          </w:p>
        </w:tc>
      </w:tr>
      <w:tr w:rsidR="00BF4604" w:rsidRPr="00BF4604" w14:paraId="2836E25C" w14:textId="77777777" w:rsidTr="00BF4604">
        <w:trPr>
          <w:trHeight w:val="558"/>
        </w:trPr>
        <w:tc>
          <w:tcPr>
            <w:tcW w:w="1730" w:type="dxa"/>
            <w:tcBorders>
              <w:top w:val="single" w:sz="2" w:space="0" w:color="auto"/>
              <w:left w:val="single" w:sz="4" w:space="0" w:color="auto"/>
              <w:bottom w:val="single" w:sz="2" w:space="0" w:color="auto"/>
              <w:right w:val="single" w:sz="2" w:space="0" w:color="auto"/>
            </w:tcBorders>
            <w:vAlign w:val="center"/>
            <w:hideMark/>
          </w:tcPr>
          <w:p w14:paraId="42B90894"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ДТ370СС</w:t>
            </w:r>
          </w:p>
          <w:p w14:paraId="4F8AF958"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ДТ350СС</w:t>
            </w:r>
          </w:p>
        </w:tc>
        <w:tc>
          <w:tcPr>
            <w:tcW w:w="7371" w:type="dxa"/>
            <w:tcBorders>
              <w:top w:val="single" w:sz="2" w:space="0" w:color="auto"/>
              <w:left w:val="single" w:sz="2" w:space="0" w:color="auto"/>
              <w:bottom w:val="single" w:sz="2" w:space="0" w:color="auto"/>
              <w:right w:val="single" w:sz="2" w:space="0" w:color="auto"/>
            </w:tcBorders>
            <w:vAlign w:val="center"/>
            <w:hideMark/>
          </w:tcPr>
          <w:p w14:paraId="218C8E2C"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 xml:space="preserve">При скоростном совмещенном движении Скорость движения пассажирских поездов 141-250 км/ч </w:t>
            </w:r>
            <w:r w:rsidRPr="00BF4604">
              <w:rPr>
                <w:rFonts w:ascii="Times New Roman" w:eastAsia="Times New Roman" w:hAnsi="Times New Roman" w:cs="Times New Roman"/>
                <w:bCs/>
                <w:sz w:val="20"/>
                <w:szCs w:val="20"/>
              </w:rPr>
              <w:t>и</w:t>
            </w:r>
            <w:r w:rsidRPr="00BF4604">
              <w:rPr>
                <w:rFonts w:ascii="Times New Roman" w:eastAsia="Times New Roman" w:hAnsi="Times New Roman" w:cs="Times New Roman"/>
                <w:sz w:val="20"/>
                <w:szCs w:val="20"/>
              </w:rPr>
              <w:t xml:space="preserve"> грузовое движение с осевой нагрузкой до 25 т/ось при любой грузонапряженности. Прямые и пологие кривые.</w:t>
            </w:r>
          </w:p>
        </w:tc>
      </w:tr>
      <w:tr w:rsidR="00BF4604" w:rsidRPr="00BF4604" w14:paraId="03399558" w14:textId="77777777" w:rsidTr="00BF4604">
        <w:trPr>
          <w:trHeight w:val="980"/>
        </w:trPr>
        <w:tc>
          <w:tcPr>
            <w:tcW w:w="1730" w:type="dxa"/>
            <w:tcBorders>
              <w:top w:val="single" w:sz="2" w:space="0" w:color="auto"/>
              <w:left w:val="single" w:sz="4" w:space="0" w:color="auto"/>
              <w:bottom w:val="single" w:sz="2" w:space="0" w:color="auto"/>
              <w:right w:val="single" w:sz="2" w:space="0" w:color="auto"/>
            </w:tcBorders>
            <w:vAlign w:val="center"/>
            <w:hideMark/>
          </w:tcPr>
          <w:p w14:paraId="5C96BBFC"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ДТ370ВС ДТ350ВС</w:t>
            </w:r>
          </w:p>
        </w:tc>
        <w:tc>
          <w:tcPr>
            <w:tcW w:w="7371" w:type="dxa"/>
            <w:tcBorders>
              <w:top w:val="single" w:sz="2" w:space="0" w:color="auto"/>
              <w:left w:val="single" w:sz="2" w:space="0" w:color="auto"/>
              <w:bottom w:val="single" w:sz="2" w:space="0" w:color="auto"/>
              <w:right w:val="single" w:sz="2" w:space="0" w:color="auto"/>
            </w:tcBorders>
            <w:vAlign w:val="center"/>
            <w:hideMark/>
          </w:tcPr>
          <w:p w14:paraId="1DB6A736"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 и специальных контейнерных поездов. Скорость движения пассажирских поездов более 200 км/ч с осевой нагрузкой до 25 т/ось при любой грузонапряженности. Прямые и пологие кривые.</w:t>
            </w:r>
          </w:p>
        </w:tc>
      </w:tr>
      <w:tr w:rsidR="00BF4604" w:rsidRPr="00BF4604" w14:paraId="1FA605A1" w14:textId="77777777" w:rsidTr="00BF4604">
        <w:trPr>
          <w:trHeight w:val="566"/>
        </w:trPr>
        <w:tc>
          <w:tcPr>
            <w:tcW w:w="1730" w:type="dxa"/>
            <w:tcBorders>
              <w:top w:val="single" w:sz="2" w:space="0" w:color="auto"/>
              <w:left w:val="single" w:sz="4" w:space="0" w:color="auto"/>
              <w:bottom w:val="single" w:sz="2" w:space="0" w:color="auto"/>
              <w:right w:val="single" w:sz="2" w:space="0" w:color="auto"/>
            </w:tcBorders>
            <w:vAlign w:val="center"/>
            <w:hideMark/>
          </w:tcPr>
          <w:p w14:paraId="5322F276"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lang w:val="en-US"/>
              </w:rPr>
            </w:pPr>
            <w:r w:rsidRPr="00BF4604">
              <w:rPr>
                <w:rFonts w:ascii="Times New Roman" w:eastAsia="Times New Roman" w:hAnsi="Times New Roman" w:cs="Times New Roman"/>
                <w:sz w:val="20"/>
                <w:szCs w:val="20"/>
              </w:rPr>
              <w:t>ДТ350ВС</w:t>
            </w:r>
            <w:r w:rsidRPr="00BF4604">
              <w:rPr>
                <w:rFonts w:ascii="Times New Roman" w:eastAsia="Times New Roman" w:hAnsi="Times New Roman" w:cs="Times New Roman"/>
                <w:sz w:val="20"/>
                <w:szCs w:val="20"/>
                <w:lang w:val="en-US"/>
              </w:rPr>
              <w:t>400</w:t>
            </w:r>
          </w:p>
        </w:tc>
        <w:tc>
          <w:tcPr>
            <w:tcW w:w="7371" w:type="dxa"/>
            <w:tcBorders>
              <w:top w:val="single" w:sz="2" w:space="0" w:color="auto"/>
              <w:left w:val="single" w:sz="2" w:space="0" w:color="auto"/>
              <w:bottom w:val="single" w:sz="2" w:space="0" w:color="auto"/>
              <w:right w:val="single" w:sz="2" w:space="0" w:color="auto"/>
            </w:tcBorders>
            <w:vAlign w:val="center"/>
            <w:hideMark/>
          </w:tcPr>
          <w:p w14:paraId="7EBC7A1F"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 и специальных контейнерных поездов. Скорость движения пассажирских поездов более 400 км/ч с осевой нагрузкой до 25 т/ось при любой грузонапряженности. Прямые и пологие кривые.</w:t>
            </w:r>
          </w:p>
        </w:tc>
      </w:tr>
      <w:tr w:rsidR="00BF4604" w:rsidRPr="00BF4604" w14:paraId="74833896" w14:textId="77777777" w:rsidTr="00BF4604">
        <w:trPr>
          <w:trHeight w:val="560"/>
        </w:trPr>
        <w:tc>
          <w:tcPr>
            <w:tcW w:w="1730" w:type="dxa"/>
            <w:tcBorders>
              <w:top w:val="single" w:sz="2" w:space="0" w:color="auto"/>
              <w:left w:val="single" w:sz="4" w:space="0" w:color="auto"/>
              <w:bottom w:val="single" w:sz="2" w:space="0" w:color="auto"/>
              <w:right w:val="single" w:sz="2" w:space="0" w:color="auto"/>
            </w:tcBorders>
            <w:vAlign w:val="center"/>
            <w:hideMark/>
          </w:tcPr>
          <w:p w14:paraId="3F32A976"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ДТ320ВС</w:t>
            </w:r>
          </w:p>
        </w:tc>
        <w:tc>
          <w:tcPr>
            <w:tcW w:w="7371" w:type="dxa"/>
            <w:tcBorders>
              <w:top w:val="single" w:sz="2" w:space="0" w:color="auto"/>
              <w:left w:val="single" w:sz="2" w:space="0" w:color="auto"/>
              <w:bottom w:val="single" w:sz="2" w:space="0" w:color="auto"/>
              <w:right w:val="single" w:sz="2" w:space="0" w:color="auto"/>
            </w:tcBorders>
            <w:vAlign w:val="center"/>
            <w:hideMark/>
          </w:tcPr>
          <w:p w14:paraId="159BE1A5"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При движении высокоскоростных пассажирских поездов.</w:t>
            </w:r>
          </w:p>
          <w:p w14:paraId="182C3F40"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color w:val="000000"/>
                <w:sz w:val="20"/>
                <w:szCs w:val="20"/>
              </w:rPr>
            </w:pPr>
            <w:r w:rsidRPr="00BF4604">
              <w:rPr>
                <w:rFonts w:ascii="Times New Roman" w:eastAsia="Times New Roman" w:hAnsi="Times New Roman" w:cs="Times New Roman"/>
                <w:color w:val="000000"/>
                <w:sz w:val="20"/>
                <w:szCs w:val="20"/>
              </w:rPr>
              <w:t>Скорость движения пассажирских поездов более 200 км/ч с осевой нагрузкой                     до 20т/ось при любой грузонапряженности. Прямые и пологие кривые.</w:t>
            </w:r>
          </w:p>
        </w:tc>
      </w:tr>
      <w:tr w:rsidR="00BF4604" w:rsidRPr="00BF4604" w14:paraId="5F00BD81" w14:textId="77777777" w:rsidTr="00BF4604">
        <w:trPr>
          <w:trHeight w:val="568"/>
        </w:trPr>
        <w:tc>
          <w:tcPr>
            <w:tcW w:w="1730" w:type="dxa"/>
            <w:tcBorders>
              <w:top w:val="single" w:sz="2" w:space="0" w:color="auto"/>
              <w:left w:val="single" w:sz="4" w:space="0" w:color="auto"/>
              <w:bottom w:val="single" w:sz="2" w:space="0" w:color="auto"/>
              <w:right w:val="single" w:sz="2" w:space="0" w:color="auto"/>
            </w:tcBorders>
            <w:vAlign w:val="center"/>
            <w:hideMark/>
          </w:tcPr>
          <w:p w14:paraId="691ED77D"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Н320</w:t>
            </w:r>
          </w:p>
        </w:tc>
        <w:tc>
          <w:tcPr>
            <w:tcW w:w="7371" w:type="dxa"/>
            <w:tcBorders>
              <w:top w:val="single" w:sz="2" w:space="0" w:color="auto"/>
              <w:left w:val="single" w:sz="2" w:space="0" w:color="auto"/>
              <w:bottom w:val="single" w:sz="2" w:space="0" w:color="auto"/>
              <w:right w:val="single" w:sz="2" w:space="0" w:color="auto"/>
            </w:tcBorders>
            <w:vAlign w:val="center"/>
            <w:hideMark/>
          </w:tcPr>
          <w:p w14:paraId="5F3DC022"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Метрополитены. Железнодорожные пути необщего пользования. Грузонапряженность до 50 млн т км брутто/км в год. Прямые участки пути. Осевая нагрузка до 25 т/ось.</w:t>
            </w:r>
          </w:p>
        </w:tc>
      </w:tr>
      <w:tr w:rsidR="00BF4604" w:rsidRPr="00BF4604" w14:paraId="58CD4D2C" w14:textId="77777777" w:rsidTr="00BF4604">
        <w:trPr>
          <w:trHeight w:val="378"/>
        </w:trPr>
        <w:tc>
          <w:tcPr>
            <w:tcW w:w="1730" w:type="dxa"/>
            <w:tcBorders>
              <w:top w:val="single" w:sz="2" w:space="0" w:color="auto"/>
              <w:left w:val="single" w:sz="4" w:space="0" w:color="auto"/>
              <w:bottom w:val="single" w:sz="2" w:space="0" w:color="auto"/>
              <w:right w:val="single" w:sz="2" w:space="0" w:color="auto"/>
            </w:tcBorders>
            <w:vAlign w:val="center"/>
            <w:hideMark/>
          </w:tcPr>
          <w:p w14:paraId="3A72DFF2"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Н300</w:t>
            </w:r>
          </w:p>
        </w:tc>
        <w:tc>
          <w:tcPr>
            <w:tcW w:w="7371" w:type="dxa"/>
            <w:tcBorders>
              <w:top w:val="single" w:sz="2" w:space="0" w:color="auto"/>
              <w:left w:val="single" w:sz="2" w:space="0" w:color="auto"/>
              <w:bottom w:val="single" w:sz="2" w:space="0" w:color="auto"/>
              <w:right w:val="single" w:sz="2" w:space="0" w:color="auto"/>
            </w:tcBorders>
            <w:vAlign w:val="center"/>
            <w:hideMark/>
          </w:tcPr>
          <w:p w14:paraId="640617D6"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Стрелочные переводы. Метрополитены</w:t>
            </w:r>
          </w:p>
        </w:tc>
      </w:tr>
      <w:tr w:rsidR="00BF4604" w:rsidRPr="00BF4604" w14:paraId="3C5E965B" w14:textId="77777777" w:rsidTr="00BF4604">
        <w:trPr>
          <w:trHeight w:val="422"/>
        </w:trPr>
        <w:tc>
          <w:tcPr>
            <w:tcW w:w="1730" w:type="dxa"/>
            <w:tcBorders>
              <w:top w:val="single" w:sz="2" w:space="0" w:color="auto"/>
              <w:left w:val="single" w:sz="4" w:space="0" w:color="auto"/>
              <w:bottom w:val="single" w:sz="2" w:space="0" w:color="auto"/>
              <w:right w:val="single" w:sz="2" w:space="0" w:color="auto"/>
            </w:tcBorders>
            <w:vAlign w:val="center"/>
            <w:hideMark/>
          </w:tcPr>
          <w:p w14:paraId="5716886B" w14:textId="77777777" w:rsidR="00BF4604" w:rsidRPr="00BF4604" w:rsidRDefault="00BF4604" w:rsidP="00BF4604">
            <w:pPr>
              <w:widowControl w:val="0"/>
              <w:autoSpaceDN w:val="0"/>
              <w:spacing w:after="0" w:line="256" w:lineRule="auto"/>
              <w:ind w:firstLine="27"/>
              <w:jc w:val="center"/>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Н260</w:t>
            </w:r>
          </w:p>
        </w:tc>
        <w:tc>
          <w:tcPr>
            <w:tcW w:w="7371" w:type="dxa"/>
            <w:tcBorders>
              <w:top w:val="single" w:sz="2" w:space="0" w:color="auto"/>
              <w:left w:val="single" w:sz="2" w:space="0" w:color="auto"/>
              <w:bottom w:val="single" w:sz="2" w:space="0" w:color="auto"/>
              <w:right w:val="single" w:sz="2" w:space="0" w:color="auto"/>
            </w:tcBorders>
            <w:vAlign w:val="center"/>
            <w:hideMark/>
          </w:tcPr>
          <w:p w14:paraId="167C5F3E" w14:textId="77777777" w:rsidR="00BF4604" w:rsidRPr="00BF4604" w:rsidRDefault="00BF4604" w:rsidP="00BF4604">
            <w:pPr>
              <w:widowControl w:val="0"/>
              <w:autoSpaceDN w:val="0"/>
              <w:spacing w:after="0" w:line="256" w:lineRule="auto"/>
              <w:ind w:firstLine="22"/>
              <w:jc w:val="both"/>
              <w:rPr>
                <w:rFonts w:ascii="Times New Roman" w:eastAsia="Times New Roman" w:hAnsi="Times New Roman" w:cs="Times New Roman"/>
                <w:sz w:val="20"/>
                <w:szCs w:val="20"/>
              </w:rPr>
            </w:pPr>
            <w:r w:rsidRPr="00BF4604">
              <w:rPr>
                <w:rFonts w:ascii="Times New Roman" w:eastAsia="Times New Roman" w:hAnsi="Times New Roman" w:cs="Times New Roman"/>
                <w:sz w:val="20"/>
                <w:szCs w:val="20"/>
              </w:rPr>
              <w:t>Стрелочные переводы. Метрополитены</w:t>
            </w:r>
          </w:p>
        </w:tc>
      </w:tr>
      <w:tr w:rsidR="00BF4604" w:rsidRPr="00BF4604" w14:paraId="04A8B8B7" w14:textId="77777777" w:rsidTr="00BF4604">
        <w:trPr>
          <w:trHeight w:val="422"/>
        </w:trPr>
        <w:tc>
          <w:tcPr>
            <w:tcW w:w="9101" w:type="dxa"/>
            <w:gridSpan w:val="2"/>
            <w:tcBorders>
              <w:top w:val="single" w:sz="2" w:space="0" w:color="auto"/>
              <w:left w:val="single" w:sz="4" w:space="0" w:color="auto"/>
              <w:bottom w:val="single" w:sz="2" w:space="0" w:color="auto"/>
              <w:right w:val="single" w:sz="2" w:space="0" w:color="auto"/>
            </w:tcBorders>
            <w:vAlign w:val="center"/>
            <w:hideMark/>
          </w:tcPr>
          <w:p w14:paraId="13BAE9D1" w14:textId="77777777" w:rsidR="00BF4604" w:rsidRPr="00BF4604" w:rsidRDefault="00BF4604" w:rsidP="00BF4604">
            <w:pPr>
              <w:widowControl w:val="0"/>
              <w:autoSpaceDN w:val="0"/>
              <w:spacing w:after="0" w:line="256" w:lineRule="auto"/>
              <w:ind w:firstLine="23"/>
              <w:jc w:val="both"/>
              <w:rPr>
                <w:rFonts w:ascii="Times New Roman" w:eastAsia="Times New Roman" w:hAnsi="Times New Roman" w:cs="Times New Roman"/>
                <w:sz w:val="17"/>
                <w:szCs w:val="17"/>
              </w:rPr>
            </w:pPr>
            <w:r w:rsidRPr="00BF4604">
              <w:rPr>
                <w:rFonts w:ascii="Times New Roman" w:eastAsia="Times New Roman" w:hAnsi="Times New Roman" w:cs="Times New Roman"/>
                <w:b/>
                <w:sz w:val="17"/>
                <w:szCs w:val="17"/>
              </w:rPr>
              <w:t>*</w:t>
            </w:r>
            <w:r w:rsidRPr="00BF4604">
              <w:rPr>
                <w:rFonts w:ascii="Times New Roman" w:eastAsia="Times New Roman" w:hAnsi="Times New Roman" w:cs="Times New Roman"/>
                <w:sz w:val="17"/>
                <w:szCs w:val="17"/>
              </w:rPr>
              <w:t xml:space="preserve"> Использование рельсов прямолинейности класса С при скоростях движения не более 140 км/ч.</w:t>
            </w:r>
          </w:p>
        </w:tc>
      </w:tr>
    </w:tbl>
    <w:p w14:paraId="57C30A63"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07263DC"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F6DDE56"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4F78D57"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7F62571"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9070392" w14:textId="77777777" w:rsidR="00E63907" w:rsidRDefault="00E63907"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D20AF42" w14:textId="77777777" w:rsidR="00E63907" w:rsidRDefault="00E63907"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9F07229" w14:textId="77777777" w:rsidR="00BF4604" w:rsidRDefault="00BF4604"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8585A0C" w14:textId="77777777" w:rsidR="00AB6C48" w:rsidRDefault="00AB6C48" w:rsidP="00BF4604">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0835F51"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BF4604">
        <w:rPr>
          <w:rFonts w:ascii="Times New Roman" w:eastAsia="Times New Roman" w:hAnsi="Times New Roman" w:cs="Times New Roman"/>
          <w:b/>
          <w:bCs/>
          <w:sz w:val="28"/>
          <w:szCs w:val="28"/>
          <w:lang w:eastAsia="ru-RU"/>
        </w:rPr>
        <w:t>При</w:t>
      </w:r>
      <w:r w:rsidRPr="00BF4604">
        <w:rPr>
          <w:rFonts w:ascii="Times New Roman" w:eastAsia="Times New Roman" w:hAnsi="Times New Roman" w:cs="Times New Roman"/>
          <w:b/>
          <w:bCs/>
          <w:spacing w:val="-1"/>
          <w:sz w:val="28"/>
          <w:szCs w:val="28"/>
          <w:lang w:eastAsia="ru-RU"/>
        </w:rPr>
        <w:t>л</w:t>
      </w:r>
      <w:r w:rsidRPr="00BF4604">
        <w:rPr>
          <w:rFonts w:ascii="Times New Roman" w:eastAsia="Times New Roman" w:hAnsi="Times New Roman" w:cs="Times New Roman"/>
          <w:b/>
          <w:bCs/>
          <w:sz w:val="28"/>
          <w:szCs w:val="28"/>
          <w:lang w:eastAsia="ru-RU"/>
        </w:rPr>
        <w:t>о</w:t>
      </w:r>
      <w:r w:rsidRPr="00BF4604">
        <w:rPr>
          <w:rFonts w:ascii="Times New Roman" w:eastAsia="Times New Roman" w:hAnsi="Times New Roman" w:cs="Times New Roman"/>
          <w:b/>
          <w:bCs/>
          <w:spacing w:val="-4"/>
          <w:sz w:val="28"/>
          <w:szCs w:val="28"/>
          <w:lang w:eastAsia="ru-RU"/>
        </w:rPr>
        <w:t>ж</w:t>
      </w:r>
      <w:r w:rsidRPr="00BF4604">
        <w:rPr>
          <w:rFonts w:ascii="Times New Roman" w:eastAsia="Times New Roman" w:hAnsi="Times New Roman" w:cs="Times New Roman"/>
          <w:b/>
          <w:bCs/>
          <w:spacing w:val="-1"/>
          <w:sz w:val="28"/>
          <w:szCs w:val="28"/>
          <w:lang w:eastAsia="ru-RU"/>
        </w:rPr>
        <w:t>е</w:t>
      </w:r>
      <w:r w:rsidRPr="00BF4604">
        <w:rPr>
          <w:rFonts w:ascii="Times New Roman" w:eastAsia="Times New Roman" w:hAnsi="Times New Roman" w:cs="Times New Roman"/>
          <w:b/>
          <w:bCs/>
          <w:sz w:val="28"/>
          <w:szCs w:val="28"/>
          <w:lang w:eastAsia="ru-RU"/>
        </w:rPr>
        <w:t>ние</w:t>
      </w:r>
      <w:r w:rsidRPr="00BF4604">
        <w:rPr>
          <w:rFonts w:ascii="Times New Roman" w:eastAsia="Times New Roman" w:hAnsi="Times New Roman" w:cs="Times New Roman"/>
          <w:b/>
          <w:bCs/>
          <w:spacing w:val="-1"/>
          <w:sz w:val="28"/>
          <w:szCs w:val="28"/>
          <w:lang w:eastAsia="ru-RU"/>
        </w:rPr>
        <w:t xml:space="preserve"> </w:t>
      </w:r>
      <w:r w:rsidRPr="00BF4604">
        <w:rPr>
          <w:rFonts w:ascii="Times New Roman" w:eastAsia="Times New Roman" w:hAnsi="Times New Roman" w:cs="Times New Roman"/>
          <w:b/>
          <w:bCs/>
          <w:sz w:val="28"/>
          <w:szCs w:val="28"/>
          <w:lang w:eastAsia="ru-RU"/>
        </w:rPr>
        <w:t>Б</w:t>
      </w:r>
    </w:p>
    <w:p w14:paraId="3AEC81EA"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i/>
          <w:iCs/>
          <w:spacing w:val="-4"/>
          <w:sz w:val="24"/>
          <w:szCs w:val="24"/>
          <w:lang w:eastAsia="ru-RU"/>
        </w:rPr>
        <w:t>(</w:t>
      </w:r>
      <w:r w:rsidRPr="00BF4604">
        <w:rPr>
          <w:rFonts w:ascii="Times New Roman" w:eastAsia="Times New Roman" w:hAnsi="Times New Roman" w:cs="Times New Roman"/>
          <w:i/>
          <w:iCs/>
          <w:sz w:val="24"/>
          <w:szCs w:val="24"/>
          <w:lang w:eastAsia="ru-RU"/>
        </w:rPr>
        <w:t>информационно</w:t>
      </w:r>
      <w:r w:rsidRPr="00BF4604">
        <w:rPr>
          <w:rFonts w:ascii="Times New Roman" w:eastAsia="Times New Roman" w:hAnsi="Times New Roman" w:cs="Times New Roman"/>
          <w:i/>
          <w:iCs/>
          <w:spacing w:val="1"/>
          <w:sz w:val="24"/>
          <w:szCs w:val="24"/>
          <w:lang w:eastAsia="ru-RU"/>
        </w:rPr>
        <w:t>е</w:t>
      </w:r>
      <w:r w:rsidRPr="00BF4604">
        <w:rPr>
          <w:rFonts w:ascii="Times New Roman" w:eastAsia="Times New Roman" w:hAnsi="Times New Roman" w:cs="Times New Roman"/>
          <w:i/>
          <w:iCs/>
          <w:sz w:val="24"/>
          <w:szCs w:val="24"/>
          <w:lang w:eastAsia="ru-RU"/>
        </w:rPr>
        <w:t>)</w:t>
      </w:r>
    </w:p>
    <w:p w14:paraId="1E40BF88" w14:textId="77777777" w:rsidR="00BF4604" w:rsidRPr="00BF4604" w:rsidRDefault="00BF4604" w:rsidP="00BF460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х</w:t>
      </w:r>
      <w:r w:rsidRPr="00BF4604">
        <w:rPr>
          <w:rFonts w:ascii="Times New Roman" w:eastAsia="Times New Roman" w:hAnsi="Times New Roman" w:cs="Times New Roman"/>
          <w:b/>
          <w:bCs/>
          <w:spacing w:val="-1"/>
          <w:sz w:val="24"/>
          <w:szCs w:val="24"/>
          <w:lang w:eastAsia="ru-RU"/>
        </w:rPr>
        <w:t>ем</w:t>
      </w:r>
      <w:r w:rsidRPr="00BF4604">
        <w:rPr>
          <w:rFonts w:ascii="Times New Roman" w:eastAsia="Times New Roman" w:hAnsi="Times New Roman" w:cs="Times New Roman"/>
          <w:b/>
          <w:bCs/>
          <w:sz w:val="24"/>
          <w:szCs w:val="24"/>
          <w:lang w:eastAsia="ru-RU"/>
        </w:rPr>
        <w:t>а и при</w:t>
      </w:r>
      <w:r w:rsidRPr="00BF4604">
        <w:rPr>
          <w:rFonts w:ascii="Times New Roman" w:eastAsia="Times New Roman" w:hAnsi="Times New Roman" w:cs="Times New Roman"/>
          <w:b/>
          <w:bCs/>
          <w:spacing w:val="-1"/>
          <w:sz w:val="24"/>
          <w:szCs w:val="24"/>
          <w:lang w:eastAsia="ru-RU"/>
        </w:rPr>
        <w:t>ме</w:t>
      </w:r>
      <w:r w:rsidRPr="00BF4604">
        <w:rPr>
          <w:rFonts w:ascii="Times New Roman" w:eastAsia="Times New Roman" w:hAnsi="Times New Roman" w:cs="Times New Roman"/>
          <w:b/>
          <w:bCs/>
          <w:sz w:val="24"/>
          <w:szCs w:val="24"/>
          <w:lang w:eastAsia="ru-RU"/>
        </w:rPr>
        <w:t>ры</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об</w:t>
      </w:r>
      <w:r w:rsidRPr="00BF4604">
        <w:rPr>
          <w:rFonts w:ascii="Times New Roman" w:eastAsia="Times New Roman" w:hAnsi="Times New Roman" w:cs="Times New Roman"/>
          <w:b/>
          <w:bCs/>
          <w:spacing w:val="-3"/>
          <w:sz w:val="24"/>
          <w:szCs w:val="24"/>
          <w:lang w:eastAsia="ru-RU"/>
        </w:rPr>
        <w:t>о</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на</w:t>
      </w:r>
      <w:r w:rsidRPr="00BF4604">
        <w:rPr>
          <w:rFonts w:ascii="Times New Roman" w:eastAsia="Times New Roman" w:hAnsi="Times New Roman" w:cs="Times New Roman"/>
          <w:b/>
          <w:bCs/>
          <w:spacing w:val="-1"/>
          <w:sz w:val="24"/>
          <w:szCs w:val="24"/>
          <w:lang w:eastAsia="ru-RU"/>
        </w:rPr>
        <w:t>че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1"/>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ов при</w:t>
      </w:r>
      <w:r w:rsidRPr="00BF4604">
        <w:rPr>
          <w:rFonts w:ascii="Times New Roman" w:eastAsia="Times New Roman" w:hAnsi="Times New Roman" w:cs="Times New Roman"/>
          <w:b/>
          <w:bCs/>
          <w:spacing w:val="-2"/>
          <w:sz w:val="24"/>
          <w:szCs w:val="24"/>
          <w:lang w:eastAsia="ru-RU"/>
        </w:rPr>
        <w:t xml:space="preserve"> </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ака</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е</w:t>
      </w:r>
    </w:p>
    <w:p w14:paraId="35008FDC" w14:textId="77777777" w:rsidR="00BF4604" w:rsidRPr="00BF4604" w:rsidRDefault="00BF4604" w:rsidP="00BF4604">
      <w:pPr>
        <w:widowControl w:val="0"/>
        <w:kinsoku w:val="0"/>
        <w:overflowPunct w:val="0"/>
        <w:autoSpaceDE w:val="0"/>
        <w:autoSpaceDN w:val="0"/>
        <w:adjustRightInd w:val="0"/>
        <w:spacing w:after="0" w:line="240" w:lineRule="auto"/>
        <w:rPr>
          <w:rFonts w:ascii="Times New Roman" w:eastAsia="Times New Roman" w:hAnsi="Times New Roman" w:cs="Times New Roman"/>
          <w:sz w:val="26"/>
          <w:szCs w:val="26"/>
          <w:lang w:eastAsia="ru-RU"/>
        </w:rPr>
      </w:pPr>
    </w:p>
    <w:p w14:paraId="719BC163" w14:textId="77777777" w:rsidR="00BF4604" w:rsidRPr="00BF4604" w:rsidRDefault="00BF4604" w:rsidP="00BF4604">
      <w:pPr>
        <w:widowControl w:val="0"/>
        <w:kinsoku w:val="0"/>
        <w:overflowPunct w:val="0"/>
        <w:autoSpaceDE w:val="0"/>
        <w:autoSpaceDN w:val="0"/>
        <w:adjustRightInd w:val="0"/>
        <w:spacing w:after="0" w:line="240" w:lineRule="auto"/>
        <w:ind w:firstLine="566"/>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ри</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е</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ов</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3"/>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2"/>
          <w:sz w:val="24"/>
          <w:szCs w:val="24"/>
          <w:lang w:eastAsia="ru-RU"/>
        </w:rPr>
        <w:t>д</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оль</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ва</w:t>
      </w:r>
      <w:r w:rsidRPr="00BF4604">
        <w:rPr>
          <w:rFonts w:ascii="Times New Roman" w:eastAsia="Times New Roman" w:hAnsi="Times New Roman" w:cs="Times New Roman"/>
          <w:sz w:val="24"/>
          <w:szCs w:val="24"/>
          <w:lang w:eastAsia="ru-RU"/>
        </w:rPr>
        <w:t>ть</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4"/>
          <w:sz w:val="24"/>
          <w:szCs w:val="24"/>
          <w:lang w:eastAsia="ru-RU"/>
        </w:rPr>
        <w:t>м</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д</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pacing w:val="3"/>
          <w:sz w:val="24"/>
          <w:szCs w:val="24"/>
          <w:lang w:eastAsia="ru-RU"/>
        </w:rPr>
        <w:t>н</w:t>
      </w:r>
      <w:r w:rsidRPr="00BF4604">
        <w:rPr>
          <w:rFonts w:ascii="Times New Roman" w:eastAsia="Times New Roman" w:hAnsi="Times New Roman" w:cs="Times New Roman"/>
          <w:spacing w:val="-8"/>
          <w:sz w:val="24"/>
          <w:szCs w:val="24"/>
          <w:lang w:eastAsia="ru-RU"/>
        </w:rPr>
        <w:t>у</w:t>
      </w:r>
      <w:r w:rsidRPr="00BF4604">
        <w:rPr>
          <w:rFonts w:ascii="Times New Roman" w:eastAsia="Times New Roman" w:hAnsi="Times New Roman" w:cs="Times New Roman"/>
          <w:sz w:val="24"/>
          <w:szCs w:val="24"/>
          <w:lang w:eastAsia="ru-RU"/>
        </w:rPr>
        <w:t>ю</w:t>
      </w:r>
      <w:r w:rsidRPr="00BF4604">
        <w:rPr>
          <w:rFonts w:ascii="Times New Roman" w:eastAsia="Times New Roman" w:hAnsi="Times New Roman" w:cs="Times New Roman"/>
          <w:spacing w:val="58"/>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ис</w:t>
      </w:r>
      <w:r w:rsidRPr="00BF4604">
        <w:rPr>
          <w:rFonts w:ascii="Times New Roman" w:eastAsia="Times New Roman" w:hAnsi="Times New Roman" w:cs="Times New Roman"/>
          <w:spacing w:val="-8"/>
          <w:sz w:val="24"/>
          <w:szCs w:val="24"/>
          <w:lang w:eastAsia="ru-RU"/>
        </w:rPr>
        <w:t>у</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ке</w:t>
      </w:r>
      <w:r w:rsidRPr="00BF4604">
        <w:rPr>
          <w:rFonts w:ascii="Times New Roman" w:eastAsia="Times New Roman" w:hAnsi="Times New Roman" w:cs="Times New Roman"/>
          <w:spacing w:val="56"/>
          <w:sz w:val="24"/>
          <w:szCs w:val="24"/>
          <w:lang w:eastAsia="ru-RU"/>
        </w:rPr>
        <w:t xml:space="preserve"> </w:t>
      </w:r>
      <w:r w:rsidRPr="00BF4604">
        <w:rPr>
          <w:rFonts w:ascii="Times New Roman" w:eastAsia="Times New Roman" w:hAnsi="Times New Roman" w:cs="Times New Roman"/>
          <w:spacing w:val="-1"/>
          <w:sz w:val="24"/>
          <w:szCs w:val="24"/>
          <w:lang w:eastAsia="ru-RU"/>
        </w:rPr>
        <w:t>Б</w:t>
      </w:r>
      <w:r w:rsidRPr="00BF4604">
        <w:rPr>
          <w:rFonts w:ascii="Times New Roman" w:eastAsia="Times New Roman" w:hAnsi="Times New Roman" w:cs="Times New Roman"/>
          <w:sz w:val="24"/>
          <w:szCs w:val="24"/>
          <w:lang w:eastAsia="ru-RU"/>
        </w:rPr>
        <w:t>.1,</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z w:val="24"/>
          <w:szCs w:val="24"/>
          <w:lang w:eastAsia="ru-RU"/>
        </w:rPr>
        <w:t xml:space="preserve">и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ры</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 об</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 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3"/>
          <w:sz w:val="24"/>
          <w:szCs w:val="24"/>
          <w:lang w:eastAsia="ru-RU"/>
        </w:rPr>
        <w:t>в</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д</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pacing w:val="-1"/>
          <w:sz w:val="24"/>
          <w:szCs w:val="24"/>
          <w:lang w:eastAsia="ru-RU"/>
        </w:rPr>
        <w:t>ы</w:t>
      </w:r>
      <w:r w:rsidRPr="00BF4604">
        <w:rPr>
          <w:rFonts w:ascii="Times New Roman" w:eastAsia="Times New Roman" w:hAnsi="Times New Roman" w:cs="Times New Roman"/>
          <w:sz w:val="24"/>
          <w:szCs w:val="24"/>
          <w:lang w:eastAsia="ru-RU"/>
        </w:rPr>
        <w:t>е</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pacing w:val="-1"/>
          <w:sz w:val="24"/>
          <w:szCs w:val="24"/>
          <w:lang w:eastAsia="ru-RU"/>
        </w:rPr>
        <w:t>же</w:t>
      </w:r>
      <w:r w:rsidRPr="00BF4604">
        <w:rPr>
          <w:rFonts w:ascii="Times New Roman" w:eastAsia="Times New Roman" w:hAnsi="Times New Roman" w:cs="Times New Roman"/>
          <w:sz w:val="24"/>
          <w:szCs w:val="24"/>
          <w:lang w:eastAsia="ru-RU"/>
        </w:rPr>
        <w:t>:</w:t>
      </w:r>
    </w:p>
    <w:p w14:paraId="7F56E454" w14:textId="77777777" w:rsidR="00BF4604" w:rsidRPr="00BF4604" w:rsidRDefault="00BF4604" w:rsidP="00BF4604">
      <w:pPr>
        <w:widowControl w:val="0"/>
        <w:kinsoku w:val="0"/>
        <w:overflowPunct w:val="0"/>
        <w:autoSpaceDE w:val="0"/>
        <w:autoSpaceDN w:val="0"/>
        <w:adjustRightInd w:val="0"/>
        <w:spacing w:after="0" w:line="240" w:lineRule="auto"/>
        <w:rPr>
          <w:rFonts w:ascii="Times New Roman" w:eastAsia="Times New Roman" w:hAnsi="Times New Roman" w:cs="Times New Roman"/>
          <w:sz w:val="28"/>
          <w:szCs w:val="28"/>
          <w:lang w:eastAsia="ru-RU"/>
        </w:rPr>
      </w:pPr>
    </w:p>
    <w:p w14:paraId="438263F9"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spacing w:val="-3"/>
          <w:sz w:val="24"/>
          <w:szCs w:val="24"/>
          <w:lang w:eastAsia="ru-RU"/>
        </w:rPr>
      </w:pPr>
      <w:r w:rsidRPr="00BF4604">
        <w:rPr>
          <w:rFonts w:ascii="Times New Roman" w:eastAsia="Times New Roman" w:hAnsi="Times New Roman" w:cs="Times New Roman"/>
          <w:noProof/>
          <w:sz w:val="24"/>
          <w:szCs w:val="24"/>
          <w:lang w:eastAsia="ru-RU"/>
        </w:rPr>
        <w:lastRenderedPageBreak/>
        <w:drawing>
          <wp:inline distT="0" distB="0" distL="0" distR="0" wp14:anchorId="1494AEB9" wp14:editId="26FF9A98">
            <wp:extent cx="5981700" cy="30003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81700" cy="3000375"/>
                    </a:xfrm>
                    <a:prstGeom prst="rect">
                      <a:avLst/>
                    </a:prstGeom>
                    <a:noFill/>
                    <a:ln>
                      <a:noFill/>
                    </a:ln>
                  </pic:spPr>
                </pic:pic>
              </a:graphicData>
            </a:graphic>
          </wp:inline>
        </w:drawing>
      </w:r>
    </w:p>
    <w:p w14:paraId="7C42323A" w14:textId="77777777" w:rsidR="00BF4604" w:rsidRPr="00BF4604" w:rsidRDefault="00BF4604" w:rsidP="00BF4604">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F4604">
        <w:rPr>
          <w:rFonts w:ascii="Times New Roman" w:eastAsia="Times New Roman" w:hAnsi="Times New Roman" w:cs="Times New Roman"/>
          <w:b/>
          <w:bCs/>
          <w:spacing w:val="-3"/>
          <w:sz w:val="24"/>
          <w:szCs w:val="24"/>
          <w:lang w:eastAsia="ru-RU"/>
        </w:rPr>
        <w:t>Р</w:t>
      </w:r>
      <w:r w:rsidRPr="00BF4604">
        <w:rPr>
          <w:rFonts w:ascii="Times New Roman" w:eastAsia="Times New Roman" w:hAnsi="Times New Roman" w:cs="Times New Roman"/>
          <w:b/>
          <w:bCs/>
          <w:sz w:val="24"/>
          <w:szCs w:val="24"/>
          <w:lang w:eastAsia="ru-RU"/>
        </w:rPr>
        <w:t>и</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 xml:space="preserve">унок </w:t>
      </w:r>
      <w:r w:rsidRPr="00BF4604">
        <w:rPr>
          <w:rFonts w:ascii="Times New Roman" w:eastAsia="Times New Roman" w:hAnsi="Times New Roman" w:cs="Times New Roman"/>
          <w:b/>
          <w:bCs/>
          <w:spacing w:val="2"/>
          <w:sz w:val="24"/>
          <w:szCs w:val="24"/>
          <w:lang w:eastAsia="ru-RU"/>
        </w:rPr>
        <w:t>Б</w:t>
      </w:r>
      <w:r w:rsidRPr="00BF4604">
        <w:rPr>
          <w:rFonts w:ascii="Times New Roman" w:eastAsia="Times New Roman" w:hAnsi="Times New Roman" w:cs="Times New Roman"/>
          <w:b/>
          <w:bCs/>
          <w:sz w:val="24"/>
          <w:szCs w:val="24"/>
          <w:lang w:eastAsia="ru-RU"/>
        </w:rPr>
        <w:t xml:space="preserve">.1 – </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х</w:t>
      </w:r>
      <w:r w:rsidRPr="00BF4604">
        <w:rPr>
          <w:rFonts w:ascii="Times New Roman" w:eastAsia="Times New Roman" w:hAnsi="Times New Roman" w:cs="Times New Roman"/>
          <w:b/>
          <w:bCs/>
          <w:spacing w:val="-1"/>
          <w:sz w:val="24"/>
          <w:szCs w:val="24"/>
          <w:lang w:eastAsia="ru-RU"/>
        </w:rPr>
        <w:t>ем</w:t>
      </w:r>
      <w:r w:rsidRPr="00BF4604">
        <w:rPr>
          <w:rFonts w:ascii="Times New Roman" w:eastAsia="Times New Roman" w:hAnsi="Times New Roman" w:cs="Times New Roman"/>
          <w:b/>
          <w:bCs/>
          <w:sz w:val="24"/>
          <w:szCs w:val="24"/>
          <w:lang w:eastAsia="ru-RU"/>
        </w:rPr>
        <w:t>а у</w:t>
      </w:r>
      <w:r w:rsidRPr="00BF4604">
        <w:rPr>
          <w:rFonts w:ascii="Times New Roman" w:eastAsia="Times New Roman" w:hAnsi="Times New Roman" w:cs="Times New Roman"/>
          <w:b/>
          <w:bCs/>
          <w:spacing w:val="-1"/>
          <w:sz w:val="24"/>
          <w:szCs w:val="24"/>
          <w:lang w:eastAsia="ru-RU"/>
        </w:rPr>
        <w:t>сл</w:t>
      </w:r>
      <w:r w:rsidRPr="00BF4604">
        <w:rPr>
          <w:rFonts w:ascii="Times New Roman" w:eastAsia="Times New Roman" w:hAnsi="Times New Roman" w:cs="Times New Roman"/>
          <w:b/>
          <w:bCs/>
          <w:sz w:val="24"/>
          <w:szCs w:val="24"/>
          <w:lang w:eastAsia="ru-RU"/>
        </w:rPr>
        <w:t>овно</w:t>
      </w:r>
      <w:r w:rsidRPr="00BF4604">
        <w:rPr>
          <w:rFonts w:ascii="Times New Roman" w:eastAsia="Times New Roman" w:hAnsi="Times New Roman" w:cs="Times New Roman"/>
          <w:b/>
          <w:bCs/>
          <w:spacing w:val="-1"/>
          <w:sz w:val="24"/>
          <w:szCs w:val="24"/>
          <w:lang w:eastAsia="ru-RU"/>
        </w:rPr>
        <w:t>г</w:t>
      </w:r>
      <w:r w:rsidRPr="00BF4604">
        <w:rPr>
          <w:rFonts w:ascii="Times New Roman" w:eastAsia="Times New Roman" w:hAnsi="Times New Roman" w:cs="Times New Roman"/>
          <w:b/>
          <w:bCs/>
          <w:sz w:val="24"/>
          <w:szCs w:val="24"/>
          <w:lang w:eastAsia="ru-RU"/>
        </w:rPr>
        <w:t>о обо</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на</w:t>
      </w:r>
      <w:r w:rsidRPr="00BF4604">
        <w:rPr>
          <w:rFonts w:ascii="Times New Roman" w:eastAsia="Times New Roman" w:hAnsi="Times New Roman" w:cs="Times New Roman"/>
          <w:b/>
          <w:bCs/>
          <w:spacing w:val="-1"/>
          <w:sz w:val="24"/>
          <w:szCs w:val="24"/>
          <w:lang w:eastAsia="ru-RU"/>
        </w:rPr>
        <w:t>че</w:t>
      </w:r>
      <w:r w:rsidRPr="00BF4604">
        <w:rPr>
          <w:rFonts w:ascii="Times New Roman" w:eastAsia="Times New Roman" w:hAnsi="Times New Roman" w:cs="Times New Roman"/>
          <w:b/>
          <w:bCs/>
          <w:sz w:val="24"/>
          <w:szCs w:val="24"/>
          <w:lang w:eastAsia="ru-RU"/>
        </w:rPr>
        <w:t>ния</w:t>
      </w:r>
      <w:r w:rsidRPr="00BF4604">
        <w:rPr>
          <w:rFonts w:ascii="Times New Roman" w:eastAsia="Times New Roman" w:hAnsi="Times New Roman" w:cs="Times New Roman"/>
          <w:b/>
          <w:bCs/>
          <w:spacing w:val="2"/>
          <w:sz w:val="24"/>
          <w:szCs w:val="24"/>
          <w:lang w:eastAsia="ru-RU"/>
        </w:rPr>
        <w:t xml:space="preserve"> </w:t>
      </w:r>
      <w:r w:rsidRPr="00BF4604">
        <w:rPr>
          <w:rFonts w:ascii="Times New Roman" w:eastAsia="Times New Roman" w:hAnsi="Times New Roman" w:cs="Times New Roman"/>
          <w:b/>
          <w:bCs/>
          <w:sz w:val="24"/>
          <w:szCs w:val="24"/>
          <w:lang w:eastAsia="ru-RU"/>
        </w:rPr>
        <w:t>р</w:t>
      </w:r>
      <w:r w:rsidRPr="00BF4604">
        <w:rPr>
          <w:rFonts w:ascii="Times New Roman" w:eastAsia="Times New Roman" w:hAnsi="Times New Roman" w:cs="Times New Roman"/>
          <w:b/>
          <w:bCs/>
          <w:spacing w:val="-1"/>
          <w:sz w:val="24"/>
          <w:szCs w:val="24"/>
          <w:lang w:eastAsia="ru-RU"/>
        </w:rPr>
        <w:t>ел</w:t>
      </w:r>
      <w:r w:rsidRPr="00BF4604">
        <w:rPr>
          <w:rFonts w:ascii="Times New Roman" w:eastAsia="Times New Roman" w:hAnsi="Times New Roman" w:cs="Times New Roman"/>
          <w:b/>
          <w:bCs/>
          <w:sz w:val="24"/>
          <w:szCs w:val="24"/>
          <w:lang w:eastAsia="ru-RU"/>
        </w:rPr>
        <w:t>ь</w:t>
      </w:r>
      <w:r w:rsidRPr="00BF4604">
        <w:rPr>
          <w:rFonts w:ascii="Times New Roman" w:eastAsia="Times New Roman" w:hAnsi="Times New Roman" w:cs="Times New Roman"/>
          <w:b/>
          <w:bCs/>
          <w:spacing w:val="-1"/>
          <w:sz w:val="24"/>
          <w:szCs w:val="24"/>
          <w:lang w:eastAsia="ru-RU"/>
        </w:rPr>
        <w:t>с</w:t>
      </w:r>
      <w:r w:rsidRPr="00BF4604">
        <w:rPr>
          <w:rFonts w:ascii="Times New Roman" w:eastAsia="Times New Roman" w:hAnsi="Times New Roman" w:cs="Times New Roman"/>
          <w:b/>
          <w:bCs/>
          <w:sz w:val="24"/>
          <w:szCs w:val="24"/>
          <w:lang w:eastAsia="ru-RU"/>
        </w:rPr>
        <w:t xml:space="preserve">ов при </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ака</w:t>
      </w:r>
      <w:r w:rsidRPr="00BF4604">
        <w:rPr>
          <w:rFonts w:ascii="Times New Roman" w:eastAsia="Times New Roman" w:hAnsi="Times New Roman" w:cs="Times New Roman"/>
          <w:b/>
          <w:bCs/>
          <w:spacing w:val="-1"/>
          <w:sz w:val="24"/>
          <w:szCs w:val="24"/>
          <w:lang w:eastAsia="ru-RU"/>
        </w:rPr>
        <w:t>з</w:t>
      </w:r>
      <w:r w:rsidRPr="00BF4604">
        <w:rPr>
          <w:rFonts w:ascii="Times New Roman" w:eastAsia="Times New Roman" w:hAnsi="Times New Roman" w:cs="Times New Roman"/>
          <w:b/>
          <w:bCs/>
          <w:sz w:val="24"/>
          <w:szCs w:val="24"/>
          <w:lang w:eastAsia="ru-RU"/>
        </w:rPr>
        <w:t>е</w:t>
      </w:r>
    </w:p>
    <w:p w14:paraId="128DD50F" w14:textId="77777777" w:rsidR="00BF4604" w:rsidRPr="00BF4604" w:rsidRDefault="00BF4604" w:rsidP="00BF4604">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14:paraId="663348D5" w14:textId="77777777" w:rsidR="00BF4604" w:rsidRPr="00BF4604" w:rsidRDefault="00BF4604" w:rsidP="00BF4604">
      <w:pPr>
        <w:widowControl w:val="0"/>
        <w:numPr>
          <w:ilvl w:val="0"/>
          <w:numId w:val="38"/>
        </w:numPr>
        <w:tabs>
          <w:tab w:val="left" w:pos="91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49"/>
          <w:sz w:val="24"/>
          <w:szCs w:val="24"/>
          <w:lang w:eastAsia="ru-RU"/>
        </w:rPr>
        <w:t xml:space="preserve"> </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2"/>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49"/>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w:t>
      </w:r>
      <w:r w:rsidRPr="00BF4604">
        <w:rPr>
          <w:rFonts w:ascii="Times New Roman" w:eastAsia="Times New Roman" w:hAnsi="Times New Roman" w:cs="Times New Roman"/>
          <w:spacing w:val="-3"/>
          <w:sz w:val="24"/>
          <w:szCs w:val="24"/>
          <w:lang w:eastAsia="ru-RU"/>
        </w:rPr>
        <w:t>5</w:t>
      </w:r>
      <w:r w:rsidRPr="00BF4604">
        <w:rPr>
          <w:rFonts w:ascii="Times New Roman" w:eastAsia="Times New Roman" w:hAnsi="Times New Roman" w:cs="Times New Roman"/>
          <w:sz w:val="24"/>
          <w:szCs w:val="24"/>
          <w:lang w:eastAsia="ru-RU"/>
        </w:rPr>
        <w:t>0СС,</w:t>
      </w:r>
      <w:r w:rsidRPr="00BF4604">
        <w:rPr>
          <w:rFonts w:ascii="Times New Roman" w:eastAsia="Times New Roman" w:hAnsi="Times New Roman" w:cs="Times New Roman"/>
          <w:spacing w:val="50"/>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z w:val="24"/>
          <w:szCs w:val="24"/>
          <w:lang w:eastAsia="ru-RU"/>
        </w:rPr>
        <w:t>й</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1"/>
          <w:sz w:val="24"/>
          <w:szCs w:val="24"/>
          <w:lang w:eastAsia="ru-RU"/>
        </w:rPr>
        <w:t>A</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ач</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 б</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 СТ</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z w:val="24"/>
          <w:szCs w:val="24"/>
          <w:lang w:eastAsia="ru-RU"/>
        </w:rPr>
        <w:t>К 2432-2023:</w:t>
      </w:r>
    </w:p>
    <w:p w14:paraId="587E0FE9" w14:textId="77777777" w:rsidR="00BF4604" w:rsidRPr="00BF4604" w:rsidRDefault="00BF4604" w:rsidP="00BF4604">
      <w:pPr>
        <w:widowControl w:val="0"/>
        <w:tabs>
          <w:tab w:val="left" w:pos="915"/>
        </w:tabs>
        <w:kinsoku w:val="0"/>
        <w:overflowPunct w:val="0"/>
        <w:autoSpaceDE w:val="0"/>
        <w:autoSpaceDN w:val="0"/>
        <w:adjustRightInd w:val="0"/>
        <w:spacing w:after="0" w:line="240" w:lineRule="auto"/>
        <w:ind w:left="567"/>
        <w:jc w:val="both"/>
        <w:rPr>
          <w:rFonts w:ascii="Times New Roman" w:eastAsia="Times New Roman" w:hAnsi="Times New Roman" w:cs="Times New Roman"/>
          <w:sz w:val="20"/>
          <w:szCs w:val="20"/>
          <w:lang w:eastAsia="ru-RU"/>
        </w:rPr>
      </w:pPr>
      <w:r w:rsidRPr="00BF4604">
        <w:rPr>
          <w:rFonts w:ascii="Times New Roman" w:eastAsia="Times New Roman" w:hAnsi="Times New Roman" w:cs="Times New Roman"/>
          <w:sz w:val="24"/>
          <w:szCs w:val="24"/>
          <w:lang w:eastAsia="ru-RU"/>
        </w:rPr>
        <w:t xml:space="preserve"> 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350СС</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1"/>
          <w:sz w:val="24"/>
          <w:szCs w:val="24"/>
          <w:lang w:eastAsia="ru-RU"/>
        </w:rPr>
        <w:t>A-Е-</w:t>
      </w:r>
      <w:r w:rsidRPr="00BF4604">
        <w:rPr>
          <w:rFonts w:ascii="Times New Roman" w:eastAsia="Times New Roman" w:hAnsi="Times New Roman" w:cs="Times New Roman"/>
          <w:spacing w:val="2"/>
          <w:sz w:val="24"/>
          <w:szCs w:val="24"/>
          <w:lang w:eastAsia="ru-RU"/>
        </w:rPr>
        <w:t>0</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РК 2432-2023</w:t>
      </w:r>
    </w:p>
    <w:p w14:paraId="77353322" w14:textId="77777777" w:rsidR="00BF4604" w:rsidRPr="00BF4604" w:rsidRDefault="00BF4604" w:rsidP="00BF4604">
      <w:pPr>
        <w:widowControl w:val="0"/>
        <w:numPr>
          <w:ilvl w:val="0"/>
          <w:numId w:val="38"/>
        </w:numPr>
        <w:tabs>
          <w:tab w:val="left" w:pos="965"/>
          <w:tab w:val="left" w:pos="2146"/>
          <w:tab w:val="left" w:pos="3166"/>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43"/>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9"/>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9"/>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42"/>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40"/>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42"/>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z w:val="24"/>
          <w:szCs w:val="24"/>
          <w:lang w:eastAsia="ru-RU"/>
        </w:rPr>
        <w:t>ой</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25</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4"/>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тр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6"/>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9"/>
          <w:sz w:val="24"/>
          <w:szCs w:val="24"/>
          <w:lang w:eastAsia="ru-RU"/>
        </w:rPr>
        <w:t xml:space="preserve"> </w:t>
      </w:r>
      <w:r w:rsidRPr="00BF4604">
        <w:rPr>
          <w:rFonts w:ascii="Times New Roman" w:eastAsia="Times New Roman" w:hAnsi="Times New Roman" w:cs="Times New Roman"/>
          <w:sz w:val="24"/>
          <w:szCs w:val="24"/>
          <w:lang w:eastAsia="ru-RU"/>
        </w:rPr>
        <w:t>ко</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pacing w:val="1"/>
          <w:sz w:val="24"/>
          <w:szCs w:val="24"/>
          <w:lang w:eastAsia="ru-RU"/>
        </w:rPr>
        <w:t>ц</w:t>
      </w:r>
      <w:r w:rsidRPr="00BF4604">
        <w:rPr>
          <w:rFonts w:ascii="Times New Roman" w:eastAsia="Times New Roman" w:hAnsi="Times New Roman" w:cs="Times New Roman"/>
          <w:spacing w:val="-4"/>
          <w:sz w:val="24"/>
          <w:szCs w:val="24"/>
          <w:lang w:eastAsia="ru-RU"/>
        </w:rPr>
        <w:t>а</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9"/>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7"/>
          <w:sz w:val="24"/>
          <w:szCs w:val="24"/>
          <w:lang w:eastAsia="ru-RU"/>
        </w:rPr>
        <w:t xml:space="preserve"> </w:t>
      </w:r>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 xml:space="preserve">ого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 СТ</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РК 2432-2023:</w:t>
      </w:r>
    </w:p>
    <w:p w14:paraId="4EF7A938" w14:textId="77777777" w:rsidR="00BF4604" w:rsidRPr="00BF4604" w:rsidRDefault="00BF4604" w:rsidP="00BF4604">
      <w:pPr>
        <w:widowControl w:val="0"/>
        <w:tabs>
          <w:tab w:val="left" w:pos="6267"/>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350</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25</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3/2</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РК 2432</w:t>
      </w:r>
    </w:p>
    <w:p w14:paraId="0E23AB94" w14:textId="77777777" w:rsidR="00BF4604" w:rsidRPr="00BF4604" w:rsidRDefault="00BF4604" w:rsidP="00BF4604">
      <w:pPr>
        <w:widowControl w:val="0"/>
        <w:numPr>
          <w:ilvl w:val="0"/>
          <w:numId w:val="38"/>
        </w:numPr>
        <w:tabs>
          <w:tab w:val="left" w:pos="864"/>
          <w:tab w:val="left" w:pos="1786"/>
          <w:tab w:val="left" w:pos="317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57"/>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2"/>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5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54"/>
          <w:sz w:val="24"/>
          <w:szCs w:val="24"/>
          <w:lang w:eastAsia="ru-RU"/>
        </w:rPr>
        <w:t xml:space="preserve"> </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370</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52"/>
          <w:sz w:val="24"/>
          <w:szCs w:val="24"/>
          <w:lang w:eastAsia="ru-RU"/>
        </w:rPr>
        <w:t xml:space="preserve"> </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54"/>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 xml:space="preserve">ли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90</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z w:val="24"/>
          <w:szCs w:val="24"/>
          <w:lang w:eastAsia="ru-RU"/>
        </w:rPr>
        <w:t>ой</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w:t>
      </w:r>
      <w:r w:rsidRPr="00BF4604">
        <w:rPr>
          <w:rFonts w:ascii="Times New Roman" w:eastAsia="Times New Roman" w:hAnsi="Times New Roman" w:cs="Times New Roman"/>
          <w:spacing w:val="-2"/>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5"/>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10"/>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ем</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болто</w:t>
      </w:r>
      <w:r w:rsidRPr="00BF4604">
        <w:rPr>
          <w:rFonts w:ascii="Times New Roman" w:eastAsia="Times New Roman" w:hAnsi="Times New Roman" w:cs="Times New Roman"/>
          <w:spacing w:val="-1"/>
          <w:sz w:val="24"/>
          <w:szCs w:val="24"/>
          <w:lang w:eastAsia="ru-RU"/>
        </w:rPr>
        <w:t>вым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0"/>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ко</w:t>
      </w:r>
      <w:r w:rsidRPr="00BF4604">
        <w:rPr>
          <w:rFonts w:ascii="Times New Roman" w:eastAsia="Times New Roman" w:hAnsi="Times New Roman" w:cs="Times New Roman"/>
          <w:spacing w:val="1"/>
          <w:sz w:val="24"/>
          <w:szCs w:val="24"/>
          <w:lang w:eastAsia="ru-RU"/>
        </w:rPr>
        <w:t>нц</w:t>
      </w:r>
      <w:r w:rsidRPr="00BF4604">
        <w:rPr>
          <w:rFonts w:ascii="Times New Roman" w:eastAsia="Times New Roman" w:hAnsi="Times New Roman" w:cs="Times New Roman"/>
          <w:spacing w:val="-4"/>
          <w:sz w:val="24"/>
          <w:szCs w:val="24"/>
          <w:lang w:eastAsia="ru-RU"/>
        </w:rPr>
        <w:t>а</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12"/>
          <w:sz w:val="24"/>
          <w:szCs w:val="24"/>
          <w:lang w:eastAsia="ru-RU"/>
        </w:rPr>
        <w:t xml:space="preserve"> </w:t>
      </w:r>
      <w:proofErr w:type="spellStart"/>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гото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proofErr w:type="spellEnd"/>
      <w:r w:rsidRPr="00BF4604">
        <w:rPr>
          <w:rFonts w:ascii="Times New Roman" w:eastAsia="Times New Roman" w:hAnsi="Times New Roman" w:cs="Times New Roman"/>
          <w:sz w:val="24"/>
          <w:szCs w:val="24"/>
          <w:lang w:eastAsia="ru-RU"/>
        </w:rPr>
        <w:t xml:space="preserve"> СТ</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РК 2432-2023:</w:t>
      </w:r>
    </w:p>
    <w:p w14:paraId="097A0544" w14:textId="77777777" w:rsidR="00BF4604" w:rsidRPr="00BF4604" w:rsidRDefault="00BF4604" w:rsidP="00BF4604">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
          <w:sz w:val="24"/>
          <w:szCs w:val="24"/>
          <w:lang w:eastAsia="ru-RU"/>
        </w:rPr>
        <w:t>-ДТ</w:t>
      </w:r>
      <w:r w:rsidRPr="00BF4604">
        <w:rPr>
          <w:rFonts w:ascii="Times New Roman" w:eastAsia="Times New Roman" w:hAnsi="Times New Roman" w:cs="Times New Roman"/>
          <w:sz w:val="24"/>
          <w:szCs w:val="24"/>
          <w:lang w:eastAsia="ru-RU"/>
        </w:rPr>
        <w:t>370</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90</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-Y</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pacing w:val="-2"/>
          <w:sz w:val="24"/>
          <w:szCs w:val="24"/>
          <w:lang w:eastAsia="ru-RU"/>
        </w:rPr>
        <w:t>B</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3/2</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РК 2432-2023</w:t>
      </w:r>
    </w:p>
    <w:p w14:paraId="2928B388" w14:textId="77777777" w:rsidR="00BF4604" w:rsidRPr="00BF4604" w:rsidRDefault="00BF4604" w:rsidP="00BF4604">
      <w:pPr>
        <w:widowControl w:val="0"/>
        <w:numPr>
          <w:ilvl w:val="0"/>
          <w:numId w:val="38"/>
        </w:numPr>
        <w:tabs>
          <w:tab w:val="left" w:pos="864"/>
          <w:tab w:val="left" w:pos="760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pacing w:val="-1"/>
          <w:sz w:val="24"/>
          <w:szCs w:val="24"/>
          <w:lang w:eastAsia="ru-RU"/>
        </w:rPr>
        <w:t>ме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4"/>
          <w:sz w:val="24"/>
          <w:szCs w:val="24"/>
          <w:lang w:eastAsia="ru-RU"/>
        </w:rPr>
        <w:t xml:space="preserve"> </w:t>
      </w:r>
      <w:r w:rsidRPr="00BF4604">
        <w:rPr>
          <w:rFonts w:ascii="Times New Roman" w:eastAsia="Times New Roman" w:hAnsi="Times New Roman" w:cs="Times New Roman"/>
          <w:spacing w:val="-5"/>
          <w:sz w:val="24"/>
          <w:szCs w:val="24"/>
          <w:lang w:eastAsia="ru-RU"/>
        </w:rPr>
        <w:t>у</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2"/>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ого</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обо</w:t>
      </w:r>
      <w:r w:rsidRPr="00BF4604">
        <w:rPr>
          <w:rFonts w:ascii="Times New Roman" w:eastAsia="Times New Roman" w:hAnsi="Times New Roman" w:cs="Times New Roman"/>
          <w:spacing w:val="1"/>
          <w:sz w:val="24"/>
          <w:szCs w:val="24"/>
          <w:lang w:eastAsia="ru-RU"/>
        </w:rPr>
        <w:t>зн</w:t>
      </w:r>
      <w:r w:rsidRPr="00BF4604">
        <w:rPr>
          <w:rFonts w:ascii="Times New Roman" w:eastAsia="Times New Roman" w:hAnsi="Times New Roman" w:cs="Times New Roman"/>
          <w:spacing w:val="-1"/>
          <w:sz w:val="24"/>
          <w:szCs w:val="24"/>
          <w:lang w:eastAsia="ru-RU"/>
        </w:rPr>
        <w:t>аче</w:t>
      </w:r>
      <w:r w:rsidRPr="00BF4604">
        <w:rPr>
          <w:rFonts w:ascii="Times New Roman" w:eastAsia="Times New Roman" w:hAnsi="Times New Roman" w:cs="Times New Roman"/>
          <w:spacing w:val="1"/>
          <w:sz w:val="24"/>
          <w:szCs w:val="24"/>
          <w:lang w:eastAsia="ru-RU"/>
        </w:rPr>
        <w:t>ни</w:t>
      </w:r>
      <w:r w:rsidRPr="00BF4604">
        <w:rPr>
          <w:rFonts w:ascii="Times New Roman" w:eastAsia="Times New Roman" w:hAnsi="Times New Roman" w:cs="Times New Roman"/>
          <w:sz w:val="24"/>
          <w:szCs w:val="24"/>
          <w:lang w:eastAsia="ru-RU"/>
        </w:rPr>
        <w:t>я</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1"/>
          <w:sz w:val="24"/>
          <w:szCs w:val="24"/>
          <w:lang w:eastAsia="ru-RU"/>
        </w:rPr>
        <w:t xml:space="preserve"> </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8"/>
          <w:sz w:val="24"/>
          <w:szCs w:val="24"/>
          <w:lang w:eastAsia="ru-RU"/>
        </w:rPr>
        <w:t xml:space="preserve"> </w:t>
      </w:r>
      <w:r w:rsidRPr="00BF4604">
        <w:rPr>
          <w:rFonts w:ascii="Times New Roman" w:eastAsia="Times New Roman" w:hAnsi="Times New Roman" w:cs="Times New Roman"/>
          <w:sz w:val="24"/>
          <w:szCs w:val="24"/>
          <w:lang w:eastAsia="ru-RU"/>
        </w:rPr>
        <w:t>Р65,</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гор</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320</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2"/>
          <w:sz w:val="24"/>
          <w:szCs w:val="24"/>
          <w:lang w:eastAsia="ru-RU"/>
        </w:rPr>
        <w:t xml:space="preserve"> </w:t>
      </w:r>
      <w:r w:rsidRPr="00BF4604">
        <w:rPr>
          <w:rFonts w:ascii="Times New Roman" w:eastAsia="Times New Roman" w:hAnsi="Times New Roman" w:cs="Times New Roman"/>
          <w:spacing w:val="-2"/>
          <w:sz w:val="24"/>
          <w:szCs w:val="24"/>
          <w:lang w:eastAsia="ru-RU"/>
        </w:rPr>
        <w:t>и</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ли</w:t>
      </w:r>
      <w:r w:rsidRPr="00BF4604">
        <w:rPr>
          <w:rFonts w:ascii="Times New Roman" w:eastAsia="Times New Roman" w:hAnsi="Times New Roman" w:cs="Times New Roman"/>
          <w:spacing w:val="13"/>
          <w:sz w:val="24"/>
          <w:szCs w:val="24"/>
          <w:lang w:eastAsia="ru-RU"/>
        </w:rPr>
        <w:t xml:space="preserve"> </w:t>
      </w:r>
      <w:r w:rsidRPr="00BF4604">
        <w:rPr>
          <w:rFonts w:ascii="Times New Roman" w:eastAsia="Times New Roman" w:hAnsi="Times New Roman" w:cs="Times New Roman"/>
          <w:spacing w:val="-1"/>
          <w:sz w:val="24"/>
          <w:szCs w:val="24"/>
          <w:lang w:eastAsia="ru-RU"/>
        </w:rPr>
        <w:t>ма</w:t>
      </w:r>
      <w:r w:rsidRPr="00BF4604">
        <w:rPr>
          <w:rFonts w:ascii="Times New Roman" w:eastAsia="Times New Roman" w:hAnsi="Times New Roman" w:cs="Times New Roman"/>
          <w:sz w:val="24"/>
          <w:szCs w:val="24"/>
          <w:lang w:eastAsia="ru-RU"/>
        </w:rPr>
        <w:t>рки</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СФ,</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дл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z w:val="24"/>
          <w:szCs w:val="24"/>
          <w:lang w:eastAsia="ru-RU"/>
        </w:rPr>
        <w:t>й</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роф</w:t>
      </w:r>
      <w:r w:rsidRPr="00BF4604">
        <w:rPr>
          <w:rFonts w:ascii="Times New Roman" w:eastAsia="Times New Roman" w:hAnsi="Times New Roman" w:cs="Times New Roman"/>
          <w:spacing w:val="1"/>
          <w:sz w:val="24"/>
          <w:szCs w:val="24"/>
          <w:lang w:eastAsia="ru-RU"/>
        </w:rPr>
        <w:t>и</w:t>
      </w:r>
      <w:r w:rsidRPr="00BF4604">
        <w:rPr>
          <w:rFonts w:ascii="Times New Roman" w:eastAsia="Times New Roman" w:hAnsi="Times New Roman" w:cs="Times New Roman"/>
          <w:sz w:val="24"/>
          <w:szCs w:val="24"/>
          <w:lang w:eastAsia="ru-RU"/>
        </w:rPr>
        <w:t>ля</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pacing w:val="-1"/>
          <w:sz w:val="24"/>
          <w:szCs w:val="24"/>
          <w:lang w:eastAsia="ru-RU"/>
        </w:rPr>
        <w:t>X</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п</w:t>
      </w:r>
      <w:r w:rsidRPr="00BF4604">
        <w:rPr>
          <w:rFonts w:ascii="Times New Roman" w:eastAsia="Times New Roman" w:hAnsi="Times New Roman" w:cs="Times New Roman"/>
          <w:sz w:val="24"/>
          <w:szCs w:val="24"/>
          <w:lang w:eastAsia="ru-RU"/>
        </w:rPr>
        <w:t>ря</w:t>
      </w:r>
      <w:r w:rsidRPr="00BF4604">
        <w:rPr>
          <w:rFonts w:ascii="Times New Roman" w:eastAsia="Times New Roman" w:hAnsi="Times New Roman" w:cs="Times New Roman"/>
          <w:spacing w:val="-1"/>
          <w:sz w:val="24"/>
          <w:szCs w:val="24"/>
          <w:lang w:eastAsia="ru-RU"/>
        </w:rPr>
        <w:t>м</w:t>
      </w:r>
      <w:r w:rsidRPr="00BF4604">
        <w:rPr>
          <w:rFonts w:ascii="Times New Roman" w:eastAsia="Times New Roman" w:hAnsi="Times New Roman" w:cs="Times New Roman"/>
          <w:sz w:val="24"/>
          <w:szCs w:val="24"/>
          <w:lang w:eastAsia="ru-RU"/>
        </w:rPr>
        <w:t>ол</w:t>
      </w:r>
      <w:r w:rsidRPr="00BF4604">
        <w:rPr>
          <w:rFonts w:ascii="Times New Roman" w:eastAsia="Times New Roman" w:hAnsi="Times New Roman" w:cs="Times New Roman"/>
          <w:spacing w:val="1"/>
          <w:sz w:val="24"/>
          <w:szCs w:val="24"/>
          <w:lang w:eastAsia="ru-RU"/>
        </w:rPr>
        <w:t>ин</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йн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ти</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кл</w:t>
      </w:r>
      <w:r w:rsidRPr="00BF4604">
        <w:rPr>
          <w:rFonts w:ascii="Times New Roman" w:eastAsia="Times New Roman" w:hAnsi="Times New Roman" w:cs="Times New Roman"/>
          <w:spacing w:val="-1"/>
          <w:sz w:val="24"/>
          <w:szCs w:val="24"/>
          <w:lang w:eastAsia="ru-RU"/>
        </w:rPr>
        <w:t>ас</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а</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к</w:t>
      </w:r>
      <w:r w:rsidRPr="00BF4604">
        <w:rPr>
          <w:rFonts w:ascii="Times New Roman" w:eastAsia="Times New Roman" w:hAnsi="Times New Roman" w:cs="Times New Roman"/>
          <w:spacing w:val="-1"/>
          <w:sz w:val="24"/>
          <w:szCs w:val="24"/>
          <w:lang w:eastAsia="ru-RU"/>
        </w:rPr>
        <w:t>а</w:t>
      </w:r>
      <w:r w:rsidRPr="00BF4604">
        <w:rPr>
          <w:rFonts w:ascii="Times New Roman" w:eastAsia="Times New Roman" w:hAnsi="Times New Roman" w:cs="Times New Roman"/>
          <w:spacing w:val="1"/>
          <w:sz w:val="24"/>
          <w:szCs w:val="24"/>
          <w:lang w:eastAsia="ru-RU"/>
        </w:rPr>
        <w:t>ч</w:t>
      </w:r>
      <w:r w:rsidRPr="00BF4604">
        <w:rPr>
          <w:rFonts w:ascii="Times New Roman" w:eastAsia="Times New Roman" w:hAnsi="Times New Roman" w:cs="Times New Roman"/>
          <w:spacing w:val="-1"/>
          <w:sz w:val="24"/>
          <w:szCs w:val="24"/>
          <w:lang w:eastAsia="ru-RU"/>
        </w:rPr>
        <w:t>ес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 xml:space="preserve">а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2"/>
          <w:sz w:val="24"/>
          <w:szCs w:val="24"/>
          <w:lang w:eastAsia="ru-RU"/>
        </w:rPr>
        <w:t>х</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и</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 б</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з</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z w:val="24"/>
          <w:szCs w:val="24"/>
          <w:lang w:eastAsia="ru-RU"/>
        </w:rPr>
        <w:t>бо</w:t>
      </w:r>
      <w:r w:rsidRPr="00BF4604">
        <w:rPr>
          <w:rFonts w:ascii="Times New Roman" w:eastAsia="Times New Roman" w:hAnsi="Times New Roman" w:cs="Times New Roman"/>
          <w:spacing w:val="-3"/>
          <w:sz w:val="24"/>
          <w:szCs w:val="24"/>
          <w:lang w:eastAsia="ru-RU"/>
        </w:rPr>
        <w:t>л</w:t>
      </w:r>
      <w:r w:rsidRPr="00BF4604">
        <w:rPr>
          <w:rFonts w:ascii="Times New Roman" w:eastAsia="Times New Roman" w:hAnsi="Times New Roman" w:cs="Times New Roman"/>
          <w:sz w:val="24"/>
          <w:szCs w:val="24"/>
          <w:lang w:eastAsia="ru-RU"/>
        </w:rPr>
        <w:t>то</w:t>
      </w:r>
      <w:r w:rsidRPr="00BF4604">
        <w:rPr>
          <w:rFonts w:ascii="Times New Roman" w:eastAsia="Times New Roman" w:hAnsi="Times New Roman" w:cs="Times New Roman"/>
          <w:spacing w:val="-1"/>
          <w:sz w:val="24"/>
          <w:szCs w:val="24"/>
          <w:lang w:eastAsia="ru-RU"/>
        </w:rPr>
        <w:t>вы</w:t>
      </w:r>
      <w:r w:rsidRPr="00BF4604">
        <w:rPr>
          <w:rFonts w:ascii="Times New Roman" w:eastAsia="Times New Roman" w:hAnsi="Times New Roman" w:cs="Times New Roman"/>
          <w:sz w:val="24"/>
          <w:szCs w:val="24"/>
          <w:lang w:eastAsia="ru-RU"/>
        </w:rPr>
        <w:t>х</w:t>
      </w:r>
      <w:r w:rsidRPr="00BF4604">
        <w:rPr>
          <w:rFonts w:ascii="Times New Roman" w:eastAsia="Times New Roman" w:hAnsi="Times New Roman" w:cs="Times New Roman"/>
          <w:spacing w:val="2"/>
          <w:sz w:val="24"/>
          <w:szCs w:val="24"/>
          <w:lang w:eastAsia="ru-RU"/>
        </w:rPr>
        <w:t xml:space="preserve"> </w:t>
      </w:r>
      <w:r w:rsidRPr="00BF4604">
        <w:rPr>
          <w:rFonts w:ascii="Times New Roman" w:eastAsia="Times New Roman" w:hAnsi="Times New Roman" w:cs="Times New Roman"/>
          <w:sz w:val="24"/>
          <w:szCs w:val="24"/>
          <w:lang w:eastAsia="ru-RU"/>
        </w:rPr>
        <w:t>от</w:t>
      </w:r>
      <w:r w:rsidRPr="00BF4604">
        <w:rPr>
          <w:rFonts w:ascii="Times New Roman" w:eastAsia="Times New Roman" w:hAnsi="Times New Roman" w:cs="Times New Roman"/>
          <w:spacing w:val="-1"/>
          <w:sz w:val="24"/>
          <w:szCs w:val="24"/>
          <w:lang w:eastAsia="ru-RU"/>
        </w:rPr>
        <w:t>ве</w:t>
      </w: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с</w:t>
      </w:r>
      <w:r w:rsidRPr="00BF4604">
        <w:rPr>
          <w:rFonts w:ascii="Times New Roman" w:eastAsia="Times New Roman" w:hAnsi="Times New Roman" w:cs="Times New Roman"/>
          <w:sz w:val="24"/>
          <w:szCs w:val="24"/>
          <w:lang w:eastAsia="ru-RU"/>
        </w:rPr>
        <w:t>т</w:t>
      </w:r>
      <w:r w:rsidRPr="00BF4604">
        <w:rPr>
          <w:rFonts w:ascii="Times New Roman" w:eastAsia="Times New Roman" w:hAnsi="Times New Roman" w:cs="Times New Roman"/>
          <w:spacing w:val="1"/>
          <w:sz w:val="24"/>
          <w:szCs w:val="24"/>
          <w:lang w:eastAsia="ru-RU"/>
        </w:rPr>
        <w:t>ий</w:t>
      </w:r>
      <w:r w:rsidRPr="00BF4604">
        <w:rPr>
          <w:rFonts w:ascii="Times New Roman" w:eastAsia="Times New Roman" w:hAnsi="Times New Roman" w:cs="Times New Roman"/>
          <w:sz w:val="24"/>
          <w:szCs w:val="24"/>
          <w:lang w:eastAsia="ru-RU"/>
        </w:rPr>
        <w:t>,</w:t>
      </w:r>
      <w:r w:rsidRPr="00BF4604">
        <w:rPr>
          <w:rFonts w:ascii="Times New Roman" w:eastAsia="Times New Roman" w:hAnsi="Times New Roman" w:cs="Times New Roman"/>
          <w:spacing w:val="-3"/>
          <w:sz w:val="24"/>
          <w:szCs w:val="24"/>
          <w:lang w:eastAsia="ru-RU"/>
        </w:rPr>
        <w:t xml:space="preserve"> </w:t>
      </w:r>
      <w:r w:rsidRPr="00BF4604">
        <w:rPr>
          <w:rFonts w:ascii="Times New Roman" w:eastAsia="Times New Roman" w:hAnsi="Times New Roman" w:cs="Times New Roman"/>
          <w:spacing w:val="1"/>
          <w:sz w:val="24"/>
          <w:szCs w:val="24"/>
          <w:lang w:eastAsia="ru-RU"/>
        </w:rPr>
        <w:t>из</w:t>
      </w:r>
      <w:r w:rsidRPr="00BF4604">
        <w:rPr>
          <w:rFonts w:ascii="Times New Roman" w:eastAsia="Times New Roman" w:hAnsi="Times New Roman" w:cs="Times New Roman"/>
          <w:sz w:val="24"/>
          <w:szCs w:val="24"/>
          <w:lang w:eastAsia="ru-RU"/>
        </w:rPr>
        <w:t>г</w:t>
      </w:r>
      <w:r w:rsidRPr="00BF4604">
        <w:rPr>
          <w:rFonts w:ascii="Times New Roman" w:eastAsia="Times New Roman" w:hAnsi="Times New Roman" w:cs="Times New Roman"/>
          <w:spacing w:val="-3"/>
          <w:sz w:val="24"/>
          <w:szCs w:val="24"/>
          <w:lang w:eastAsia="ru-RU"/>
        </w:rPr>
        <w:t>о</w:t>
      </w:r>
      <w:r w:rsidRPr="00BF4604">
        <w:rPr>
          <w:rFonts w:ascii="Times New Roman" w:eastAsia="Times New Roman" w:hAnsi="Times New Roman" w:cs="Times New Roman"/>
          <w:spacing w:val="-2"/>
          <w:sz w:val="24"/>
          <w:szCs w:val="24"/>
          <w:lang w:eastAsia="ru-RU"/>
        </w:rPr>
        <w:t>т</w:t>
      </w:r>
      <w:r w:rsidRPr="00BF4604">
        <w:rPr>
          <w:rFonts w:ascii="Times New Roman" w:eastAsia="Times New Roman" w:hAnsi="Times New Roman" w:cs="Times New Roman"/>
          <w:sz w:val="24"/>
          <w:szCs w:val="24"/>
          <w:lang w:eastAsia="ru-RU"/>
        </w:rPr>
        <w:t>о</w:t>
      </w:r>
      <w:r w:rsidRPr="00BF4604">
        <w:rPr>
          <w:rFonts w:ascii="Times New Roman" w:eastAsia="Times New Roman" w:hAnsi="Times New Roman" w:cs="Times New Roman"/>
          <w:spacing w:val="-1"/>
          <w:sz w:val="24"/>
          <w:szCs w:val="24"/>
          <w:lang w:eastAsia="ru-RU"/>
        </w:rPr>
        <w:t>в</w:t>
      </w:r>
      <w:r w:rsidRPr="00BF4604">
        <w:rPr>
          <w:rFonts w:ascii="Times New Roman" w:eastAsia="Times New Roman" w:hAnsi="Times New Roman" w:cs="Times New Roman"/>
          <w:sz w:val="24"/>
          <w:szCs w:val="24"/>
          <w:lang w:eastAsia="ru-RU"/>
        </w:rPr>
        <w:t>л</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pacing w:val="1"/>
          <w:sz w:val="24"/>
          <w:szCs w:val="24"/>
          <w:lang w:eastAsia="ru-RU"/>
        </w:rPr>
        <w:t>нн</w:t>
      </w:r>
      <w:r w:rsidRPr="00BF4604">
        <w:rPr>
          <w:rFonts w:ascii="Times New Roman" w:eastAsia="Times New Roman" w:hAnsi="Times New Roman" w:cs="Times New Roman"/>
          <w:sz w:val="24"/>
          <w:szCs w:val="24"/>
          <w:lang w:eastAsia="ru-RU"/>
        </w:rPr>
        <w:t xml:space="preserve">ого </w:t>
      </w:r>
      <w:r w:rsidRPr="00BF4604">
        <w:rPr>
          <w:rFonts w:ascii="Times New Roman" w:eastAsia="Times New Roman" w:hAnsi="Times New Roman" w:cs="Times New Roman"/>
          <w:spacing w:val="1"/>
          <w:sz w:val="24"/>
          <w:szCs w:val="24"/>
          <w:lang w:eastAsia="ru-RU"/>
        </w:rPr>
        <w:t>п</w:t>
      </w:r>
      <w:r w:rsidRPr="00BF4604">
        <w:rPr>
          <w:rFonts w:ascii="Times New Roman" w:eastAsia="Times New Roman" w:hAnsi="Times New Roman" w:cs="Times New Roman"/>
          <w:sz w:val="24"/>
          <w:szCs w:val="24"/>
          <w:lang w:eastAsia="ru-RU"/>
        </w:rPr>
        <w:t>о СТ</w:t>
      </w:r>
      <w:r w:rsidRPr="00BF4604">
        <w:rPr>
          <w:rFonts w:ascii="Times New Roman" w:eastAsia="Times New Roman" w:hAnsi="Times New Roman" w:cs="Times New Roman"/>
          <w:spacing w:val="-1"/>
          <w:sz w:val="24"/>
          <w:szCs w:val="24"/>
          <w:lang w:eastAsia="ru-RU"/>
        </w:rPr>
        <w:t xml:space="preserve"> </w:t>
      </w:r>
      <w:r w:rsidRPr="00BF4604">
        <w:rPr>
          <w:rFonts w:ascii="Times New Roman" w:eastAsia="Times New Roman" w:hAnsi="Times New Roman" w:cs="Times New Roman"/>
          <w:spacing w:val="-2"/>
          <w:sz w:val="24"/>
          <w:szCs w:val="24"/>
          <w:lang w:eastAsia="ru-RU"/>
        </w:rPr>
        <w:t>Р</w:t>
      </w:r>
      <w:r w:rsidRPr="00BF4604">
        <w:rPr>
          <w:rFonts w:ascii="Times New Roman" w:eastAsia="Times New Roman" w:hAnsi="Times New Roman" w:cs="Times New Roman"/>
          <w:sz w:val="24"/>
          <w:szCs w:val="24"/>
          <w:lang w:eastAsia="ru-RU"/>
        </w:rPr>
        <w:t>К 2432-2023:</w:t>
      </w:r>
    </w:p>
    <w:p w14:paraId="197C3A3B" w14:textId="77777777" w:rsidR="00BF4604" w:rsidRDefault="00BF4604"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F4604">
        <w:rPr>
          <w:rFonts w:ascii="Times New Roman" w:eastAsia="Times New Roman" w:hAnsi="Times New Roman" w:cs="Times New Roman"/>
          <w:sz w:val="24"/>
          <w:szCs w:val="24"/>
          <w:lang w:eastAsia="ru-RU"/>
        </w:rPr>
        <w:t>Р</w:t>
      </w:r>
      <w:r w:rsidRPr="00BF4604">
        <w:rPr>
          <w:rFonts w:ascii="Times New Roman" w:eastAsia="Times New Roman" w:hAnsi="Times New Roman" w:cs="Times New Roman"/>
          <w:spacing w:val="-1"/>
          <w:sz w:val="24"/>
          <w:szCs w:val="24"/>
          <w:lang w:eastAsia="ru-RU"/>
        </w:rPr>
        <w:t>е</w:t>
      </w:r>
      <w:r w:rsidRPr="00BF4604">
        <w:rPr>
          <w:rFonts w:ascii="Times New Roman" w:eastAsia="Times New Roman" w:hAnsi="Times New Roman" w:cs="Times New Roman"/>
          <w:sz w:val="24"/>
          <w:szCs w:val="24"/>
          <w:lang w:eastAsia="ru-RU"/>
        </w:rPr>
        <w:t>льс</w:t>
      </w:r>
      <w:r w:rsidRPr="00BF4604">
        <w:rPr>
          <w:rFonts w:ascii="Times New Roman" w:eastAsia="Times New Roman" w:hAnsi="Times New Roman" w:cs="Times New Roman"/>
          <w:sz w:val="24"/>
          <w:szCs w:val="24"/>
          <w:lang w:eastAsia="ru-RU"/>
        </w:rPr>
        <w:tab/>
        <w:t>Р65</w:t>
      </w:r>
      <w:r w:rsidRPr="00BF4604">
        <w:rPr>
          <w:rFonts w:ascii="Times New Roman" w:eastAsia="Times New Roman" w:hAnsi="Times New Roman" w:cs="Times New Roman"/>
          <w:spacing w:val="-1"/>
          <w:sz w:val="24"/>
          <w:szCs w:val="24"/>
          <w:lang w:eastAsia="ru-RU"/>
        </w:rPr>
        <w:t>-Н</w:t>
      </w:r>
      <w:r w:rsidRPr="00BF4604">
        <w:rPr>
          <w:rFonts w:ascii="Times New Roman" w:eastAsia="Times New Roman" w:hAnsi="Times New Roman" w:cs="Times New Roman"/>
          <w:sz w:val="24"/>
          <w:szCs w:val="24"/>
          <w:lang w:eastAsia="ru-RU"/>
        </w:rPr>
        <w:t>320</w:t>
      </w:r>
      <w:r w:rsidRPr="00BF4604">
        <w:rPr>
          <w:rFonts w:ascii="Times New Roman" w:eastAsia="Times New Roman" w:hAnsi="Times New Roman" w:cs="Times New Roman"/>
          <w:spacing w:val="-2"/>
          <w:sz w:val="24"/>
          <w:szCs w:val="24"/>
          <w:lang w:eastAsia="ru-RU"/>
        </w:rPr>
        <w:t>В</w:t>
      </w:r>
      <w:r w:rsidRPr="00BF4604">
        <w:rPr>
          <w:rFonts w:ascii="Times New Roman" w:eastAsia="Times New Roman" w:hAnsi="Times New Roman" w:cs="Times New Roman"/>
          <w:sz w:val="24"/>
          <w:szCs w:val="24"/>
          <w:lang w:eastAsia="ru-RU"/>
        </w:rPr>
        <w:t>С</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76</w:t>
      </w:r>
      <w:r w:rsidRPr="00BF4604">
        <w:rPr>
          <w:rFonts w:ascii="Times New Roman" w:eastAsia="Times New Roman" w:hAnsi="Times New Roman" w:cs="Times New Roman"/>
          <w:spacing w:val="-1"/>
          <w:sz w:val="24"/>
          <w:szCs w:val="24"/>
          <w:lang w:eastAsia="ru-RU"/>
        </w:rPr>
        <w:t>Х</w:t>
      </w:r>
      <w:r w:rsidRPr="00BF4604">
        <w:rPr>
          <w:rFonts w:ascii="Times New Roman" w:eastAsia="Times New Roman" w:hAnsi="Times New Roman" w:cs="Times New Roman"/>
          <w:sz w:val="24"/>
          <w:szCs w:val="24"/>
          <w:lang w:eastAsia="ru-RU"/>
        </w:rPr>
        <w:t>СФ</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120</w:t>
      </w:r>
      <w:r w:rsidRPr="00BF4604">
        <w:rPr>
          <w:rFonts w:ascii="Times New Roman" w:eastAsia="Times New Roman" w:hAnsi="Times New Roman" w:cs="Times New Roman"/>
          <w:spacing w:val="-1"/>
          <w:sz w:val="24"/>
          <w:szCs w:val="24"/>
          <w:lang w:eastAsia="ru-RU"/>
        </w:rPr>
        <w:t>-X-А-</w:t>
      </w:r>
      <w:r w:rsidRPr="00BF4604">
        <w:rPr>
          <w:rFonts w:ascii="Times New Roman" w:eastAsia="Times New Roman" w:hAnsi="Times New Roman" w:cs="Times New Roman"/>
          <w:spacing w:val="2"/>
          <w:sz w:val="24"/>
          <w:szCs w:val="24"/>
          <w:lang w:eastAsia="ru-RU"/>
        </w:rPr>
        <w:t>Е</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0</w:t>
      </w:r>
      <w:r w:rsidRPr="00BF4604">
        <w:rPr>
          <w:rFonts w:ascii="Times New Roman" w:eastAsia="Times New Roman" w:hAnsi="Times New Roman" w:cs="Times New Roman"/>
          <w:spacing w:val="-1"/>
          <w:sz w:val="24"/>
          <w:szCs w:val="24"/>
          <w:lang w:eastAsia="ru-RU"/>
        </w:rPr>
        <w:t>-</w:t>
      </w:r>
      <w:r w:rsidRPr="00BF4604">
        <w:rPr>
          <w:rFonts w:ascii="Times New Roman" w:eastAsia="Times New Roman" w:hAnsi="Times New Roman" w:cs="Times New Roman"/>
          <w:sz w:val="24"/>
          <w:szCs w:val="24"/>
          <w:lang w:eastAsia="ru-RU"/>
        </w:rPr>
        <w:t>СТ РК2432-2023</w:t>
      </w:r>
    </w:p>
    <w:p w14:paraId="4DD2AA65" w14:textId="77777777" w:rsidR="00C9552C" w:rsidRDefault="00C9552C"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5DFD10A" w14:textId="77777777" w:rsidR="00031804" w:rsidRDefault="00031804"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16633923" w14:textId="77777777" w:rsidR="00E63907" w:rsidRDefault="00E63907" w:rsidP="00BF4604">
      <w:pPr>
        <w:widowControl w:val="0"/>
        <w:tabs>
          <w:tab w:val="left" w:pos="1536"/>
          <w:tab w:val="left" w:pos="63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7793B8A5" w14:textId="77777777" w:rsidR="00356444" w:rsidRPr="00356444" w:rsidRDefault="00356444" w:rsidP="00356444">
      <w:pPr>
        <w:widowControl w:val="0"/>
        <w:kinsoku w:val="0"/>
        <w:overflowPunct w:val="0"/>
        <w:autoSpaceDE w:val="0"/>
        <w:autoSpaceDN w:val="0"/>
        <w:adjustRightInd w:val="0"/>
        <w:spacing w:before="69" w:after="0" w:line="240" w:lineRule="auto"/>
        <w:jc w:val="center"/>
        <w:outlineLvl w:val="2"/>
        <w:rPr>
          <w:rFonts w:ascii="Times New Roman" w:eastAsia="Times New Roman" w:hAnsi="Times New Roman" w:cs="Times New Roman"/>
          <w:sz w:val="28"/>
          <w:szCs w:val="28"/>
          <w:lang w:eastAsia="ru-RU"/>
        </w:rPr>
      </w:pPr>
      <w:r w:rsidRPr="00356444">
        <w:rPr>
          <w:rFonts w:ascii="Times New Roman" w:eastAsia="Times New Roman" w:hAnsi="Times New Roman" w:cs="Times New Roman"/>
          <w:b/>
          <w:bCs/>
          <w:sz w:val="28"/>
          <w:szCs w:val="28"/>
          <w:lang w:eastAsia="ru-RU"/>
        </w:rPr>
        <w:t>При</w:t>
      </w:r>
      <w:r w:rsidRPr="00356444">
        <w:rPr>
          <w:rFonts w:ascii="Times New Roman" w:eastAsia="Times New Roman" w:hAnsi="Times New Roman" w:cs="Times New Roman"/>
          <w:b/>
          <w:bCs/>
          <w:spacing w:val="-1"/>
          <w:sz w:val="28"/>
          <w:szCs w:val="28"/>
          <w:lang w:eastAsia="ru-RU"/>
        </w:rPr>
        <w:t>л</w:t>
      </w:r>
      <w:r w:rsidRPr="00356444">
        <w:rPr>
          <w:rFonts w:ascii="Times New Roman" w:eastAsia="Times New Roman" w:hAnsi="Times New Roman" w:cs="Times New Roman"/>
          <w:b/>
          <w:bCs/>
          <w:sz w:val="28"/>
          <w:szCs w:val="28"/>
          <w:lang w:eastAsia="ru-RU"/>
        </w:rPr>
        <w:t>о</w:t>
      </w:r>
      <w:r w:rsidRPr="00356444">
        <w:rPr>
          <w:rFonts w:ascii="Times New Roman" w:eastAsia="Times New Roman" w:hAnsi="Times New Roman" w:cs="Times New Roman"/>
          <w:b/>
          <w:bCs/>
          <w:spacing w:val="-4"/>
          <w:sz w:val="28"/>
          <w:szCs w:val="28"/>
          <w:lang w:eastAsia="ru-RU"/>
        </w:rPr>
        <w:t>ж</w:t>
      </w:r>
      <w:r w:rsidRPr="00356444">
        <w:rPr>
          <w:rFonts w:ascii="Times New Roman" w:eastAsia="Times New Roman" w:hAnsi="Times New Roman" w:cs="Times New Roman"/>
          <w:b/>
          <w:bCs/>
          <w:spacing w:val="-1"/>
          <w:sz w:val="28"/>
          <w:szCs w:val="28"/>
          <w:lang w:eastAsia="ru-RU"/>
        </w:rPr>
        <w:t>е</w:t>
      </w:r>
      <w:r w:rsidRPr="00356444">
        <w:rPr>
          <w:rFonts w:ascii="Times New Roman" w:eastAsia="Times New Roman" w:hAnsi="Times New Roman" w:cs="Times New Roman"/>
          <w:b/>
          <w:bCs/>
          <w:sz w:val="28"/>
          <w:szCs w:val="28"/>
          <w:lang w:eastAsia="ru-RU"/>
        </w:rPr>
        <w:t>ние</w:t>
      </w:r>
      <w:r w:rsidRPr="00356444">
        <w:rPr>
          <w:rFonts w:ascii="Times New Roman" w:eastAsia="Times New Roman" w:hAnsi="Times New Roman" w:cs="Times New Roman"/>
          <w:b/>
          <w:bCs/>
          <w:spacing w:val="-1"/>
          <w:sz w:val="28"/>
          <w:szCs w:val="28"/>
          <w:lang w:eastAsia="ru-RU"/>
        </w:rPr>
        <w:t xml:space="preserve"> </w:t>
      </w:r>
      <w:r w:rsidRPr="00356444">
        <w:rPr>
          <w:rFonts w:ascii="Times New Roman" w:eastAsia="Times New Roman" w:hAnsi="Times New Roman" w:cs="Times New Roman"/>
          <w:b/>
          <w:bCs/>
          <w:sz w:val="28"/>
          <w:szCs w:val="28"/>
          <w:lang w:eastAsia="ru-RU"/>
        </w:rPr>
        <w:t>В</w:t>
      </w:r>
    </w:p>
    <w:p w14:paraId="791F9656" w14:textId="77777777" w:rsidR="00356444" w:rsidRPr="00356444" w:rsidRDefault="00356444" w:rsidP="00356444">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356444">
        <w:rPr>
          <w:rFonts w:ascii="Times New Roman" w:eastAsia="Times New Roman" w:hAnsi="Times New Roman" w:cs="Times New Roman"/>
          <w:i/>
          <w:iCs/>
          <w:spacing w:val="-4"/>
          <w:sz w:val="24"/>
          <w:szCs w:val="24"/>
          <w:lang w:eastAsia="ru-RU"/>
        </w:rPr>
        <w:t>(</w:t>
      </w:r>
      <w:r w:rsidRPr="00356444">
        <w:rPr>
          <w:rFonts w:ascii="Times New Roman" w:eastAsia="Times New Roman" w:hAnsi="Times New Roman" w:cs="Times New Roman"/>
          <w:i/>
          <w:iCs/>
          <w:sz w:val="24"/>
          <w:szCs w:val="24"/>
          <w:lang w:eastAsia="ru-RU"/>
        </w:rPr>
        <w:t>информационно</w:t>
      </w:r>
      <w:r w:rsidRPr="00356444">
        <w:rPr>
          <w:rFonts w:ascii="Times New Roman" w:eastAsia="Times New Roman" w:hAnsi="Times New Roman" w:cs="Times New Roman"/>
          <w:i/>
          <w:iCs/>
          <w:spacing w:val="1"/>
          <w:sz w:val="24"/>
          <w:szCs w:val="24"/>
          <w:lang w:eastAsia="ru-RU"/>
        </w:rPr>
        <w:t>е</w:t>
      </w:r>
      <w:r w:rsidRPr="00356444">
        <w:rPr>
          <w:rFonts w:ascii="Times New Roman" w:eastAsia="Times New Roman" w:hAnsi="Times New Roman" w:cs="Times New Roman"/>
          <w:i/>
          <w:iCs/>
          <w:sz w:val="24"/>
          <w:szCs w:val="24"/>
          <w:lang w:eastAsia="ru-RU"/>
        </w:rPr>
        <w:t>)</w:t>
      </w:r>
    </w:p>
    <w:p w14:paraId="4BD75FF2" w14:textId="77777777" w:rsidR="00356444" w:rsidRPr="00356444" w:rsidRDefault="00356444" w:rsidP="00356444">
      <w:pPr>
        <w:widowControl w:val="0"/>
        <w:kinsoku w:val="0"/>
        <w:overflowPunct w:val="0"/>
        <w:autoSpaceDE w:val="0"/>
        <w:autoSpaceDN w:val="0"/>
        <w:adjustRightInd w:val="0"/>
        <w:spacing w:before="1" w:after="0" w:line="280" w:lineRule="exact"/>
        <w:jc w:val="center"/>
        <w:rPr>
          <w:rFonts w:ascii="Times New Roman" w:eastAsia="Times New Roman" w:hAnsi="Times New Roman" w:cs="Times New Roman"/>
          <w:sz w:val="28"/>
          <w:szCs w:val="28"/>
          <w:lang w:eastAsia="ru-RU"/>
        </w:rPr>
      </w:pPr>
    </w:p>
    <w:p w14:paraId="2088A6C0" w14:textId="77777777"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а</w:t>
      </w:r>
      <w:r w:rsidRPr="00356444">
        <w:rPr>
          <w:rFonts w:ascii="Times New Roman" w:eastAsia="Times New Roman" w:hAnsi="Times New Roman" w:cs="Times New Roman"/>
          <w:b/>
          <w:bCs/>
          <w:spacing w:val="-1"/>
          <w:sz w:val="24"/>
          <w:szCs w:val="24"/>
          <w:lang w:eastAsia="ru-RU"/>
        </w:rPr>
        <w:t>з</w:t>
      </w:r>
      <w:r w:rsidRPr="00356444">
        <w:rPr>
          <w:rFonts w:ascii="Times New Roman" w:eastAsia="Times New Roman" w:hAnsi="Times New Roman" w:cs="Times New Roman"/>
          <w:b/>
          <w:bCs/>
          <w:spacing w:val="2"/>
          <w:sz w:val="24"/>
          <w:szCs w:val="24"/>
          <w:lang w:eastAsia="ru-RU"/>
        </w:rPr>
        <w:t>м</w:t>
      </w:r>
      <w:r w:rsidRPr="00356444">
        <w:rPr>
          <w:rFonts w:ascii="Times New Roman" w:eastAsia="Times New Roman" w:hAnsi="Times New Roman" w:cs="Times New Roman"/>
          <w:b/>
          <w:bCs/>
          <w:spacing w:val="-1"/>
          <w:sz w:val="24"/>
          <w:szCs w:val="24"/>
          <w:lang w:eastAsia="ru-RU"/>
        </w:rPr>
        <w:t>е</w:t>
      </w:r>
      <w:r w:rsidRPr="00356444">
        <w:rPr>
          <w:rFonts w:ascii="Times New Roman" w:eastAsia="Times New Roman" w:hAnsi="Times New Roman" w:cs="Times New Roman"/>
          <w:b/>
          <w:bCs/>
          <w:sz w:val="24"/>
          <w:szCs w:val="24"/>
          <w:lang w:eastAsia="ru-RU"/>
        </w:rPr>
        <w:t>ры</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р</w:t>
      </w:r>
      <w:r w:rsidRPr="00356444">
        <w:rPr>
          <w:rFonts w:ascii="Times New Roman" w:eastAsia="Times New Roman" w:hAnsi="Times New Roman" w:cs="Times New Roman"/>
          <w:b/>
          <w:bCs/>
          <w:spacing w:val="-1"/>
          <w:sz w:val="24"/>
          <w:szCs w:val="24"/>
          <w:lang w:eastAsia="ru-RU"/>
        </w:rPr>
        <w:t>ел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ов, и</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3"/>
          <w:sz w:val="24"/>
          <w:szCs w:val="24"/>
          <w:lang w:eastAsia="ru-RU"/>
        </w:rPr>
        <w:t>п</w:t>
      </w:r>
      <w:r w:rsidRPr="00356444">
        <w:rPr>
          <w:rFonts w:ascii="Times New Roman" w:eastAsia="Times New Roman" w:hAnsi="Times New Roman" w:cs="Times New Roman"/>
          <w:b/>
          <w:bCs/>
          <w:sz w:val="24"/>
          <w:szCs w:val="24"/>
          <w:lang w:eastAsia="ru-RU"/>
        </w:rPr>
        <w:t>о</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з</w:t>
      </w:r>
      <w:r w:rsidRPr="00356444">
        <w:rPr>
          <w:rFonts w:ascii="Times New Roman" w:eastAsia="Times New Roman" w:hAnsi="Times New Roman" w:cs="Times New Roman"/>
          <w:b/>
          <w:bCs/>
          <w:sz w:val="24"/>
          <w:szCs w:val="24"/>
          <w:lang w:eastAsia="ru-RU"/>
        </w:rPr>
        <w:t>у</w:t>
      </w:r>
      <w:r w:rsidRPr="00356444">
        <w:rPr>
          <w:rFonts w:ascii="Times New Roman" w:eastAsia="Times New Roman" w:hAnsi="Times New Roman" w:cs="Times New Roman"/>
          <w:b/>
          <w:bCs/>
          <w:spacing w:val="-1"/>
          <w:sz w:val="24"/>
          <w:szCs w:val="24"/>
          <w:lang w:eastAsia="ru-RU"/>
        </w:rPr>
        <w:t>емы</w:t>
      </w:r>
      <w:r w:rsidRPr="00356444">
        <w:rPr>
          <w:rFonts w:ascii="Times New Roman" w:eastAsia="Times New Roman" w:hAnsi="Times New Roman" w:cs="Times New Roman"/>
          <w:b/>
          <w:bCs/>
          <w:sz w:val="24"/>
          <w:szCs w:val="24"/>
          <w:lang w:eastAsia="ru-RU"/>
        </w:rPr>
        <w:t>е</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д</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я</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по</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ро</w:t>
      </w:r>
      <w:r w:rsidRPr="00356444">
        <w:rPr>
          <w:rFonts w:ascii="Times New Roman" w:eastAsia="Times New Roman" w:hAnsi="Times New Roman" w:cs="Times New Roman"/>
          <w:b/>
          <w:bCs/>
          <w:spacing w:val="-1"/>
          <w:sz w:val="24"/>
          <w:szCs w:val="24"/>
          <w:lang w:eastAsia="ru-RU"/>
        </w:rPr>
        <w:t>е</w:t>
      </w:r>
      <w:r w:rsidRPr="00356444">
        <w:rPr>
          <w:rFonts w:ascii="Times New Roman" w:eastAsia="Times New Roman" w:hAnsi="Times New Roman" w:cs="Times New Roman"/>
          <w:b/>
          <w:bCs/>
          <w:sz w:val="24"/>
          <w:szCs w:val="24"/>
          <w:lang w:eastAsia="ru-RU"/>
        </w:rPr>
        <w:t>ния</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прок</w:t>
      </w:r>
      <w:r w:rsidRPr="00356444">
        <w:rPr>
          <w:rFonts w:ascii="Times New Roman" w:eastAsia="Times New Roman" w:hAnsi="Times New Roman" w:cs="Times New Roman"/>
          <w:b/>
          <w:bCs/>
          <w:spacing w:val="-3"/>
          <w:sz w:val="24"/>
          <w:szCs w:val="24"/>
          <w:lang w:eastAsia="ru-RU"/>
        </w:rPr>
        <w:t>а</w:t>
      </w:r>
      <w:r w:rsidRPr="00356444">
        <w:rPr>
          <w:rFonts w:ascii="Times New Roman" w:eastAsia="Times New Roman" w:hAnsi="Times New Roman" w:cs="Times New Roman"/>
          <w:b/>
          <w:bCs/>
          <w:spacing w:val="-1"/>
          <w:sz w:val="24"/>
          <w:szCs w:val="24"/>
          <w:lang w:eastAsia="ru-RU"/>
        </w:rPr>
        <w:t>т</w:t>
      </w:r>
      <w:r w:rsidRPr="00356444">
        <w:rPr>
          <w:rFonts w:ascii="Times New Roman" w:eastAsia="Times New Roman" w:hAnsi="Times New Roman" w:cs="Times New Roman"/>
          <w:b/>
          <w:bCs/>
          <w:sz w:val="24"/>
          <w:szCs w:val="24"/>
          <w:lang w:eastAsia="ru-RU"/>
        </w:rPr>
        <w:t>н</w:t>
      </w:r>
      <w:r w:rsidRPr="00356444">
        <w:rPr>
          <w:rFonts w:ascii="Times New Roman" w:eastAsia="Times New Roman" w:hAnsi="Times New Roman" w:cs="Times New Roman"/>
          <w:b/>
          <w:bCs/>
          <w:spacing w:val="-1"/>
          <w:sz w:val="24"/>
          <w:szCs w:val="24"/>
          <w:lang w:eastAsia="ru-RU"/>
        </w:rPr>
        <w:t>ы</w:t>
      </w:r>
      <w:r w:rsidRPr="00356444">
        <w:rPr>
          <w:rFonts w:ascii="Times New Roman" w:eastAsia="Times New Roman" w:hAnsi="Times New Roman" w:cs="Times New Roman"/>
          <w:b/>
          <w:bCs/>
          <w:sz w:val="24"/>
          <w:szCs w:val="24"/>
          <w:lang w:eastAsia="ru-RU"/>
        </w:rPr>
        <w:t>х ка</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pacing w:val="-2"/>
          <w:sz w:val="24"/>
          <w:szCs w:val="24"/>
          <w:lang w:eastAsia="ru-RU"/>
        </w:rPr>
        <w:t>и</w:t>
      </w:r>
      <w:r w:rsidRPr="00356444">
        <w:rPr>
          <w:rFonts w:ascii="Times New Roman" w:eastAsia="Times New Roman" w:hAnsi="Times New Roman" w:cs="Times New Roman"/>
          <w:b/>
          <w:bCs/>
          <w:sz w:val="24"/>
          <w:szCs w:val="24"/>
          <w:lang w:eastAsia="ru-RU"/>
        </w:rPr>
        <w:t>бров</w:t>
      </w:r>
    </w:p>
    <w:p w14:paraId="3571D371" w14:textId="77777777"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p>
    <w:p w14:paraId="6AC958A9" w14:textId="77777777" w:rsidR="00356444" w:rsidRDefault="00356444" w:rsidP="00356444">
      <w:pPr>
        <w:widowControl w:val="0"/>
        <w:kinsoku w:val="0"/>
        <w:overflowPunct w:val="0"/>
        <w:autoSpaceDE w:val="0"/>
        <w:autoSpaceDN w:val="0"/>
        <w:adjustRightInd w:val="0"/>
        <w:spacing w:after="0" w:line="271" w:lineRule="exact"/>
        <w:ind w:right="-1"/>
        <w:jc w:val="right"/>
        <w:rPr>
          <w:rFonts w:ascii="Times New Roman" w:eastAsia="Times New Roman" w:hAnsi="Times New Roman" w:cs="Times New Roman"/>
          <w:sz w:val="24"/>
          <w:szCs w:val="24"/>
          <w:lang w:eastAsia="ru-RU"/>
        </w:rPr>
      </w:pPr>
      <w:r w:rsidRPr="00356444">
        <w:rPr>
          <w:rFonts w:ascii="Times New Roman" w:eastAsia="Times New Roman" w:hAnsi="Times New Roman" w:cs="Times New Roman"/>
          <w:sz w:val="24"/>
          <w:szCs w:val="24"/>
          <w:lang w:eastAsia="ru-RU"/>
        </w:rPr>
        <w:t>Р</w:t>
      </w:r>
      <w:r w:rsidRPr="00356444">
        <w:rPr>
          <w:rFonts w:ascii="Times New Roman" w:eastAsia="Times New Roman" w:hAnsi="Times New Roman" w:cs="Times New Roman"/>
          <w:spacing w:val="-1"/>
          <w:sz w:val="24"/>
          <w:szCs w:val="24"/>
          <w:lang w:eastAsia="ru-RU"/>
        </w:rPr>
        <w:t>а</w:t>
      </w:r>
      <w:r w:rsidRPr="00356444">
        <w:rPr>
          <w:rFonts w:ascii="Times New Roman" w:eastAsia="Times New Roman" w:hAnsi="Times New Roman" w:cs="Times New Roman"/>
          <w:spacing w:val="1"/>
          <w:sz w:val="24"/>
          <w:szCs w:val="24"/>
          <w:lang w:eastAsia="ru-RU"/>
        </w:rPr>
        <w:t>з</w:t>
      </w:r>
      <w:r w:rsidRPr="00356444">
        <w:rPr>
          <w:rFonts w:ascii="Times New Roman" w:eastAsia="Times New Roman" w:hAnsi="Times New Roman" w:cs="Times New Roman"/>
          <w:spacing w:val="-1"/>
          <w:sz w:val="24"/>
          <w:szCs w:val="24"/>
          <w:lang w:eastAsia="ru-RU"/>
        </w:rPr>
        <w:t>ме</w:t>
      </w:r>
      <w:r w:rsidRPr="00356444">
        <w:rPr>
          <w:rFonts w:ascii="Times New Roman" w:eastAsia="Times New Roman" w:hAnsi="Times New Roman" w:cs="Times New Roman"/>
          <w:sz w:val="24"/>
          <w:szCs w:val="24"/>
          <w:lang w:eastAsia="ru-RU"/>
        </w:rPr>
        <w:t>ры</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z w:val="24"/>
          <w:szCs w:val="24"/>
          <w:lang w:eastAsia="ru-RU"/>
        </w:rPr>
        <w:t>в</w:t>
      </w:r>
      <w:r w:rsidRPr="00356444">
        <w:rPr>
          <w:rFonts w:ascii="Times New Roman" w:eastAsia="Times New Roman" w:hAnsi="Times New Roman" w:cs="Times New Roman"/>
          <w:spacing w:val="-1"/>
          <w:sz w:val="24"/>
          <w:szCs w:val="24"/>
          <w:lang w:eastAsia="ru-RU"/>
        </w:rPr>
        <w:t xml:space="preserve"> м</w:t>
      </w:r>
      <w:r w:rsidRPr="00356444">
        <w:rPr>
          <w:rFonts w:ascii="Times New Roman" w:eastAsia="Times New Roman" w:hAnsi="Times New Roman" w:cs="Times New Roman"/>
          <w:sz w:val="24"/>
          <w:szCs w:val="24"/>
          <w:lang w:eastAsia="ru-RU"/>
        </w:rPr>
        <w:t>м</w:t>
      </w:r>
    </w:p>
    <w:p w14:paraId="495B3797" w14:textId="77777777" w:rsidR="00356444" w:rsidRPr="00356444" w:rsidRDefault="00356444" w:rsidP="00356444">
      <w:pPr>
        <w:widowControl w:val="0"/>
        <w:kinsoku w:val="0"/>
        <w:overflowPunct w:val="0"/>
        <w:autoSpaceDE w:val="0"/>
        <w:autoSpaceDN w:val="0"/>
        <w:adjustRightInd w:val="0"/>
        <w:spacing w:after="0" w:line="271" w:lineRule="exact"/>
        <w:ind w:right="-1"/>
        <w:rPr>
          <w:rFonts w:ascii="Times New Roman" w:eastAsia="Times New Roman" w:hAnsi="Times New Roman" w:cs="Times New Roman"/>
          <w:sz w:val="24"/>
          <w:szCs w:val="24"/>
          <w:lang w:eastAsia="ru-RU"/>
        </w:rPr>
      </w:pPr>
    </w:p>
    <w:p w14:paraId="4B7080C9" w14:textId="77777777" w:rsidR="00BF4604" w:rsidRPr="00BF4604" w:rsidRDefault="00BF4604" w:rsidP="00BF4604">
      <w:pPr>
        <w:spacing w:after="0" w:line="240" w:lineRule="auto"/>
        <w:rPr>
          <w:rFonts w:ascii="Calibri" w:eastAsia="Calibri" w:hAnsi="Calibri" w:cs="Times New Roman"/>
        </w:rPr>
      </w:pPr>
    </w:p>
    <w:p w14:paraId="36096C32" w14:textId="77777777" w:rsidR="00BF4604" w:rsidRDefault="00356444" w:rsidP="00356444">
      <w:pPr>
        <w:jc w:val="center"/>
      </w:pPr>
      <w:r w:rsidRPr="00911A81">
        <w:rPr>
          <w:rFonts w:ascii="Calibri" w:eastAsia="Times New Roman" w:hAnsi="Calibri" w:cs="Calibri"/>
          <w:noProof/>
          <w:szCs w:val="24"/>
          <w:lang w:eastAsia="ru-RU"/>
        </w:rPr>
        <w:drawing>
          <wp:inline distT="0" distB="0" distL="0" distR="0" wp14:anchorId="36DA7337" wp14:editId="7582CF15">
            <wp:extent cx="3671150" cy="4533900"/>
            <wp:effectExtent l="0" t="0" r="5715" b="0"/>
            <wp:docPr id="20" name="Picture 17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69177" cy="4531463"/>
                    </a:xfrm>
                    <a:prstGeom prst="rect">
                      <a:avLst/>
                    </a:prstGeom>
                    <a:noFill/>
                    <a:ln>
                      <a:noFill/>
                    </a:ln>
                  </pic:spPr>
                </pic:pic>
              </a:graphicData>
            </a:graphic>
          </wp:inline>
        </w:drawing>
      </w:r>
    </w:p>
    <w:p w14:paraId="22889774" w14:textId="77777777" w:rsidR="00356444" w:rsidRPr="00356444" w:rsidRDefault="00356444" w:rsidP="00356444">
      <w:pPr>
        <w:widowControl w:val="0"/>
        <w:kinsoku w:val="0"/>
        <w:overflowPunct w:val="0"/>
        <w:autoSpaceDE w:val="0"/>
        <w:autoSpaceDN w:val="0"/>
        <w:adjustRightInd w:val="0"/>
        <w:spacing w:before="13" w:after="0" w:line="240" w:lineRule="auto"/>
        <w:ind w:firstLine="567"/>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___________________</w:t>
      </w:r>
    </w:p>
    <w:p w14:paraId="6D26F615" w14:textId="77777777" w:rsidR="00356444" w:rsidRPr="00356444" w:rsidRDefault="00356444" w:rsidP="00356444">
      <w:pPr>
        <w:widowControl w:val="0"/>
        <w:kinsoku w:val="0"/>
        <w:overflowPunct w:val="0"/>
        <w:autoSpaceDE w:val="0"/>
        <w:autoSpaceDN w:val="0"/>
        <w:adjustRightInd w:val="0"/>
        <w:spacing w:before="13" w:after="0" w:line="240" w:lineRule="auto"/>
        <w:ind w:firstLine="567"/>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 Размеры для справок</w:t>
      </w:r>
    </w:p>
    <w:p w14:paraId="0ABB85A2" w14:textId="77777777" w:rsidR="00356444" w:rsidRPr="00356444" w:rsidRDefault="00356444" w:rsidP="00356444">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14:paraId="57025105" w14:textId="77777777" w:rsid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и</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 xml:space="preserve">унок В.1 – </w:t>
      </w:r>
      <w:r w:rsidRPr="00356444">
        <w:rPr>
          <w:rFonts w:ascii="Times New Roman" w:eastAsia="Times New Roman" w:hAnsi="Times New Roman" w:cs="Times New Roman"/>
          <w:b/>
          <w:bCs/>
          <w:spacing w:val="-1"/>
          <w:sz w:val="24"/>
          <w:szCs w:val="24"/>
          <w:lang w:eastAsia="ru-RU"/>
        </w:rPr>
        <w:t>Рел</w:t>
      </w:r>
      <w:r w:rsidRPr="00356444">
        <w:rPr>
          <w:rFonts w:ascii="Times New Roman" w:eastAsia="Times New Roman" w:hAnsi="Times New Roman" w:cs="Times New Roman"/>
          <w:b/>
          <w:bCs/>
          <w:sz w:val="24"/>
          <w:szCs w:val="24"/>
          <w:lang w:eastAsia="ru-RU"/>
        </w:rPr>
        <w:t>ьс</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 xml:space="preserve">ипа </w:t>
      </w: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50</w:t>
      </w:r>
    </w:p>
    <w:p w14:paraId="0EEB1D5D"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
          <w:bCs/>
          <w:sz w:val="24"/>
          <w:szCs w:val="24"/>
          <w:lang w:eastAsia="ru-RU"/>
        </w:rPr>
      </w:pPr>
    </w:p>
    <w:p w14:paraId="6CD22584"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54F623A6"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01C28A53"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1F413EA9"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250DAF31"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1906B475"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3145B530"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5A44AD41"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17B78702" w14:textId="77777777" w:rsidR="00356444" w:rsidRDefault="00356444" w:rsidP="00356444">
      <w:pPr>
        <w:widowControl w:val="0"/>
        <w:kinsoku w:val="0"/>
        <w:overflowPunct w:val="0"/>
        <w:autoSpaceDE w:val="0"/>
        <w:autoSpaceDN w:val="0"/>
        <w:adjustRightInd w:val="0"/>
        <w:spacing w:after="0" w:line="240" w:lineRule="auto"/>
        <w:jc w:val="right"/>
        <w:outlineLvl w:val="2"/>
        <w:rPr>
          <w:rFonts w:ascii="Times New Roman" w:eastAsia="Times New Roman" w:hAnsi="Times New Roman" w:cs="Times New Roman"/>
          <w:sz w:val="24"/>
          <w:szCs w:val="24"/>
          <w:lang w:eastAsia="ru-RU"/>
        </w:rPr>
      </w:pPr>
      <w:r w:rsidRPr="00356444">
        <w:rPr>
          <w:rFonts w:ascii="Times New Roman" w:eastAsia="Times New Roman" w:hAnsi="Times New Roman" w:cs="Times New Roman"/>
          <w:sz w:val="24"/>
          <w:szCs w:val="24"/>
          <w:lang w:eastAsia="ru-RU"/>
        </w:rPr>
        <w:t>Р</w:t>
      </w:r>
      <w:r w:rsidRPr="00356444">
        <w:rPr>
          <w:rFonts w:ascii="Times New Roman" w:eastAsia="Times New Roman" w:hAnsi="Times New Roman" w:cs="Times New Roman"/>
          <w:spacing w:val="-1"/>
          <w:sz w:val="24"/>
          <w:szCs w:val="24"/>
          <w:lang w:eastAsia="ru-RU"/>
        </w:rPr>
        <w:t>а</w:t>
      </w:r>
      <w:r w:rsidRPr="00356444">
        <w:rPr>
          <w:rFonts w:ascii="Times New Roman" w:eastAsia="Times New Roman" w:hAnsi="Times New Roman" w:cs="Times New Roman"/>
          <w:spacing w:val="1"/>
          <w:sz w:val="24"/>
          <w:szCs w:val="24"/>
          <w:lang w:eastAsia="ru-RU"/>
        </w:rPr>
        <w:t>з</w:t>
      </w:r>
      <w:r w:rsidRPr="00356444">
        <w:rPr>
          <w:rFonts w:ascii="Times New Roman" w:eastAsia="Times New Roman" w:hAnsi="Times New Roman" w:cs="Times New Roman"/>
          <w:spacing w:val="-1"/>
          <w:sz w:val="24"/>
          <w:szCs w:val="24"/>
          <w:lang w:eastAsia="ru-RU"/>
        </w:rPr>
        <w:t>ме</w:t>
      </w:r>
      <w:r w:rsidRPr="00356444">
        <w:rPr>
          <w:rFonts w:ascii="Times New Roman" w:eastAsia="Times New Roman" w:hAnsi="Times New Roman" w:cs="Times New Roman"/>
          <w:sz w:val="24"/>
          <w:szCs w:val="24"/>
          <w:lang w:eastAsia="ru-RU"/>
        </w:rPr>
        <w:t>ры</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z w:val="24"/>
          <w:szCs w:val="24"/>
          <w:lang w:eastAsia="ru-RU"/>
        </w:rPr>
        <w:t>в</w:t>
      </w:r>
      <w:r w:rsidRPr="00356444">
        <w:rPr>
          <w:rFonts w:ascii="Times New Roman" w:eastAsia="Times New Roman" w:hAnsi="Times New Roman" w:cs="Times New Roman"/>
          <w:spacing w:val="1"/>
          <w:sz w:val="24"/>
          <w:szCs w:val="24"/>
          <w:lang w:eastAsia="ru-RU"/>
        </w:rPr>
        <w:t xml:space="preserve"> </w:t>
      </w:r>
      <w:r w:rsidRPr="00356444">
        <w:rPr>
          <w:rFonts w:ascii="Times New Roman" w:eastAsia="Times New Roman" w:hAnsi="Times New Roman" w:cs="Times New Roman"/>
          <w:spacing w:val="-1"/>
          <w:sz w:val="24"/>
          <w:szCs w:val="24"/>
          <w:lang w:eastAsia="ru-RU"/>
        </w:rPr>
        <w:t>м</w:t>
      </w:r>
      <w:r w:rsidRPr="00356444">
        <w:rPr>
          <w:rFonts w:ascii="Times New Roman" w:eastAsia="Times New Roman" w:hAnsi="Times New Roman" w:cs="Times New Roman"/>
          <w:sz w:val="24"/>
          <w:szCs w:val="24"/>
          <w:lang w:eastAsia="ru-RU"/>
        </w:rPr>
        <w:t>м</w:t>
      </w:r>
    </w:p>
    <w:p w14:paraId="76C31CE2" w14:textId="77777777" w:rsidR="00356444" w:rsidRP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3637FD0B" w14:textId="77777777" w:rsidR="00356444" w:rsidRDefault="00356444" w:rsidP="00356444">
      <w:pPr>
        <w:jc w:val="right"/>
        <w:rPr>
          <w:rFonts w:ascii="Times New Roman" w:eastAsia="Times New Roman" w:hAnsi="Times New Roman" w:cs="Times New Roman"/>
          <w:sz w:val="24"/>
          <w:szCs w:val="24"/>
          <w:lang w:eastAsia="ru-RU"/>
        </w:rPr>
      </w:pPr>
      <w:r w:rsidRPr="00356444">
        <w:rPr>
          <w:rFonts w:ascii="Calibri" w:eastAsia="Times New Roman" w:hAnsi="Calibri" w:cs="Calibri"/>
          <w:noProof/>
          <w:szCs w:val="24"/>
          <w:lang w:eastAsia="ru-RU"/>
        </w:rPr>
        <w:lastRenderedPageBreak/>
        <w:drawing>
          <wp:anchor distT="0" distB="0" distL="114300" distR="114300" simplePos="0" relativeHeight="251672576" behindDoc="0" locked="0" layoutInCell="1" allowOverlap="1" wp14:anchorId="364F4B1F" wp14:editId="1B01ACB8">
            <wp:simplePos x="0" y="0"/>
            <wp:positionH relativeFrom="column">
              <wp:posOffset>1232535</wp:posOffset>
            </wp:positionH>
            <wp:positionV relativeFrom="paragraph">
              <wp:posOffset>205740</wp:posOffset>
            </wp:positionV>
            <wp:extent cx="4381500" cy="5640705"/>
            <wp:effectExtent l="0" t="0" r="0" b="0"/>
            <wp:wrapTopAndBottom/>
            <wp:docPr id="19" name="Picture 17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3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81500" cy="5640705"/>
                    </a:xfrm>
                    <a:prstGeom prst="rect">
                      <a:avLst/>
                    </a:prstGeom>
                    <a:noFill/>
                    <a:ln>
                      <a:noFill/>
                    </a:ln>
                  </pic:spPr>
                </pic:pic>
              </a:graphicData>
            </a:graphic>
          </wp:anchor>
        </w:drawing>
      </w:r>
    </w:p>
    <w:p w14:paraId="1CF35B0D" w14:textId="77777777" w:rsidR="00356444" w:rsidRDefault="00356444" w:rsidP="00356444">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*Размеры для справок            </w:t>
      </w:r>
    </w:p>
    <w:p w14:paraId="3EF8C336" w14:textId="77777777" w:rsidR="00356444" w:rsidRDefault="00356444" w:rsidP="00356444">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6865BF03" w14:textId="77777777" w:rsidR="00356444" w:rsidRDefault="00356444" w:rsidP="00356444">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sz w:val="24"/>
          <w:szCs w:val="24"/>
          <w:lang w:eastAsia="ru-RU"/>
        </w:rPr>
      </w:pPr>
      <w:r w:rsidRPr="00724E7B">
        <w:rPr>
          <w:rFonts w:ascii="Times New Roman" w:eastAsia="Times New Roman" w:hAnsi="Times New Roman" w:cs="Times New Roman"/>
          <w:b/>
          <w:sz w:val="24"/>
          <w:szCs w:val="24"/>
          <w:lang w:eastAsia="ru-RU"/>
        </w:rPr>
        <w:t>Рисунок В.2 – Рельс типа Р65</w:t>
      </w:r>
    </w:p>
    <w:p w14:paraId="225DD279" w14:textId="77777777"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04603384" w14:textId="77777777"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79A51455" w14:textId="77777777"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4D0A08B9" w14:textId="77777777"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14FD8730" w14:textId="77777777" w:rsidR="00E63907" w:rsidRDefault="00E63907"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5D37F814" w14:textId="77777777" w:rsidR="00356444"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47350795" w14:textId="77777777" w:rsidR="00356444" w:rsidRPr="00911A81" w:rsidRDefault="00356444" w:rsidP="00356444">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911A81">
        <w:rPr>
          <w:rFonts w:ascii="Times New Roman" w:eastAsia="Times New Roman" w:hAnsi="Times New Roman" w:cs="Times New Roman"/>
          <w:sz w:val="24"/>
          <w:szCs w:val="24"/>
          <w:lang w:eastAsia="ru-RU"/>
        </w:rPr>
        <w:t>Р</w:t>
      </w:r>
      <w:r w:rsidRPr="00911A81">
        <w:rPr>
          <w:rFonts w:ascii="Times New Roman" w:eastAsia="Times New Roman" w:hAnsi="Times New Roman" w:cs="Times New Roman"/>
          <w:spacing w:val="-1"/>
          <w:sz w:val="24"/>
          <w:szCs w:val="24"/>
          <w:lang w:eastAsia="ru-RU"/>
        </w:rPr>
        <w:t>а</w:t>
      </w:r>
      <w:r w:rsidRPr="00911A81">
        <w:rPr>
          <w:rFonts w:ascii="Times New Roman" w:eastAsia="Times New Roman" w:hAnsi="Times New Roman" w:cs="Times New Roman"/>
          <w:spacing w:val="1"/>
          <w:sz w:val="24"/>
          <w:szCs w:val="24"/>
          <w:lang w:eastAsia="ru-RU"/>
        </w:rPr>
        <w:t>з</w:t>
      </w:r>
      <w:r w:rsidRPr="00911A81">
        <w:rPr>
          <w:rFonts w:ascii="Times New Roman" w:eastAsia="Times New Roman" w:hAnsi="Times New Roman" w:cs="Times New Roman"/>
          <w:spacing w:val="-1"/>
          <w:sz w:val="24"/>
          <w:szCs w:val="24"/>
          <w:lang w:eastAsia="ru-RU"/>
        </w:rPr>
        <w:t>ме</w:t>
      </w:r>
      <w:r w:rsidRPr="00911A81">
        <w:rPr>
          <w:rFonts w:ascii="Times New Roman" w:eastAsia="Times New Roman" w:hAnsi="Times New Roman" w:cs="Times New Roman"/>
          <w:sz w:val="24"/>
          <w:szCs w:val="24"/>
          <w:lang w:eastAsia="ru-RU"/>
        </w:rPr>
        <w:t>ры</w:t>
      </w:r>
      <w:r w:rsidRPr="00911A81">
        <w:rPr>
          <w:rFonts w:ascii="Times New Roman" w:eastAsia="Times New Roman" w:hAnsi="Times New Roman" w:cs="Times New Roman"/>
          <w:spacing w:val="-1"/>
          <w:sz w:val="24"/>
          <w:szCs w:val="24"/>
          <w:lang w:eastAsia="ru-RU"/>
        </w:rPr>
        <w:t xml:space="preserve"> </w:t>
      </w:r>
      <w:r w:rsidRPr="00911A81">
        <w:rPr>
          <w:rFonts w:ascii="Times New Roman" w:eastAsia="Times New Roman" w:hAnsi="Times New Roman" w:cs="Times New Roman"/>
          <w:sz w:val="24"/>
          <w:szCs w:val="24"/>
          <w:lang w:eastAsia="ru-RU"/>
        </w:rPr>
        <w:t>в</w:t>
      </w:r>
      <w:r w:rsidRPr="00911A81">
        <w:rPr>
          <w:rFonts w:ascii="Times New Roman" w:eastAsia="Times New Roman" w:hAnsi="Times New Roman" w:cs="Times New Roman"/>
          <w:spacing w:val="-1"/>
          <w:sz w:val="24"/>
          <w:szCs w:val="24"/>
          <w:lang w:eastAsia="ru-RU"/>
        </w:rPr>
        <w:t xml:space="preserve"> м</w:t>
      </w:r>
      <w:r w:rsidRPr="00911A81">
        <w:rPr>
          <w:rFonts w:ascii="Times New Roman" w:eastAsia="Times New Roman" w:hAnsi="Times New Roman" w:cs="Times New Roman"/>
          <w:sz w:val="24"/>
          <w:szCs w:val="24"/>
          <w:lang w:eastAsia="ru-RU"/>
        </w:rPr>
        <w:t>м</w:t>
      </w:r>
    </w:p>
    <w:p w14:paraId="5870C3AE" w14:textId="77777777" w:rsidR="00356444" w:rsidRPr="00724E7B" w:rsidRDefault="00356444" w:rsidP="00356444">
      <w:pPr>
        <w:widowControl w:val="0"/>
        <w:kinsoku w:val="0"/>
        <w:overflowPunct w:val="0"/>
        <w:autoSpaceDE w:val="0"/>
        <w:autoSpaceDN w:val="0"/>
        <w:adjustRightInd w:val="0"/>
        <w:spacing w:before="69" w:after="0" w:line="240" w:lineRule="auto"/>
        <w:rPr>
          <w:rFonts w:ascii="Times New Roman" w:eastAsia="Times New Roman" w:hAnsi="Times New Roman" w:cs="Times New Roman"/>
          <w:b/>
          <w:sz w:val="24"/>
          <w:szCs w:val="24"/>
          <w:lang w:eastAsia="ru-RU"/>
        </w:rPr>
      </w:pPr>
    </w:p>
    <w:p w14:paraId="790FE145" w14:textId="77777777" w:rsidR="00356444" w:rsidRDefault="00356444" w:rsidP="00356444">
      <w:pPr>
        <w:jc w:val="center"/>
      </w:pPr>
      <w:r w:rsidRPr="00911A81">
        <w:rPr>
          <w:rFonts w:ascii="Calibri" w:eastAsia="Times New Roman" w:hAnsi="Calibri" w:cs="Calibri"/>
          <w:noProof/>
          <w:position w:val="2"/>
          <w:szCs w:val="24"/>
          <w:lang w:eastAsia="ru-RU"/>
        </w:rPr>
        <w:lastRenderedPageBreak/>
        <w:drawing>
          <wp:inline distT="0" distB="0" distL="0" distR="0" wp14:anchorId="2A4BDB1F" wp14:editId="3B220AA8">
            <wp:extent cx="3997508" cy="5448300"/>
            <wp:effectExtent l="0" t="0" r="3175" b="0"/>
            <wp:docPr id="22" name="Picture 17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97075" cy="5447710"/>
                    </a:xfrm>
                    <a:prstGeom prst="rect">
                      <a:avLst/>
                    </a:prstGeom>
                    <a:noFill/>
                    <a:ln>
                      <a:noFill/>
                    </a:ln>
                  </pic:spPr>
                </pic:pic>
              </a:graphicData>
            </a:graphic>
          </wp:inline>
        </w:drawing>
      </w:r>
    </w:p>
    <w:p w14:paraId="714205F4" w14:textId="77777777" w:rsidR="00356444" w:rsidRDefault="00356444" w:rsidP="00356444">
      <w:pPr>
        <w:widowControl w:val="0"/>
        <w:kinsoku w:val="0"/>
        <w:overflowPunct w:val="0"/>
        <w:autoSpaceDE w:val="0"/>
        <w:autoSpaceDN w:val="0"/>
        <w:adjustRightInd w:val="0"/>
        <w:spacing w:before="13"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___________________</w:t>
      </w:r>
    </w:p>
    <w:p w14:paraId="0CEB6571" w14:textId="77777777" w:rsidR="00356444" w:rsidRPr="00911A81" w:rsidRDefault="00356444" w:rsidP="00356444">
      <w:pPr>
        <w:widowControl w:val="0"/>
        <w:kinsoku w:val="0"/>
        <w:overflowPunct w:val="0"/>
        <w:autoSpaceDE w:val="0"/>
        <w:autoSpaceDN w:val="0"/>
        <w:adjustRightInd w:val="0"/>
        <w:spacing w:before="13"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Размеры для справок</w:t>
      </w:r>
    </w:p>
    <w:p w14:paraId="3D9F6702" w14:textId="77777777" w:rsidR="00356444" w:rsidRDefault="00356444" w:rsidP="00356444">
      <w:pPr>
        <w:widowControl w:val="0"/>
        <w:kinsoku w:val="0"/>
        <w:overflowPunct w:val="0"/>
        <w:autoSpaceDE w:val="0"/>
        <w:autoSpaceDN w:val="0"/>
        <w:adjustRightInd w:val="0"/>
        <w:spacing w:after="0" w:line="240" w:lineRule="auto"/>
        <w:ind w:left="304"/>
        <w:outlineLvl w:val="2"/>
        <w:rPr>
          <w:rFonts w:ascii="Times New Roman" w:eastAsia="Times New Roman" w:hAnsi="Times New Roman" w:cs="Times New Roman"/>
          <w:b/>
          <w:bCs/>
          <w:spacing w:val="-3"/>
          <w:sz w:val="24"/>
          <w:szCs w:val="24"/>
          <w:lang w:eastAsia="ru-RU"/>
        </w:rPr>
      </w:pPr>
    </w:p>
    <w:p w14:paraId="273F9218" w14:textId="77777777" w:rsidR="00356444" w:rsidRPr="00911A81" w:rsidRDefault="00356444" w:rsidP="00356444">
      <w:pPr>
        <w:widowControl w:val="0"/>
        <w:kinsoku w:val="0"/>
        <w:overflowPunct w:val="0"/>
        <w:autoSpaceDE w:val="0"/>
        <w:autoSpaceDN w:val="0"/>
        <w:adjustRightInd w:val="0"/>
        <w:spacing w:after="0" w:line="240" w:lineRule="auto"/>
        <w:ind w:left="304"/>
        <w:jc w:val="center"/>
        <w:outlineLvl w:val="2"/>
        <w:rPr>
          <w:rFonts w:ascii="Times New Roman" w:eastAsia="Times New Roman" w:hAnsi="Times New Roman" w:cs="Times New Roman"/>
          <w:sz w:val="24"/>
          <w:szCs w:val="24"/>
          <w:lang w:eastAsia="ru-RU"/>
        </w:rPr>
      </w:pPr>
      <w:r w:rsidRPr="00911A81">
        <w:rPr>
          <w:rFonts w:ascii="Times New Roman" w:eastAsia="Times New Roman" w:hAnsi="Times New Roman" w:cs="Times New Roman"/>
          <w:b/>
          <w:bCs/>
          <w:spacing w:val="-3"/>
          <w:sz w:val="24"/>
          <w:szCs w:val="24"/>
          <w:lang w:eastAsia="ru-RU"/>
        </w:rPr>
        <w:t>Р</w:t>
      </w:r>
      <w:r w:rsidRPr="00911A81">
        <w:rPr>
          <w:rFonts w:ascii="Times New Roman" w:eastAsia="Times New Roman" w:hAnsi="Times New Roman" w:cs="Times New Roman"/>
          <w:b/>
          <w:bCs/>
          <w:sz w:val="24"/>
          <w:szCs w:val="24"/>
          <w:lang w:eastAsia="ru-RU"/>
        </w:rPr>
        <w:t>и</w:t>
      </w:r>
      <w:r w:rsidRPr="00911A81">
        <w:rPr>
          <w:rFonts w:ascii="Times New Roman" w:eastAsia="Times New Roman" w:hAnsi="Times New Roman" w:cs="Times New Roman"/>
          <w:b/>
          <w:bCs/>
          <w:spacing w:val="-1"/>
          <w:sz w:val="24"/>
          <w:szCs w:val="24"/>
          <w:lang w:eastAsia="ru-RU"/>
        </w:rPr>
        <w:t>с</w:t>
      </w:r>
      <w:r w:rsidRPr="00911A81">
        <w:rPr>
          <w:rFonts w:ascii="Times New Roman" w:eastAsia="Times New Roman" w:hAnsi="Times New Roman" w:cs="Times New Roman"/>
          <w:b/>
          <w:bCs/>
          <w:sz w:val="24"/>
          <w:szCs w:val="24"/>
          <w:lang w:eastAsia="ru-RU"/>
        </w:rPr>
        <w:t xml:space="preserve">унок В.3 – </w:t>
      </w:r>
      <w:r w:rsidRPr="00911A81">
        <w:rPr>
          <w:rFonts w:ascii="Times New Roman" w:eastAsia="Times New Roman" w:hAnsi="Times New Roman" w:cs="Times New Roman"/>
          <w:b/>
          <w:bCs/>
          <w:spacing w:val="-1"/>
          <w:sz w:val="24"/>
          <w:szCs w:val="24"/>
          <w:lang w:eastAsia="ru-RU"/>
        </w:rPr>
        <w:t>Рел</w:t>
      </w:r>
      <w:r w:rsidRPr="00911A81">
        <w:rPr>
          <w:rFonts w:ascii="Times New Roman" w:eastAsia="Times New Roman" w:hAnsi="Times New Roman" w:cs="Times New Roman"/>
          <w:b/>
          <w:bCs/>
          <w:sz w:val="24"/>
          <w:szCs w:val="24"/>
          <w:lang w:eastAsia="ru-RU"/>
        </w:rPr>
        <w:t>ьс</w:t>
      </w:r>
      <w:r w:rsidRPr="00911A81">
        <w:rPr>
          <w:rFonts w:ascii="Times New Roman" w:eastAsia="Times New Roman" w:hAnsi="Times New Roman" w:cs="Times New Roman"/>
          <w:b/>
          <w:bCs/>
          <w:spacing w:val="-1"/>
          <w:sz w:val="24"/>
          <w:szCs w:val="24"/>
          <w:lang w:eastAsia="ru-RU"/>
        </w:rPr>
        <w:t xml:space="preserve"> </w:t>
      </w:r>
      <w:r w:rsidRPr="00911A81">
        <w:rPr>
          <w:rFonts w:ascii="Times New Roman" w:eastAsia="Times New Roman" w:hAnsi="Times New Roman" w:cs="Times New Roman"/>
          <w:b/>
          <w:bCs/>
          <w:spacing w:val="2"/>
          <w:sz w:val="24"/>
          <w:szCs w:val="24"/>
          <w:lang w:eastAsia="ru-RU"/>
        </w:rPr>
        <w:t>т</w:t>
      </w:r>
      <w:r w:rsidRPr="00911A81">
        <w:rPr>
          <w:rFonts w:ascii="Times New Roman" w:eastAsia="Times New Roman" w:hAnsi="Times New Roman" w:cs="Times New Roman"/>
          <w:b/>
          <w:bCs/>
          <w:sz w:val="24"/>
          <w:szCs w:val="24"/>
          <w:lang w:eastAsia="ru-RU"/>
        </w:rPr>
        <w:t xml:space="preserve">ипа </w:t>
      </w:r>
      <w:r w:rsidRPr="00911A81">
        <w:rPr>
          <w:rFonts w:ascii="Times New Roman" w:eastAsia="Times New Roman" w:hAnsi="Times New Roman" w:cs="Times New Roman"/>
          <w:b/>
          <w:bCs/>
          <w:spacing w:val="-3"/>
          <w:sz w:val="24"/>
          <w:szCs w:val="24"/>
          <w:lang w:eastAsia="ru-RU"/>
        </w:rPr>
        <w:t>Р</w:t>
      </w:r>
      <w:r w:rsidRPr="00911A81">
        <w:rPr>
          <w:rFonts w:ascii="Times New Roman" w:eastAsia="Times New Roman" w:hAnsi="Times New Roman" w:cs="Times New Roman"/>
          <w:b/>
          <w:bCs/>
          <w:sz w:val="24"/>
          <w:szCs w:val="24"/>
          <w:lang w:eastAsia="ru-RU"/>
        </w:rPr>
        <w:t>75</w:t>
      </w:r>
    </w:p>
    <w:p w14:paraId="4CD45871" w14:textId="77777777" w:rsidR="00356444" w:rsidRDefault="00356444" w:rsidP="00356444"/>
    <w:p w14:paraId="0951C9F6" w14:textId="77777777" w:rsidR="00356444" w:rsidRDefault="00356444" w:rsidP="00356444"/>
    <w:p w14:paraId="21BD8CDB" w14:textId="77777777" w:rsidR="00356444" w:rsidRDefault="00356444" w:rsidP="00356444"/>
    <w:p w14:paraId="7FD160A8" w14:textId="77777777" w:rsidR="0011307B" w:rsidRDefault="0011307B" w:rsidP="00356444"/>
    <w:p w14:paraId="1E760897" w14:textId="77777777" w:rsidR="00031804" w:rsidRDefault="00031804" w:rsidP="00356444"/>
    <w:p w14:paraId="31345090" w14:textId="77777777" w:rsidR="00356444" w:rsidRDefault="00356444" w:rsidP="00356444"/>
    <w:p w14:paraId="3F0377A2" w14:textId="77777777" w:rsidR="00356444" w:rsidRPr="00356444" w:rsidRDefault="00356444" w:rsidP="00356444">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356444">
        <w:rPr>
          <w:rFonts w:ascii="Times New Roman" w:eastAsia="Times New Roman" w:hAnsi="Times New Roman" w:cs="Times New Roman"/>
          <w:b/>
          <w:bCs/>
          <w:sz w:val="28"/>
          <w:szCs w:val="28"/>
          <w:lang w:eastAsia="ru-RU"/>
        </w:rPr>
        <w:t>При</w:t>
      </w:r>
      <w:r w:rsidRPr="00356444">
        <w:rPr>
          <w:rFonts w:ascii="Times New Roman" w:eastAsia="Times New Roman" w:hAnsi="Times New Roman" w:cs="Times New Roman"/>
          <w:b/>
          <w:bCs/>
          <w:spacing w:val="-1"/>
          <w:sz w:val="28"/>
          <w:szCs w:val="28"/>
          <w:lang w:eastAsia="ru-RU"/>
        </w:rPr>
        <w:t>л</w:t>
      </w:r>
      <w:r w:rsidRPr="00356444">
        <w:rPr>
          <w:rFonts w:ascii="Times New Roman" w:eastAsia="Times New Roman" w:hAnsi="Times New Roman" w:cs="Times New Roman"/>
          <w:b/>
          <w:bCs/>
          <w:sz w:val="28"/>
          <w:szCs w:val="28"/>
          <w:lang w:eastAsia="ru-RU"/>
        </w:rPr>
        <w:t>о</w:t>
      </w:r>
      <w:r w:rsidRPr="00356444">
        <w:rPr>
          <w:rFonts w:ascii="Times New Roman" w:eastAsia="Times New Roman" w:hAnsi="Times New Roman" w:cs="Times New Roman"/>
          <w:b/>
          <w:bCs/>
          <w:spacing w:val="-4"/>
          <w:sz w:val="28"/>
          <w:szCs w:val="28"/>
          <w:lang w:eastAsia="ru-RU"/>
        </w:rPr>
        <w:t>ж</w:t>
      </w:r>
      <w:r w:rsidRPr="00356444">
        <w:rPr>
          <w:rFonts w:ascii="Times New Roman" w:eastAsia="Times New Roman" w:hAnsi="Times New Roman" w:cs="Times New Roman"/>
          <w:b/>
          <w:bCs/>
          <w:spacing w:val="-1"/>
          <w:sz w:val="28"/>
          <w:szCs w:val="28"/>
          <w:lang w:eastAsia="ru-RU"/>
        </w:rPr>
        <w:t>е</w:t>
      </w:r>
      <w:r w:rsidRPr="00356444">
        <w:rPr>
          <w:rFonts w:ascii="Times New Roman" w:eastAsia="Times New Roman" w:hAnsi="Times New Roman" w:cs="Times New Roman"/>
          <w:b/>
          <w:bCs/>
          <w:sz w:val="28"/>
          <w:szCs w:val="28"/>
          <w:lang w:eastAsia="ru-RU"/>
        </w:rPr>
        <w:t>ние</w:t>
      </w:r>
      <w:r w:rsidRPr="00356444">
        <w:rPr>
          <w:rFonts w:ascii="Times New Roman" w:eastAsia="Times New Roman" w:hAnsi="Times New Roman" w:cs="Times New Roman"/>
          <w:b/>
          <w:bCs/>
          <w:spacing w:val="-1"/>
          <w:sz w:val="28"/>
          <w:szCs w:val="28"/>
          <w:lang w:eastAsia="ru-RU"/>
        </w:rPr>
        <w:t xml:space="preserve"> </w:t>
      </w:r>
      <w:r w:rsidRPr="00356444">
        <w:rPr>
          <w:rFonts w:ascii="Times New Roman" w:eastAsia="Times New Roman" w:hAnsi="Times New Roman" w:cs="Times New Roman"/>
          <w:b/>
          <w:bCs/>
          <w:sz w:val="28"/>
          <w:szCs w:val="28"/>
          <w:lang w:eastAsia="ru-RU"/>
        </w:rPr>
        <w:t>Г</w:t>
      </w:r>
    </w:p>
    <w:p w14:paraId="03115B18" w14:textId="77777777" w:rsidR="00356444" w:rsidRPr="00356444" w:rsidRDefault="00356444" w:rsidP="00356444">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356444">
        <w:rPr>
          <w:rFonts w:ascii="Times New Roman" w:eastAsia="Times New Roman" w:hAnsi="Times New Roman" w:cs="Times New Roman"/>
          <w:i/>
          <w:iCs/>
          <w:spacing w:val="-4"/>
          <w:sz w:val="24"/>
          <w:szCs w:val="24"/>
          <w:lang w:eastAsia="ru-RU"/>
        </w:rPr>
        <w:t>(</w:t>
      </w:r>
      <w:r w:rsidRPr="00356444">
        <w:rPr>
          <w:rFonts w:ascii="Times New Roman" w:eastAsia="Times New Roman" w:hAnsi="Times New Roman" w:cs="Times New Roman"/>
          <w:i/>
          <w:iCs/>
          <w:sz w:val="24"/>
          <w:szCs w:val="24"/>
          <w:lang w:eastAsia="ru-RU"/>
        </w:rPr>
        <w:t>информационно</w:t>
      </w:r>
      <w:r w:rsidRPr="00356444">
        <w:rPr>
          <w:rFonts w:ascii="Times New Roman" w:eastAsia="Times New Roman" w:hAnsi="Times New Roman" w:cs="Times New Roman"/>
          <w:i/>
          <w:iCs/>
          <w:spacing w:val="1"/>
          <w:sz w:val="24"/>
          <w:szCs w:val="24"/>
          <w:lang w:eastAsia="ru-RU"/>
        </w:rPr>
        <w:t>е</w:t>
      </w:r>
      <w:r w:rsidRPr="00356444">
        <w:rPr>
          <w:rFonts w:ascii="Times New Roman" w:eastAsia="Times New Roman" w:hAnsi="Times New Roman" w:cs="Times New Roman"/>
          <w:i/>
          <w:iCs/>
          <w:sz w:val="24"/>
          <w:szCs w:val="24"/>
          <w:lang w:eastAsia="ru-RU"/>
        </w:rPr>
        <w:t>)</w:t>
      </w:r>
    </w:p>
    <w:p w14:paraId="4BE06802" w14:textId="77777777" w:rsidR="00356444" w:rsidRPr="00356444" w:rsidRDefault="00356444" w:rsidP="00356444">
      <w:pPr>
        <w:widowControl w:val="0"/>
        <w:kinsoku w:val="0"/>
        <w:overflowPunct w:val="0"/>
        <w:autoSpaceDE w:val="0"/>
        <w:autoSpaceDN w:val="0"/>
        <w:adjustRightInd w:val="0"/>
        <w:spacing w:before="1" w:after="0" w:line="280" w:lineRule="exact"/>
        <w:jc w:val="center"/>
        <w:rPr>
          <w:rFonts w:ascii="Times New Roman" w:eastAsia="Times New Roman" w:hAnsi="Times New Roman" w:cs="Times New Roman"/>
          <w:sz w:val="28"/>
          <w:szCs w:val="28"/>
          <w:lang w:eastAsia="ru-RU"/>
        </w:rPr>
      </w:pPr>
    </w:p>
    <w:p w14:paraId="7B02E8B8" w14:textId="77777777"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b/>
          <w:bCs/>
          <w:spacing w:val="-3"/>
          <w:sz w:val="24"/>
          <w:szCs w:val="24"/>
          <w:lang w:eastAsia="ru-RU"/>
        </w:rPr>
        <w:t>Р</w:t>
      </w:r>
      <w:r w:rsidRPr="00356444">
        <w:rPr>
          <w:rFonts w:ascii="Times New Roman" w:eastAsia="Times New Roman" w:hAnsi="Times New Roman" w:cs="Times New Roman"/>
          <w:b/>
          <w:bCs/>
          <w:sz w:val="24"/>
          <w:szCs w:val="24"/>
          <w:lang w:eastAsia="ru-RU"/>
        </w:rPr>
        <w:t>а</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pacing w:val="-1"/>
          <w:sz w:val="24"/>
          <w:szCs w:val="24"/>
          <w:lang w:eastAsia="ru-RU"/>
        </w:rPr>
        <w:t>че</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н</w:t>
      </w:r>
      <w:r w:rsidRPr="00356444">
        <w:rPr>
          <w:rFonts w:ascii="Times New Roman" w:eastAsia="Times New Roman" w:hAnsi="Times New Roman" w:cs="Times New Roman"/>
          <w:b/>
          <w:bCs/>
          <w:spacing w:val="-1"/>
          <w:sz w:val="24"/>
          <w:szCs w:val="24"/>
          <w:lang w:eastAsia="ru-RU"/>
        </w:rPr>
        <w:t>ы</w:t>
      </w:r>
      <w:r w:rsidRPr="00356444">
        <w:rPr>
          <w:rFonts w:ascii="Times New Roman" w:eastAsia="Times New Roman" w:hAnsi="Times New Roman" w:cs="Times New Roman"/>
          <w:b/>
          <w:bCs/>
          <w:sz w:val="24"/>
          <w:szCs w:val="24"/>
          <w:lang w:eastAsia="ru-RU"/>
        </w:rPr>
        <w:t>е</w:t>
      </w:r>
      <w:r w:rsidRPr="00356444">
        <w:rPr>
          <w:rFonts w:ascii="Times New Roman" w:eastAsia="Times New Roman" w:hAnsi="Times New Roman" w:cs="Times New Roman"/>
          <w:b/>
          <w:bCs/>
          <w:spacing w:val="-1"/>
          <w:sz w:val="24"/>
          <w:szCs w:val="24"/>
          <w:lang w:eastAsia="ru-RU"/>
        </w:rPr>
        <w:t xml:space="preserve"> </w:t>
      </w:r>
      <w:r w:rsidRPr="00356444">
        <w:rPr>
          <w:rFonts w:ascii="Times New Roman" w:eastAsia="Times New Roman" w:hAnsi="Times New Roman" w:cs="Times New Roman"/>
          <w:b/>
          <w:bCs/>
          <w:sz w:val="24"/>
          <w:szCs w:val="24"/>
          <w:lang w:eastAsia="ru-RU"/>
        </w:rPr>
        <w:t>пара</w:t>
      </w:r>
      <w:r w:rsidRPr="00356444">
        <w:rPr>
          <w:rFonts w:ascii="Times New Roman" w:eastAsia="Times New Roman" w:hAnsi="Times New Roman" w:cs="Times New Roman"/>
          <w:b/>
          <w:bCs/>
          <w:spacing w:val="-1"/>
          <w:sz w:val="24"/>
          <w:szCs w:val="24"/>
          <w:lang w:eastAsia="ru-RU"/>
        </w:rPr>
        <w:t>ме</w:t>
      </w:r>
      <w:r w:rsidRPr="00356444">
        <w:rPr>
          <w:rFonts w:ascii="Times New Roman" w:eastAsia="Times New Roman" w:hAnsi="Times New Roman" w:cs="Times New Roman"/>
          <w:b/>
          <w:bCs/>
          <w:spacing w:val="2"/>
          <w:sz w:val="24"/>
          <w:szCs w:val="24"/>
          <w:lang w:eastAsia="ru-RU"/>
        </w:rPr>
        <w:t>т</w:t>
      </w:r>
      <w:r w:rsidRPr="00356444">
        <w:rPr>
          <w:rFonts w:ascii="Times New Roman" w:eastAsia="Times New Roman" w:hAnsi="Times New Roman" w:cs="Times New Roman"/>
          <w:b/>
          <w:bCs/>
          <w:sz w:val="24"/>
          <w:szCs w:val="24"/>
          <w:lang w:eastAsia="ru-RU"/>
        </w:rPr>
        <w:t>ры</w:t>
      </w:r>
      <w:r w:rsidRPr="00356444">
        <w:rPr>
          <w:rFonts w:ascii="Times New Roman" w:eastAsia="Times New Roman" w:hAnsi="Times New Roman" w:cs="Times New Roman"/>
          <w:b/>
          <w:bCs/>
          <w:spacing w:val="-3"/>
          <w:sz w:val="24"/>
          <w:szCs w:val="24"/>
          <w:lang w:eastAsia="ru-RU"/>
        </w:rPr>
        <w:t xml:space="preserve"> </w:t>
      </w:r>
      <w:r w:rsidRPr="00356444">
        <w:rPr>
          <w:rFonts w:ascii="Times New Roman" w:eastAsia="Times New Roman" w:hAnsi="Times New Roman" w:cs="Times New Roman"/>
          <w:b/>
          <w:bCs/>
          <w:sz w:val="24"/>
          <w:szCs w:val="24"/>
          <w:lang w:eastAsia="ru-RU"/>
        </w:rPr>
        <w:t>кон</w:t>
      </w:r>
      <w:r w:rsidRPr="00356444">
        <w:rPr>
          <w:rFonts w:ascii="Times New Roman" w:eastAsia="Times New Roman" w:hAnsi="Times New Roman" w:cs="Times New Roman"/>
          <w:b/>
          <w:bCs/>
          <w:spacing w:val="-1"/>
          <w:sz w:val="24"/>
          <w:szCs w:val="24"/>
          <w:lang w:eastAsia="ru-RU"/>
        </w:rPr>
        <w:t>ст</w:t>
      </w:r>
      <w:r w:rsidRPr="00356444">
        <w:rPr>
          <w:rFonts w:ascii="Times New Roman" w:eastAsia="Times New Roman" w:hAnsi="Times New Roman" w:cs="Times New Roman"/>
          <w:b/>
          <w:bCs/>
          <w:sz w:val="24"/>
          <w:szCs w:val="24"/>
          <w:lang w:eastAsia="ru-RU"/>
        </w:rPr>
        <w:t>рук</w:t>
      </w:r>
      <w:r w:rsidRPr="00356444">
        <w:rPr>
          <w:rFonts w:ascii="Times New Roman" w:eastAsia="Times New Roman" w:hAnsi="Times New Roman" w:cs="Times New Roman"/>
          <w:b/>
          <w:bCs/>
          <w:spacing w:val="-2"/>
          <w:sz w:val="24"/>
          <w:szCs w:val="24"/>
          <w:lang w:eastAsia="ru-RU"/>
        </w:rPr>
        <w:t>ц</w:t>
      </w:r>
      <w:r w:rsidRPr="00356444">
        <w:rPr>
          <w:rFonts w:ascii="Times New Roman" w:eastAsia="Times New Roman" w:hAnsi="Times New Roman" w:cs="Times New Roman"/>
          <w:b/>
          <w:bCs/>
          <w:sz w:val="24"/>
          <w:szCs w:val="24"/>
          <w:lang w:eastAsia="ru-RU"/>
        </w:rPr>
        <w:t>ии</w:t>
      </w:r>
      <w:r w:rsidRPr="00356444">
        <w:rPr>
          <w:rFonts w:ascii="Times New Roman" w:eastAsia="Times New Roman" w:hAnsi="Times New Roman" w:cs="Times New Roman"/>
          <w:b/>
          <w:bCs/>
          <w:spacing w:val="-2"/>
          <w:sz w:val="24"/>
          <w:szCs w:val="24"/>
          <w:lang w:eastAsia="ru-RU"/>
        </w:rPr>
        <w:t xml:space="preserve"> </w:t>
      </w:r>
      <w:r w:rsidRPr="00356444">
        <w:rPr>
          <w:rFonts w:ascii="Times New Roman" w:eastAsia="Times New Roman" w:hAnsi="Times New Roman" w:cs="Times New Roman"/>
          <w:b/>
          <w:bCs/>
          <w:sz w:val="24"/>
          <w:szCs w:val="24"/>
          <w:lang w:eastAsia="ru-RU"/>
        </w:rPr>
        <w:t>р</w:t>
      </w:r>
      <w:r w:rsidRPr="00356444">
        <w:rPr>
          <w:rFonts w:ascii="Times New Roman" w:eastAsia="Times New Roman" w:hAnsi="Times New Roman" w:cs="Times New Roman"/>
          <w:b/>
          <w:bCs/>
          <w:spacing w:val="-1"/>
          <w:sz w:val="24"/>
          <w:szCs w:val="24"/>
          <w:lang w:eastAsia="ru-RU"/>
        </w:rPr>
        <w:t>ел</w:t>
      </w:r>
      <w:r w:rsidRPr="00356444">
        <w:rPr>
          <w:rFonts w:ascii="Times New Roman" w:eastAsia="Times New Roman" w:hAnsi="Times New Roman" w:cs="Times New Roman"/>
          <w:b/>
          <w:bCs/>
          <w:sz w:val="24"/>
          <w:szCs w:val="24"/>
          <w:lang w:eastAsia="ru-RU"/>
        </w:rPr>
        <w:t>ь</w:t>
      </w:r>
      <w:r w:rsidRPr="00356444">
        <w:rPr>
          <w:rFonts w:ascii="Times New Roman" w:eastAsia="Times New Roman" w:hAnsi="Times New Roman" w:cs="Times New Roman"/>
          <w:b/>
          <w:bCs/>
          <w:spacing w:val="-1"/>
          <w:sz w:val="24"/>
          <w:szCs w:val="24"/>
          <w:lang w:eastAsia="ru-RU"/>
        </w:rPr>
        <w:t>с</w:t>
      </w:r>
      <w:r w:rsidRPr="00356444">
        <w:rPr>
          <w:rFonts w:ascii="Times New Roman" w:eastAsia="Times New Roman" w:hAnsi="Times New Roman" w:cs="Times New Roman"/>
          <w:b/>
          <w:bCs/>
          <w:sz w:val="24"/>
          <w:szCs w:val="24"/>
          <w:lang w:eastAsia="ru-RU"/>
        </w:rPr>
        <w:t>ов Таб</w:t>
      </w:r>
      <w:r w:rsidRPr="00356444">
        <w:rPr>
          <w:rFonts w:ascii="Times New Roman" w:eastAsia="Times New Roman" w:hAnsi="Times New Roman" w:cs="Times New Roman"/>
          <w:b/>
          <w:bCs/>
          <w:spacing w:val="-1"/>
          <w:sz w:val="24"/>
          <w:szCs w:val="24"/>
          <w:lang w:eastAsia="ru-RU"/>
        </w:rPr>
        <w:t>л</w:t>
      </w:r>
      <w:r w:rsidRPr="00356444">
        <w:rPr>
          <w:rFonts w:ascii="Times New Roman" w:eastAsia="Times New Roman" w:hAnsi="Times New Roman" w:cs="Times New Roman"/>
          <w:b/>
          <w:bCs/>
          <w:sz w:val="24"/>
          <w:szCs w:val="24"/>
          <w:lang w:eastAsia="ru-RU"/>
        </w:rPr>
        <w:t>ица Г.1</w:t>
      </w:r>
    </w:p>
    <w:tbl>
      <w:tblPr>
        <w:tblStyle w:val="17"/>
        <w:tblW w:w="0" w:type="auto"/>
        <w:jc w:val="center"/>
        <w:tblLayout w:type="fixed"/>
        <w:tblLook w:val="04A0" w:firstRow="1" w:lastRow="0" w:firstColumn="1" w:lastColumn="0" w:noHBand="0" w:noVBand="1"/>
      </w:tblPr>
      <w:tblGrid>
        <w:gridCol w:w="4957"/>
        <w:gridCol w:w="1275"/>
        <w:gridCol w:w="1276"/>
        <w:gridCol w:w="1276"/>
      </w:tblGrid>
      <w:tr w:rsidR="00356444" w:rsidRPr="00356444" w14:paraId="325398EC" w14:textId="77777777" w:rsidTr="00356444">
        <w:trPr>
          <w:jc w:val="center"/>
        </w:trPr>
        <w:tc>
          <w:tcPr>
            <w:tcW w:w="4957" w:type="dxa"/>
            <w:vMerge w:val="restart"/>
          </w:tcPr>
          <w:p w14:paraId="39A6E37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На</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ва</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аме</w:t>
            </w:r>
            <w:r w:rsidRPr="00356444">
              <w:rPr>
                <w:rFonts w:ascii="Times New Roman" w:eastAsia="Times New Roman" w:hAnsi="Times New Roman" w:cs="Times New Roman"/>
                <w:spacing w:val="3"/>
                <w:sz w:val="20"/>
                <w:szCs w:val="20"/>
                <w:lang w:eastAsia="ru-RU"/>
              </w:rPr>
              <w:t>т</w:t>
            </w:r>
            <w:r w:rsidRPr="00356444">
              <w:rPr>
                <w:rFonts w:ascii="Times New Roman" w:eastAsia="Times New Roman" w:hAnsi="Times New Roman" w:cs="Times New Roman"/>
                <w:sz w:val="20"/>
                <w:szCs w:val="20"/>
                <w:lang w:eastAsia="ru-RU"/>
              </w:rPr>
              <w:t>ра</w:t>
            </w:r>
          </w:p>
        </w:tc>
        <w:tc>
          <w:tcPr>
            <w:tcW w:w="3827" w:type="dxa"/>
            <w:gridSpan w:val="3"/>
          </w:tcPr>
          <w:p w14:paraId="52701E9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аче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аме</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2"/>
                <w:sz w:val="20"/>
                <w:szCs w:val="20"/>
                <w:lang w:eastAsia="ru-RU"/>
              </w:rPr>
              <w:t>л</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ип</w:t>
            </w:r>
            <w:r w:rsidRPr="00356444">
              <w:rPr>
                <w:rFonts w:ascii="Times New Roman" w:eastAsia="Times New Roman" w:hAnsi="Times New Roman" w:cs="Times New Roman"/>
                <w:sz w:val="20"/>
                <w:szCs w:val="20"/>
                <w:lang w:eastAsia="ru-RU"/>
              </w:rPr>
              <w:t>а</w:t>
            </w:r>
          </w:p>
        </w:tc>
      </w:tr>
      <w:tr w:rsidR="00356444" w:rsidRPr="00356444" w14:paraId="562940EE" w14:textId="77777777" w:rsidTr="00356444">
        <w:trPr>
          <w:jc w:val="center"/>
        </w:trPr>
        <w:tc>
          <w:tcPr>
            <w:tcW w:w="4957" w:type="dxa"/>
            <w:vMerge/>
            <w:tcBorders>
              <w:bottom w:val="double" w:sz="4" w:space="0" w:color="auto"/>
            </w:tcBorders>
          </w:tcPr>
          <w:p w14:paraId="4C1E636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5" w:type="dxa"/>
            <w:tcBorders>
              <w:bottom w:val="double" w:sz="4" w:space="0" w:color="auto"/>
            </w:tcBorders>
          </w:tcPr>
          <w:p w14:paraId="44D9810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Р50</w:t>
            </w:r>
          </w:p>
        </w:tc>
        <w:tc>
          <w:tcPr>
            <w:tcW w:w="1276" w:type="dxa"/>
            <w:tcBorders>
              <w:bottom w:val="double" w:sz="4" w:space="0" w:color="auto"/>
            </w:tcBorders>
          </w:tcPr>
          <w:p w14:paraId="6737AC0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Р65</w:t>
            </w:r>
          </w:p>
        </w:tc>
        <w:tc>
          <w:tcPr>
            <w:tcW w:w="1276" w:type="dxa"/>
            <w:tcBorders>
              <w:bottom w:val="double" w:sz="4" w:space="0" w:color="auto"/>
            </w:tcBorders>
          </w:tcPr>
          <w:p w14:paraId="5DCE809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Р75</w:t>
            </w:r>
          </w:p>
        </w:tc>
      </w:tr>
      <w:tr w:rsidR="00356444" w:rsidRPr="00356444" w14:paraId="6EB3B26F" w14:textId="77777777" w:rsidTr="00356444">
        <w:trPr>
          <w:jc w:val="center"/>
        </w:trPr>
        <w:tc>
          <w:tcPr>
            <w:tcW w:w="4957" w:type="dxa"/>
            <w:tcBorders>
              <w:top w:val="double" w:sz="4" w:space="0" w:color="auto"/>
              <w:bottom w:val="single" w:sz="4" w:space="0" w:color="auto"/>
            </w:tcBorders>
            <w:vAlign w:val="center"/>
          </w:tcPr>
          <w:p w14:paraId="07ACDD41"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 xml:space="preserve">дь,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еч</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сече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2</w:t>
            </w:r>
          </w:p>
        </w:tc>
        <w:tc>
          <w:tcPr>
            <w:tcW w:w="1275" w:type="dxa"/>
            <w:tcBorders>
              <w:top w:val="double" w:sz="4" w:space="0" w:color="auto"/>
              <w:bottom w:val="single" w:sz="4" w:space="0" w:color="auto"/>
            </w:tcBorders>
            <w:vAlign w:val="center"/>
          </w:tcPr>
          <w:p w14:paraId="0DB0C495"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65,99</w:t>
            </w:r>
          </w:p>
        </w:tc>
        <w:tc>
          <w:tcPr>
            <w:tcW w:w="1276" w:type="dxa"/>
            <w:tcBorders>
              <w:top w:val="double" w:sz="4" w:space="0" w:color="auto"/>
              <w:bottom w:val="single" w:sz="4" w:space="0" w:color="auto"/>
            </w:tcBorders>
            <w:vAlign w:val="center"/>
          </w:tcPr>
          <w:p w14:paraId="517243E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82,65</w:t>
            </w:r>
          </w:p>
        </w:tc>
        <w:tc>
          <w:tcPr>
            <w:tcW w:w="1276" w:type="dxa"/>
            <w:tcBorders>
              <w:top w:val="double" w:sz="4" w:space="0" w:color="auto"/>
              <w:bottom w:val="single" w:sz="4" w:space="0" w:color="auto"/>
            </w:tcBorders>
            <w:vAlign w:val="center"/>
          </w:tcPr>
          <w:p w14:paraId="27A48CA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95,037</w:t>
            </w:r>
          </w:p>
        </w:tc>
      </w:tr>
      <w:tr w:rsidR="00356444" w:rsidRPr="00356444" w14:paraId="26D87928" w14:textId="77777777" w:rsidTr="00356444">
        <w:trPr>
          <w:jc w:val="center"/>
        </w:trPr>
        <w:tc>
          <w:tcPr>
            <w:tcW w:w="4957" w:type="dxa"/>
            <w:tcBorders>
              <w:bottom w:val="nil"/>
            </w:tcBorders>
          </w:tcPr>
          <w:p w14:paraId="7ED14422"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асс</w:t>
            </w:r>
            <w:r w:rsidRPr="00356444">
              <w:rPr>
                <w:rFonts w:ascii="Times New Roman" w:eastAsia="Times New Roman" w:hAnsi="Times New Roman" w:cs="Times New Roman"/>
                <w:sz w:val="20"/>
                <w:szCs w:val="20"/>
                <w:lang w:eastAsia="ru-RU"/>
              </w:rPr>
              <w:t>тоя</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 xml:space="preserve">от </w:t>
            </w:r>
            <w:r w:rsidRPr="00356444">
              <w:rPr>
                <w:rFonts w:ascii="Times New Roman" w:eastAsia="Times New Roman" w:hAnsi="Times New Roman" w:cs="Times New Roman"/>
                <w:spacing w:val="1"/>
                <w:sz w:val="20"/>
                <w:szCs w:val="20"/>
                <w:lang w:eastAsia="ru-RU"/>
              </w:rPr>
              <w:t>ц</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2"/>
                <w:sz w:val="20"/>
                <w:szCs w:val="20"/>
                <w:lang w:eastAsia="ru-RU"/>
              </w:rPr>
              <w:t>т</w:t>
            </w:r>
            <w:r w:rsidRPr="00356444">
              <w:rPr>
                <w:rFonts w:ascii="Times New Roman" w:eastAsia="Times New Roman" w:hAnsi="Times New Roman" w:cs="Times New Roman"/>
                <w:sz w:val="20"/>
                <w:szCs w:val="20"/>
                <w:lang w:eastAsia="ru-RU"/>
              </w:rPr>
              <w:t>я</w:t>
            </w:r>
            <w:r w:rsidRPr="00356444">
              <w:rPr>
                <w:rFonts w:ascii="Times New Roman" w:eastAsia="Times New Roman" w:hAnsi="Times New Roman" w:cs="Times New Roman"/>
                <w:spacing w:val="-1"/>
                <w:sz w:val="20"/>
                <w:szCs w:val="20"/>
                <w:lang w:eastAsia="ru-RU"/>
              </w:rPr>
              <w:t>жес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мм</w:t>
            </w:r>
            <w:r w:rsidRPr="00356444">
              <w:rPr>
                <w:rFonts w:ascii="Times New Roman" w:eastAsia="Times New Roman" w:hAnsi="Times New Roman" w:cs="Times New Roman"/>
                <w:sz w:val="20"/>
                <w:szCs w:val="20"/>
                <w:lang w:eastAsia="ru-RU"/>
              </w:rPr>
              <w:t>:</w:t>
            </w:r>
          </w:p>
        </w:tc>
        <w:tc>
          <w:tcPr>
            <w:tcW w:w="1275" w:type="dxa"/>
            <w:vMerge w:val="restart"/>
            <w:tcBorders>
              <w:bottom w:val="nil"/>
            </w:tcBorders>
          </w:tcPr>
          <w:p w14:paraId="3D2FB74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6A96DA0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70,50</w:t>
            </w:r>
          </w:p>
        </w:tc>
        <w:tc>
          <w:tcPr>
            <w:tcW w:w="1276" w:type="dxa"/>
            <w:vMerge w:val="restart"/>
            <w:tcBorders>
              <w:bottom w:val="nil"/>
            </w:tcBorders>
          </w:tcPr>
          <w:p w14:paraId="3838654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66929AA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81,30</w:t>
            </w:r>
          </w:p>
        </w:tc>
        <w:tc>
          <w:tcPr>
            <w:tcW w:w="1276" w:type="dxa"/>
            <w:vMerge w:val="restart"/>
            <w:tcBorders>
              <w:bottom w:val="nil"/>
            </w:tcBorders>
          </w:tcPr>
          <w:p w14:paraId="2144D40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68873A6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88,20</w:t>
            </w:r>
          </w:p>
        </w:tc>
      </w:tr>
      <w:tr w:rsidR="00356444" w:rsidRPr="00356444" w14:paraId="56EB30C6" w14:textId="77777777" w:rsidTr="00356444">
        <w:trPr>
          <w:jc w:val="center"/>
        </w:trPr>
        <w:tc>
          <w:tcPr>
            <w:tcW w:w="4957" w:type="dxa"/>
            <w:tcBorders>
              <w:top w:val="nil"/>
              <w:bottom w:val="nil"/>
            </w:tcBorders>
          </w:tcPr>
          <w:p w14:paraId="59ACB10C"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vMerge/>
            <w:tcBorders>
              <w:top w:val="nil"/>
              <w:bottom w:val="nil"/>
            </w:tcBorders>
          </w:tcPr>
          <w:p w14:paraId="5110F81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Borders>
              <w:top w:val="nil"/>
              <w:bottom w:val="nil"/>
            </w:tcBorders>
          </w:tcPr>
          <w:p w14:paraId="130994C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Borders>
              <w:top w:val="nil"/>
              <w:bottom w:val="nil"/>
            </w:tcBorders>
          </w:tcPr>
          <w:p w14:paraId="719E09C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26DBCF99" w14:textId="77777777" w:rsidTr="00356444">
        <w:trPr>
          <w:jc w:val="center"/>
        </w:trPr>
        <w:tc>
          <w:tcPr>
            <w:tcW w:w="4957" w:type="dxa"/>
            <w:tcBorders>
              <w:top w:val="nil"/>
            </w:tcBorders>
          </w:tcPr>
          <w:p w14:paraId="17BB0F66"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tcBorders>
          </w:tcPr>
          <w:p w14:paraId="7E4A6C0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81,50</w:t>
            </w:r>
          </w:p>
        </w:tc>
        <w:tc>
          <w:tcPr>
            <w:tcW w:w="1276" w:type="dxa"/>
            <w:tcBorders>
              <w:top w:val="nil"/>
            </w:tcBorders>
          </w:tcPr>
          <w:p w14:paraId="081E6C2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98,70</w:t>
            </w:r>
          </w:p>
        </w:tc>
        <w:tc>
          <w:tcPr>
            <w:tcW w:w="1276" w:type="dxa"/>
            <w:tcBorders>
              <w:top w:val="nil"/>
            </w:tcBorders>
          </w:tcPr>
          <w:p w14:paraId="122815D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103,80</w:t>
            </w:r>
          </w:p>
        </w:tc>
      </w:tr>
      <w:tr w:rsidR="00356444" w:rsidRPr="00356444" w14:paraId="6BE59797" w14:textId="77777777" w:rsidTr="00356444">
        <w:trPr>
          <w:jc w:val="center"/>
        </w:trPr>
        <w:tc>
          <w:tcPr>
            <w:tcW w:w="4957" w:type="dxa"/>
          </w:tcPr>
          <w:p w14:paraId="59B7F447"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асс</w:t>
            </w:r>
            <w:r w:rsidRPr="00356444">
              <w:rPr>
                <w:rFonts w:ascii="Times New Roman" w:eastAsia="Times New Roman" w:hAnsi="Times New Roman" w:cs="Times New Roman"/>
                <w:sz w:val="20"/>
                <w:szCs w:val="20"/>
                <w:lang w:eastAsia="ru-RU"/>
              </w:rPr>
              <w:t>тоя</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е</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 xml:space="preserve">от </w:t>
            </w:r>
            <w:r w:rsidRPr="00356444">
              <w:rPr>
                <w:rFonts w:ascii="Times New Roman" w:eastAsia="Times New Roman" w:hAnsi="Times New Roman" w:cs="Times New Roman"/>
                <w:spacing w:val="1"/>
                <w:sz w:val="20"/>
                <w:szCs w:val="20"/>
                <w:lang w:eastAsia="ru-RU"/>
              </w:rPr>
              <w:t>ц</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2"/>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 xml:space="preserve">я, </w:t>
            </w:r>
            <w:r w:rsidRPr="00356444">
              <w:rPr>
                <w:rFonts w:ascii="Times New Roman" w:eastAsia="Times New Roman" w:hAnsi="Times New Roman" w:cs="Times New Roman"/>
                <w:spacing w:val="-1"/>
                <w:sz w:val="20"/>
                <w:szCs w:val="20"/>
                <w:lang w:eastAsia="ru-RU"/>
              </w:rPr>
              <w:t>мм</w:t>
            </w:r>
            <w:r w:rsidRPr="00356444">
              <w:rPr>
                <w:rFonts w:ascii="Times New Roman" w:eastAsia="Times New Roman" w:hAnsi="Times New Roman" w:cs="Times New Roman"/>
                <w:sz w:val="20"/>
                <w:szCs w:val="20"/>
                <w:lang w:eastAsia="ru-RU"/>
              </w:rPr>
              <w:t>:</w:t>
            </w:r>
          </w:p>
        </w:tc>
        <w:tc>
          <w:tcPr>
            <w:tcW w:w="1275" w:type="dxa"/>
            <w:vMerge w:val="restart"/>
          </w:tcPr>
          <w:p w14:paraId="01231D8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3B2FFCA3"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40,10</w:t>
            </w:r>
          </w:p>
        </w:tc>
        <w:tc>
          <w:tcPr>
            <w:tcW w:w="1276" w:type="dxa"/>
            <w:vMerge w:val="restart"/>
          </w:tcPr>
          <w:p w14:paraId="3AFBCF1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69444413"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39,40</w:t>
            </w:r>
          </w:p>
        </w:tc>
        <w:tc>
          <w:tcPr>
            <w:tcW w:w="1276" w:type="dxa"/>
            <w:vMerge w:val="restart"/>
          </w:tcPr>
          <w:p w14:paraId="7AF478D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0FCDF96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45,80</w:t>
            </w:r>
          </w:p>
        </w:tc>
      </w:tr>
      <w:tr w:rsidR="00356444" w:rsidRPr="00356444" w14:paraId="241B54CA" w14:textId="77777777" w:rsidTr="00356444">
        <w:trPr>
          <w:jc w:val="center"/>
        </w:trPr>
        <w:tc>
          <w:tcPr>
            <w:tcW w:w="4957" w:type="dxa"/>
          </w:tcPr>
          <w:p w14:paraId="61F57E61"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1"/>
                <w:sz w:val="20"/>
                <w:szCs w:val="20"/>
                <w:lang w:eastAsia="ru-RU"/>
              </w:rPr>
              <w:t>з</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vMerge/>
          </w:tcPr>
          <w:p w14:paraId="21FE394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Pr>
          <w:p w14:paraId="30E79A0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vMerge/>
          </w:tcPr>
          <w:p w14:paraId="400BE9F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03E15E56" w14:textId="77777777" w:rsidTr="00356444">
        <w:trPr>
          <w:jc w:val="center"/>
        </w:trPr>
        <w:tc>
          <w:tcPr>
            <w:tcW w:w="4957" w:type="dxa"/>
            <w:tcBorders>
              <w:bottom w:val="single" w:sz="4" w:space="0" w:color="auto"/>
            </w:tcBorders>
          </w:tcPr>
          <w:p w14:paraId="47909BBB"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 xml:space="preserve">до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bottom w:val="single" w:sz="4" w:space="0" w:color="auto"/>
            </w:tcBorders>
          </w:tcPr>
          <w:p w14:paraId="11B3205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111,90</w:t>
            </w:r>
          </w:p>
        </w:tc>
        <w:tc>
          <w:tcPr>
            <w:tcW w:w="1276" w:type="dxa"/>
            <w:tcBorders>
              <w:bottom w:val="single" w:sz="4" w:space="0" w:color="auto"/>
            </w:tcBorders>
          </w:tcPr>
          <w:p w14:paraId="1FEB6C9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140,60</w:t>
            </w:r>
          </w:p>
        </w:tc>
        <w:tc>
          <w:tcPr>
            <w:tcW w:w="1276" w:type="dxa"/>
            <w:tcBorders>
              <w:bottom w:val="single" w:sz="4" w:space="0" w:color="auto"/>
            </w:tcBorders>
          </w:tcPr>
          <w:p w14:paraId="25B09F7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146,20</w:t>
            </w:r>
          </w:p>
        </w:tc>
      </w:tr>
      <w:tr w:rsidR="00356444" w:rsidRPr="00356444" w14:paraId="0C4569DC" w14:textId="77777777" w:rsidTr="00356444">
        <w:trPr>
          <w:jc w:val="center"/>
        </w:trPr>
        <w:tc>
          <w:tcPr>
            <w:tcW w:w="4957" w:type="dxa"/>
            <w:tcBorders>
              <w:bottom w:val="nil"/>
            </w:tcBorders>
          </w:tcPr>
          <w:p w14:paraId="77ECCA21"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 от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2"/>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3"/>
                <w:sz w:val="20"/>
                <w:szCs w:val="20"/>
                <w:lang w:eastAsia="ru-RU"/>
              </w:rPr>
              <w:t>л</w:t>
            </w:r>
            <w:r w:rsidRPr="00356444">
              <w:rPr>
                <w:rFonts w:ascii="Times New Roman" w:eastAsia="Times New Roman" w:hAnsi="Times New Roman" w:cs="Times New Roman"/>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4"/>
                <w:sz w:val="20"/>
                <w:szCs w:val="20"/>
                <w:lang w:eastAsia="ru-RU"/>
              </w:rPr>
              <w:t>м</w:t>
            </w:r>
            <w:r w:rsidRPr="00356444">
              <w:rPr>
                <w:rFonts w:ascii="Times New Roman" w:eastAsia="Times New Roman" w:hAnsi="Times New Roman" w:cs="Times New Roman"/>
                <w:spacing w:val="1"/>
                <w:position w:val="11"/>
                <w:sz w:val="20"/>
                <w:szCs w:val="20"/>
                <w:vertAlign w:val="superscript"/>
                <w:lang w:eastAsia="ru-RU"/>
              </w:rPr>
              <w:t>4</w:t>
            </w:r>
            <w:r w:rsidRPr="00356444">
              <w:rPr>
                <w:rFonts w:ascii="Times New Roman" w:eastAsia="Times New Roman" w:hAnsi="Times New Roman" w:cs="Times New Roman"/>
                <w:sz w:val="20"/>
                <w:szCs w:val="20"/>
                <w:lang w:eastAsia="ru-RU"/>
              </w:rPr>
              <w:t>:</w:t>
            </w:r>
          </w:p>
        </w:tc>
        <w:tc>
          <w:tcPr>
            <w:tcW w:w="1275" w:type="dxa"/>
            <w:tcBorders>
              <w:bottom w:val="nil"/>
            </w:tcBorders>
          </w:tcPr>
          <w:p w14:paraId="5213395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468C9BD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1B439F5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486B608A" w14:textId="77777777" w:rsidTr="00356444">
        <w:trPr>
          <w:jc w:val="center"/>
        </w:trPr>
        <w:tc>
          <w:tcPr>
            <w:tcW w:w="4957" w:type="dxa"/>
            <w:tcBorders>
              <w:top w:val="nil"/>
              <w:bottom w:val="nil"/>
            </w:tcBorders>
          </w:tcPr>
          <w:p w14:paraId="5DFAE3CD"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все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p>
        </w:tc>
        <w:tc>
          <w:tcPr>
            <w:tcW w:w="1275" w:type="dxa"/>
            <w:tcBorders>
              <w:top w:val="nil"/>
              <w:bottom w:val="nil"/>
            </w:tcBorders>
          </w:tcPr>
          <w:p w14:paraId="7D02293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375</w:t>
            </w:r>
          </w:p>
        </w:tc>
        <w:tc>
          <w:tcPr>
            <w:tcW w:w="1276" w:type="dxa"/>
            <w:tcBorders>
              <w:top w:val="nil"/>
              <w:bottom w:val="nil"/>
            </w:tcBorders>
          </w:tcPr>
          <w:p w14:paraId="56F49CA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564</w:t>
            </w:r>
          </w:p>
        </w:tc>
        <w:tc>
          <w:tcPr>
            <w:tcW w:w="1276" w:type="dxa"/>
            <w:tcBorders>
              <w:top w:val="nil"/>
              <w:bottom w:val="nil"/>
            </w:tcBorders>
          </w:tcPr>
          <w:p w14:paraId="012A221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665</w:t>
            </w:r>
          </w:p>
        </w:tc>
      </w:tr>
      <w:tr w:rsidR="00356444" w:rsidRPr="00356444" w14:paraId="343074B6" w14:textId="77777777" w:rsidTr="00356444">
        <w:trPr>
          <w:jc w:val="center"/>
        </w:trPr>
        <w:tc>
          <w:tcPr>
            <w:tcW w:w="4957" w:type="dxa"/>
            <w:tcBorders>
              <w:top w:val="nil"/>
              <w:bottom w:val="nil"/>
            </w:tcBorders>
          </w:tcPr>
          <w:p w14:paraId="5A637C34"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14:paraId="35A0B5A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91</w:t>
            </w:r>
          </w:p>
        </w:tc>
        <w:tc>
          <w:tcPr>
            <w:tcW w:w="1276" w:type="dxa"/>
            <w:tcBorders>
              <w:top w:val="nil"/>
              <w:bottom w:val="nil"/>
            </w:tcBorders>
          </w:tcPr>
          <w:p w14:paraId="71667F1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106</w:t>
            </w:r>
          </w:p>
        </w:tc>
        <w:tc>
          <w:tcPr>
            <w:tcW w:w="1276" w:type="dxa"/>
            <w:tcBorders>
              <w:top w:val="nil"/>
              <w:bottom w:val="nil"/>
            </w:tcBorders>
          </w:tcPr>
          <w:p w14:paraId="0425AB7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143</w:t>
            </w:r>
          </w:p>
        </w:tc>
      </w:tr>
      <w:tr w:rsidR="00356444" w:rsidRPr="00356444" w14:paraId="63943397" w14:textId="77777777" w:rsidTr="00356444">
        <w:trPr>
          <w:jc w:val="center"/>
        </w:trPr>
        <w:tc>
          <w:tcPr>
            <w:tcW w:w="4957" w:type="dxa"/>
            <w:tcBorders>
              <w:top w:val="nil"/>
              <w:bottom w:val="single" w:sz="4" w:space="0" w:color="auto"/>
            </w:tcBorders>
          </w:tcPr>
          <w:p w14:paraId="41FA3A97"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w:t>
            </w:r>
            <w:r w:rsidRPr="00356444">
              <w:rPr>
                <w:rFonts w:ascii="Times New Roman" w:eastAsia="Times New Roman" w:hAnsi="Times New Roman" w:cs="Times New Roman"/>
                <w:spacing w:val="-3"/>
                <w:sz w:val="20"/>
                <w:szCs w:val="20"/>
                <w:lang w:eastAsia="ru-RU"/>
              </w:rPr>
              <w:t>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single" w:sz="4" w:space="0" w:color="auto"/>
            </w:tcBorders>
          </w:tcPr>
          <w:p w14:paraId="37A68FD8"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278</w:t>
            </w:r>
          </w:p>
        </w:tc>
        <w:tc>
          <w:tcPr>
            <w:tcW w:w="1276" w:type="dxa"/>
            <w:tcBorders>
              <w:top w:val="nil"/>
              <w:bottom w:val="single" w:sz="4" w:space="0" w:color="auto"/>
            </w:tcBorders>
          </w:tcPr>
          <w:p w14:paraId="0BE914E8"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445</w:t>
            </w:r>
          </w:p>
        </w:tc>
        <w:tc>
          <w:tcPr>
            <w:tcW w:w="1276" w:type="dxa"/>
            <w:tcBorders>
              <w:top w:val="nil"/>
              <w:bottom w:val="single" w:sz="4" w:space="0" w:color="auto"/>
            </w:tcBorders>
          </w:tcPr>
          <w:p w14:paraId="07D3CE0B"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508</w:t>
            </w:r>
          </w:p>
        </w:tc>
      </w:tr>
      <w:tr w:rsidR="00356444" w:rsidRPr="00356444" w14:paraId="6B9F23E0" w14:textId="77777777" w:rsidTr="00356444">
        <w:trPr>
          <w:jc w:val="center"/>
        </w:trPr>
        <w:tc>
          <w:tcPr>
            <w:tcW w:w="4957" w:type="dxa"/>
            <w:tcBorders>
              <w:bottom w:val="nil"/>
            </w:tcBorders>
          </w:tcPr>
          <w:p w14:paraId="478C1F84"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 гор</w:t>
            </w:r>
            <w:r w:rsidRPr="00356444">
              <w:rPr>
                <w:rFonts w:ascii="Times New Roman" w:eastAsia="Times New Roman" w:hAnsi="Times New Roman" w:cs="Times New Roman"/>
                <w:spacing w:val="1"/>
                <w:sz w:val="20"/>
                <w:szCs w:val="20"/>
                <w:lang w:eastAsia="ru-RU"/>
              </w:rPr>
              <w:t>из</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2"/>
                <w:sz w:val="20"/>
                <w:szCs w:val="20"/>
                <w:lang w:eastAsia="ru-RU"/>
              </w:rPr>
              <w:t>н</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2"/>
                <w:position w:val="11"/>
                <w:sz w:val="20"/>
                <w:szCs w:val="20"/>
                <w:vertAlign w:val="superscript"/>
                <w:lang w:eastAsia="ru-RU"/>
              </w:rPr>
              <w:t>4</w:t>
            </w:r>
            <w:r w:rsidRPr="00356444">
              <w:rPr>
                <w:rFonts w:ascii="Times New Roman" w:eastAsia="Times New Roman" w:hAnsi="Times New Roman" w:cs="Times New Roman"/>
                <w:sz w:val="20"/>
                <w:szCs w:val="20"/>
                <w:lang w:eastAsia="ru-RU"/>
              </w:rPr>
              <w:t>:</w:t>
            </w:r>
          </w:p>
        </w:tc>
        <w:tc>
          <w:tcPr>
            <w:tcW w:w="1275" w:type="dxa"/>
            <w:tcBorders>
              <w:bottom w:val="nil"/>
            </w:tcBorders>
          </w:tcPr>
          <w:p w14:paraId="65A1E7D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0F48EC1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7B9704C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0247E561" w14:textId="77777777" w:rsidTr="00356444">
        <w:trPr>
          <w:jc w:val="center"/>
        </w:trPr>
        <w:tc>
          <w:tcPr>
            <w:tcW w:w="4957" w:type="dxa"/>
            <w:tcBorders>
              <w:top w:val="nil"/>
              <w:bottom w:val="nil"/>
            </w:tcBorders>
          </w:tcPr>
          <w:p w14:paraId="533043A2"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все</w:t>
            </w:r>
            <w:r w:rsidRPr="00356444">
              <w:rPr>
                <w:rFonts w:ascii="Times New Roman" w:eastAsia="Times New Roman" w:hAnsi="Times New Roman" w:cs="Times New Roman"/>
                <w:sz w:val="20"/>
                <w:szCs w:val="20"/>
                <w:lang w:eastAsia="ru-RU"/>
              </w:rPr>
              <w:t>го</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p>
        </w:tc>
        <w:tc>
          <w:tcPr>
            <w:tcW w:w="1275" w:type="dxa"/>
            <w:tcBorders>
              <w:top w:val="nil"/>
              <w:bottom w:val="nil"/>
            </w:tcBorders>
          </w:tcPr>
          <w:p w14:paraId="7D9F700B"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2011</w:t>
            </w:r>
          </w:p>
        </w:tc>
        <w:tc>
          <w:tcPr>
            <w:tcW w:w="1276" w:type="dxa"/>
            <w:tcBorders>
              <w:top w:val="nil"/>
              <w:bottom w:val="nil"/>
            </w:tcBorders>
          </w:tcPr>
          <w:p w14:paraId="689A602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3540</w:t>
            </w:r>
          </w:p>
        </w:tc>
        <w:tc>
          <w:tcPr>
            <w:tcW w:w="1276" w:type="dxa"/>
            <w:tcBorders>
              <w:top w:val="nil"/>
              <w:bottom w:val="nil"/>
            </w:tcBorders>
          </w:tcPr>
          <w:p w14:paraId="0568030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4491</w:t>
            </w:r>
          </w:p>
        </w:tc>
      </w:tr>
      <w:tr w:rsidR="00356444" w:rsidRPr="00356444" w14:paraId="1148CFCD" w14:textId="77777777" w:rsidTr="00356444">
        <w:trPr>
          <w:jc w:val="center"/>
        </w:trPr>
        <w:tc>
          <w:tcPr>
            <w:tcW w:w="4957" w:type="dxa"/>
            <w:tcBorders>
              <w:top w:val="nil"/>
              <w:bottom w:val="nil"/>
            </w:tcBorders>
          </w:tcPr>
          <w:p w14:paraId="1B376D91"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14:paraId="3873176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986</w:t>
            </w:r>
          </w:p>
        </w:tc>
        <w:tc>
          <w:tcPr>
            <w:tcW w:w="1276" w:type="dxa"/>
            <w:tcBorders>
              <w:top w:val="nil"/>
              <w:bottom w:val="nil"/>
            </w:tcBorders>
          </w:tcPr>
          <w:p w14:paraId="32560FC8"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1728</w:t>
            </w:r>
          </w:p>
        </w:tc>
        <w:tc>
          <w:tcPr>
            <w:tcW w:w="1276" w:type="dxa"/>
            <w:tcBorders>
              <w:top w:val="nil"/>
              <w:bottom w:val="nil"/>
            </w:tcBorders>
          </w:tcPr>
          <w:p w14:paraId="2AA8301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2198</w:t>
            </w:r>
          </w:p>
        </w:tc>
      </w:tr>
      <w:tr w:rsidR="00356444" w:rsidRPr="00356444" w14:paraId="5C855579" w14:textId="77777777" w:rsidTr="00356444">
        <w:trPr>
          <w:jc w:val="center"/>
        </w:trPr>
        <w:tc>
          <w:tcPr>
            <w:tcW w:w="4957" w:type="dxa"/>
            <w:tcBorders>
              <w:top w:val="nil"/>
              <w:bottom w:val="single" w:sz="4" w:space="0" w:color="auto"/>
            </w:tcBorders>
          </w:tcPr>
          <w:p w14:paraId="315893DC"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w:t>
            </w:r>
            <w:r w:rsidRPr="00356444">
              <w:rPr>
                <w:rFonts w:ascii="Times New Roman" w:eastAsia="Times New Roman" w:hAnsi="Times New Roman" w:cs="Times New Roman"/>
                <w:spacing w:val="-3"/>
                <w:sz w:val="20"/>
                <w:szCs w:val="20"/>
                <w:lang w:eastAsia="ru-RU"/>
              </w:rPr>
              <w:t>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single" w:sz="4" w:space="0" w:color="auto"/>
            </w:tcBorders>
          </w:tcPr>
          <w:p w14:paraId="2E2D351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915</w:t>
            </w:r>
          </w:p>
        </w:tc>
        <w:tc>
          <w:tcPr>
            <w:tcW w:w="1276" w:type="dxa"/>
            <w:tcBorders>
              <w:top w:val="nil"/>
              <w:bottom w:val="single" w:sz="4" w:space="0" w:color="auto"/>
            </w:tcBorders>
          </w:tcPr>
          <w:p w14:paraId="175A88D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1539</w:t>
            </w:r>
          </w:p>
        </w:tc>
        <w:tc>
          <w:tcPr>
            <w:tcW w:w="1276" w:type="dxa"/>
            <w:tcBorders>
              <w:top w:val="nil"/>
              <w:bottom w:val="single" w:sz="4" w:space="0" w:color="auto"/>
            </w:tcBorders>
          </w:tcPr>
          <w:p w14:paraId="0740D05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2005</w:t>
            </w:r>
          </w:p>
        </w:tc>
      </w:tr>
      <w:tr w:rsidR="00356444" w:rsidRPr="00356444" w14:paraId="52D57B43" w14:textId="77777777" w:rsidTr="00356444">
        <w:trPr>
          <w:jc w:val="center"/>
        </w:trPr>
        <w:tc>
          <w:tcPr>
            <w:tcW w:w="4957" w:type="dxa"/>
            <w:tcBorders>
              <w:bottom w:val="nil"/>
            </w:tcBorders>
          </w:tcPr>
          <w:p w14:paraId="022CE1D2"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рот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pacing w:val="-3"/>
                <w:sz w:val="20"/>
                <w:szCs w:val="20"/>
                <w:lang w:eastAsia="ru-RU"/>
              </w:rPr>
              <w:t>я</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1"/>
                <w:position w:val="11"/>
                <w:sz w:val="20"/>
                <w:szCs w:val="20"/>
                <w:vertAlign w:val="superscript"/>
                <w:lang w:eastAsia="ru-RU"/>
              </w:rPr>
              <w:t>3</w:t>
            </w:r>
            <w:r w:rsidRPr="00356444">
              <w:rPr>
                <w:rFonts w:ascii="Times New Roman" w:eastAsia="Times New Roman" w:hAnsi="Times New Roman" w:cs="Times New Roman"/>
                <w:sz w:val="20"/>
                <w:szCs w:val="20"/>
                <w:lang w:eastAsia="ru-RU"/>
              </w:rPr>
              <w:t>:</w:t>
            </w:r>
          </w:p>
        </w:tc>
        <w:tc>
          <w:tcPr>
            <w:tcW w:w="1275" w:type="dxa"/>
            <w:tcBorders>
              <w:bottom w:val="nil"/>
            </w:tcBorders>
          </w:tcPr>
          <w:p w14:paraId="0EDFE71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3EB23BB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56AA002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5F4C378E" w14:textId="77777777" w:rsidTr="00356444">
        <w:trPr>
          <w:jc w:val="center"/>
        </w:trPr>
        <w:tc>
          <w:tcPr>
            <w:tcW w:w="4957" w:type="dxa"/>
            <w:tcBorders>
              <w:top w:val="nil"/>
              <w:bottom w:val="nil"/>
            </w:tcBorders>
          </w:tcPr>
          <w:p w14:paraId="62E6AD07"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2"/>
                <w:sz w:val="20"/>
                <w:szCs w:val="20"/>
                <w:lang w:eastAsia="ru-RU"/>
              </w:rPr>
              <w:t>и</w:t>
            </w:r>
            <w:r w:rsidRPr="00356444">
              <w:rPr>
                <w:rFonts w:ascii="Times New Roman" w:eastAsia="Times New Roman" w:hAnsi="Times New Roman" w:cs="Times New Roman"/>
                <w:spacing w:val="3"/>
                <w:sz w:val="20"/>
                <w:szCs w:val="20"/>
                <w:lang w:eastAsia="ru-RU"/>
              </w:rPr>
              <w:t>з</w:t>
            </w:r>
            <w:r w:rsidRPr="00356444">
              <w:rPr>
                <w:rFonts w:ascii="Times New Roman" w:eastAsia="Times New Roman" w:hAnsi="Times New Roman" w:cs="Times New Roman"/>
                <w:sz w:val="20"/>
                <w:szCs w:val="20"/>
                <w:lang w:eastAsia="ru-RU"/>
              </w:rPr>
              <w:t>у</w:t>
            </w:r>
            <w:r w:rsidRPr="00356444">
              <w:rPr>
                <w:rFonts w:ascii="Times New Roman" w:eastAsia="Times New Roman" w:hAnsi="Times New Roman" w:cs="Times New Roman"/>
                <w:spacing w:val="-8"/>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ы</w:t>
            </w:r>
          </w:p>
        </w:tc>
        <w:tc>
          <w:tcPr>
            <w:tcW w:w="1275" w:type="dxa"/>
            <w:tcBorders>
              <w:top w:val="nil"/>
              <w:bottom w:val="nil"/>
            </w:tcBorders>
          </w:tcPr>
          <w:p w14:paraId="4688D0C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285</w:t>
            </w:r>
          </w:p>
        </w:tc>
        <w:tc>
          <w:tcPr>
            <w:tcW w:w="1276" w:type="dxa"/>
            <w:tcBorders>
              <w:top w:val="nil"/>
              <w:bottom w:val="nil"/>
            </w:tcBorders>
          </w:tcPr>
          <w:p w14:paraId="09BDC64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435</w:t>
            </w:r>
          </w:p>
        </w:tc>
        <w:tc>
          <w:tcPr>
            <w:tcW w:w="1276" w:type="dxa"/>
            <w:tcBorders>
              <w:top w:val="nil"/>
              <w:bottom w:val="nil"/>
            </w:tcBorders>
          </w:tcPr>
          <w:p w14:paraId="506C217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509</w:t>
            </w:r>
          </w:p>
        </w:tc>
      </w:tr>
      <w:tr w:rsidR="00356444" w:rsidRPr="00356444" w14:paraId="26C81228" w14:textId="77777777" w:rsidTr="00356444">
        <w:trPr>
          <w:jc w:val="center"/>
        </w:trPr>
        <w:tc>
          <w:tcPr>
            <w:tcW w:w="4957" w:type="dxa"/>
            <w:tcBorders>
              <w:top w:val="nil"/>
              <w:bottom w:val="nil"/>
            </w:tcBorders>
          </w:tcPr>
          <w:p w14:paraId="09FC2951"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 xml:space="preserve">о </w:t>
            </w:r>
            <w:r w:rsidRPr="00356444">
              <w:rPr>
                <w:rFonts w:ascii="Times New Roman" w:eastAsia="Times New Roman" w:hAnsi="Times New Roman" w:cs="Times New Roman"/>
                <w:spacing w:val="-1"/>
                <w:sz w:val="20"/>
                <w:szCs w:val="20"/>
                <w:lang w:eastAsia="ru-RU"/>
              </w:rPr>
              <w:t>ве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4"/>
                <w:sz w:val="20"/>
                <w:szCs w:val="20"/>
                <w:lang w:eastAsia="ru-RU"/>
              </w:rPr>
              <w:t>х</w:t>
            </w:r>
            <w:r w:rsidRPr="00356444">
              <w:rPr>
                <w:rFonts w:ascii="Times New Roman" w:eastAsia="Times New Roman" w:hAnsi="Times New Roman" w:cs="Times New Roman"/>
                <w:sz w:val="20"/>
                <w:szCs w:val="20"/>
                <w:lang w:eastAsia="ru-RU"/>
              </w:rPr>
              <w:t>у</w:t>
            </w:r>
            <w:r w:rsidRPr="00356444">
              <w:rPr>
                <w:rFonts w:ascii="Times New Roman" w:eastAsia="Times New Roman" w:hAnsi="Times New Roman" w:cs="Times New Roman"/>
                <w:spacing w:val="-8"/>
                <w:sz w:val="20"/>
                <w:szCs w:val="20"/>
                <w:lang w:eastAsia="ru-RU"/>
              </w:rPr>
              <w:t xml:space="preserve"> </w:t>
            </w: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ки</w:t>
            </w:r>
          </w:p>
        </w:tc>
        <w:tc>
          <w:tcPr>
            <w:tcW w:w="1275" w:type="dxa"/>
            <w:tcBorders>
              <w:top w:val="nil"/>
              <w:bottom w:val="nil"/>
            </w:tcBorders>
          </w:tcPr>
          <w:p w14:paraId="29C9BD0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245</w:t>
            </w:r>
          </w:p>
        </w:tc>
        <w:tc>
          <w:tcPr>
            <w:tcW w:w="1276" w:type="dxa"/>
            <w:tcBorders>
              <w:top w:val="nil"/>
              <w:bottom w:val="nil"/>
            </w:tcBorders>
          </w:tcPr>
          <w:p w14:paraId="3B657CA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358</w:t>
            </w:r>
          </w:p>
        </w:tc>
        <w:tc>
          <w:tcPr>
            <w:tcW w:w="1276" w:type="dxa"/>
            <w:tcBorders>
              <w:top w:val="nil"/>
              <w:bottom w:val="nil"/>
            </w:tcBorders>
          </w:tcPr>
          <w:p w14:paraId="3F6BD49B"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432</w:t>
            </w:r>
          </w:p>
        </w:tc>
      </w:tr>
      <w:tr w:rsidR="00356444" w:rsidRPr="00356444" w14:paraId="26354FAC" w14:textId="77777777" w:rsidTr="00356444">
        <w:trPr>
          <w:jc w:val="center"/>
        </w:trPr>
        <w:tc>
          <w:tcPr>
            <w:tcW w:w="4957" w:type="dxa"/>
            <w:tcBorders>
              <w:top w:val="nil"/>
            </w:tcBorders>
          </w:tcPr>
          <w:p w14:paraId="646D45D2"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 боко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ой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гр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2"/>
                <w:sz w:val="20"/>
                <w:szCs w:val="20"/>
                <w:lang w:eastAsia="ru-RU"/>
              </w:rPr>
              <w:t>н</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одош</w:t>
            </w:r>
            <w:r w:rsidRPr="00356444">
              <w:rPr>
                <w:rFonts w:ascii="Times New Roman" w:eastAsia="Times New Roman" w:hAnsi="Times New Roman" w:cs="Times New Roman"/>
                <w:spacing w:val="-1"/>
                <w:sz w:val="20"/>
                <w:szCs w:val="20"/>
                <w:lang w:eastAsia="ru-RU"/>
              </w:rPr>
              <w:t>вы</w:t>
            </w:r>
          </w:p>
        </w:tc>
        <w:tc>
          <w:tcPr>
            <w:tcW w:w="1275" w:type="dxa"/>
            <w:tcBorders>
              <w:top w:val="nil"/>
            </w:tcBorders>
          </w:tcPr>
          <w:p w14:paraId="4F1C7975"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55</w:t>
            </w:r>
          </w:p>
        </w:tc>
        <w:tc>
          <w:tcPr>
            <w:tcW w:w="1276" w:type="dxa"/>
            <w:tcBorders>
              <w:top w:val="nil"/>
            </w:tcBorders>
          </w:tcPr>
          <w:p w14:paraId="126C542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75</w:t>
            </w:r>
          </w:p>
        </w:tc>
        <w:tc>
          <w:tcPr>
            <w:tcW w:w="1276" w:type="dxa"/>
            <w:tcBorders>
              <w:top w:val="nil"/>
            </w:tcBorders>
          </w:tcPr>
          <w:p w14:paraId="60E40233"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89</w:t>
            </w:r>
          </w:p>
        </w:tc>
      </w:tr>
      <w:tr w:rsidR="00356444" w:rsidRPr="00356444" w14:paraId="742853CD" w14:textId="77777777" w:rsidTr="00356444">
        <w:trPr>
          <w:jc w:val="center"/>
        </w:trPr>
        <w:tc>
          <w:tcPr>
            <w:tcW w:w="4957" w:type="dxa"/>
          </w:tcPr>
          <w:p w14:paraId="663E3799"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Мо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т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4"/>
                <w:sz w:val="20"/>
                <w:szCs w:val="20"/>
                <w:lang w:eastAsia="ru-RU"/>
              </w:rPr>
              <w:t>с</w:t>
            </w:r>
            <w:r w:rsidRPr="00356444">
              <w:rPr>
                <w:rFonts w:ascii="Times New Roman" w:eastAsia="Times New Roman" w:hAnsi="Times New Roman" w:cs="Times New Roman"/>
                <w:sz w:val="20"/>
                <w:szCs w:val="20"/>
                <w:lang w:eastAsia="ru-RU"/>
              </w:rPr>
              <w:t>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го 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4</w:t>
            </w:r>
          </w:p>
        </w:tc>
        <w:tc>
          <w:tcPr>
            <w:tcW w:w="1275" w:type="dxa"/>
          </w:tcPr>
          <w:p w14:paraId="7BE7D8A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201</w:t>
            </w:r>
          </w:p>
        </w:tc>
        <w:tc>
          <w:tcPr>
            <w:tcW w:w="1276" w:type="dxa"/>
          </w:tcPr>
          <w:p w14:paraId="0870348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288</w:t>
            </w:r>
          </w:p>
        </w:tc>
        <w:tc>
          <w:tcPr>
            <w:tcW w:w="1276" w:type="dxa"/>
          </w:tcPr>
          <w:p w14:paraId="539AC946"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401</w:t>
            </w:r>
          </w:p>
        </w:tc>
      </w:tr>
      <w:tr w:rsidR="00356444" w:rsidRPr="00356444" w14:paraId="548AD4BC" w14:textId="77777777" w:rsidTr="00356444">
        <w:trPr>
          <w:jc w:val="center"/>
        </w:trPr>
        <w:tc>
          <w:tcPr>
            <w:tcW w:w="4957" w:type="dxa"/>
            <w:tcBorders>
              <w:bottom w:val="single" w:sz="4" w:space="0" w:color="auto"/>
            </w:tcBorders>
          </w:tcPr>
          <w:p w14:paraId="4A23C35A"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proofErr w:type="spellStart"/>
            <w:r w:rsidRPr="00356444">
              <w:rPr>
                <w:rFonts w:ascii="Times New Roman" w:eastAsia="Times New Roman" w:hAnsi="Times New Roman" w:cs="Times New Roman"/>
                <w:sz w:val="20"/>
                <w:szCs w:val="20"/>
                <w:lang w:eastAsia="ru-RU"/>
              </w:rPr>
              <w:t>С</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ктор</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2"/>
                <w:sz w:val="20"/>
                <w:szCs w:val="20"/>
                <w:lang w:eastAsia="ru-RU"/>
              </w:rPr>
              <w:t>ь</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ы</w:t>
            </w:r>
            <w:r w:rsidRPr="00356444">
              <w:rPr>
                <w:rFonts w:ascii="Times New Roman" w:eastAsia="Times New Roman" w:hAnsi="Times New Roman" w:cs="Times New Roman"/>
                <w:sz w:val="20"/>
                <w:szCs w:val="20"/>
                <w:lang w:eastAsia="ru-RU"/>
              </w:rPr>
              <w:t>й</w:t>
            </w:r>
            <w:proofErr w:type="spellEnd"/>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м</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2"/>
                <w:sz w:val="20"/>
                <w:szCs w:val="20"/>
                <w:lang w:eastAsia="ru-RU"/>
              </w:rPr>
              <w:t xml:space="preserve"> </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2"/>
                <w:sz w:val="20"/>
                <w:szCs w:val="20"/>
                <w:lang w:eastAsia="ru-RU"/>
              </w:rPr>
              <w:t>ц</w:t>
            </w:r>
            <w:r w:rsidRPr="00356444">
              <w:rPr>
                <w:rFonts w:ascii="Times New Roman" w:eastAsia="Times New Roman" w:hAnsi="Times New Roman" w:cs="Times New Roman"/>
                <w:spacing w:val="1"/>
                <w:sz w:val="20"/>
                <w:szCs w:val="20"/>
                <w:lang w:eastAsia="ru-RU"/>
              </w:rPr>
              <w:t>ии</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position w:val="11"/>
                <w:sz w:val="20"/>
                <w:szCs w:val="20"/>
                <w:vertAlign w:val="superscript"/>
                <w:lang w:eastAsia="ru-RU"/>
              </w:rPr>
              <w:t>6</w:t>
            </w:r>
          </w:p>
        </w:tc>
        <w:tc>
          <w:tcPr>
            <w:tcW w:w="1275" w:type="dxa"/>
            <w:tcBorders>
              <w:bottom w:val="single" w:sz="4" w:space="0" w:color="auto"/>
            </w:tcBorders>
          </w:tcPr>
          <w:p w14:paraId="590A327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c>
          <w:tcPr>
            <w:tcW w:w="1276" w:type="dxa"/>
            <w:tcBorders>
              <w:bottom w:val="single" w:sz="4" w:space="0" w:color="auto"/>
            </w:tcBorders>
          </w:tcPr>
          <w:p w14:paraId="773F69E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1,9</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c>
          <w:tcPr>
            <w:tcW w:w="1276" w:type="dxa"/>
            <w:tcBorders>
              <w:bottom w:val="single" w:sz="4" w:space="0" w:color="auto"/>
            </w:tcBorders>
          </w:tcPr>
          <w:p w14:paraId="56CEBF3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2,6</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4</w:t>
            </w:r>
          </w:p>
        </w:tc>
      </w:tr>
      <w:tr w:rsidR="00356444" w:rsidRPr="00356444" w14:paraId="6E1DEB09" w14:textId="77777777" w:rsidTr="00356444">
        <w:trPr>
          <w:jc w:val="center"/>
        </w:trPr>
        <w:tc>
          <w:tcPr>
            <w:tcW w:w="4957" w:type="dxa"/>
            <w:tcBorders>
              <w:bottom w:val="nil"/>
            </w:tcBorders>
          </w:tcPr>
          <w:p w14:paraId="6D1000C4"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Ж</w:t>
            </w:r>
            <w:r w:rsidRPr="00356444">
              <w:rPr>
                <w:rFonts w:ascii="Times New Roman" w:eastAsia="Times New Roman" w:hAnsi="Times New Roman" w:cs="Times New Roman"/>
                <w:spacing w:val="-1"/>
                <w:sz w:val="20"/>
                <w:szCs w:val="20"/>
                <w:lang w:eastAsia="ru-RU"/>
              </w:rPr>
              <w:t>ес</w:t>
            </w:r>
            <w:r w:rsidRPr="00356444">
              <w:rPr>
                <w:rFonts w:ascii="Times New Roman" w:eastAsia="Times New Roman" w:hAnsi="Times New Roman" w:cs="Times New Roman"/>
                <w:sz w:val="20"/>
                <w:szCs w:val="20"/>
                <w:lang w:eastAsia="ru-RU"/>
              </w:rPr>
              <w:t>тко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 xml:space="preserve">ть </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еч</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сече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к</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w:t>
            </w:r>
            <w:r w:rsidRPr="00356444">
              <w:rPr>
                <w:rFonts w:ascii="Times New Roman" w:eastAsia="Times New Roman" w:hAnsi="Times New Roman" w:cs="Times New Roman"/>
                <w:spacing w:val="-1"/>
                <w:sz w:val="20"/>
                <w:szCs w:val="20"/>
                <w:lang w:eastAsia="ru-RU"/>
              </w:rPr>
              <w:t>см</w:t>
            </w:r>
            <w:r w:rsidRPr="00356444">
              <w:rPr>
                <w:rFonts w:ascii="Times New Roman" w:eastAsia="Times New Roman" w:hAnsi="Times New Roman" w:cs="Times New Roman"/>
                <w:spacing w:val="1"/>
                <w:position w:val="11"/>
                <w:sz w:val="20"/>
                <w:szCs w:val="20"/>
                <w:vertAlign w:val="superscript"/>
                <w:lang w:eastAsia="ru-RU"/>
              </w:rPr>
              <w:t>2</w:t>
            </w:r>
            <w:r w:rsidRPr="00356444">
              <w:rPr>
                <w:rFonts w:ascii="Times New Roman" w:eastAsia="Times New Roman" w:hAnsi="Times New Roman" w:cs="Times New Roman"/>
                <w:sz w:val="20"/>
                <w:szCs w:val="20"/>
                <w:lang w:eastAsia="ru-RU"/>
              </w:rPr>
              <w:t>:</w:t>
            </w:r>
          </w:p>
        </w:tc>
        <w:tc>
          <w:tcPr>
            <w:tcW w:w="1275" w:type="dxa"/>
            <w:tcBorders>
              <w:bottom w:val="nil"/>
            </w:tcBorders>
          </w:tcPr>
          <w:p w14:paraId="19FA628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35A3A51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c>
          <w:tcPr>
            <w:tcW w:w="1276" w:type="dxa"/>
            <w:tcBorders>
              <w:bottom w:val="nil"/>
            </w:tcBorders>
          </w:tcPr>
          <w:p w14:paraId="62017CC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p>
        </w:tc>
      </w:tr>
      <w:tr w:rsidR="00356444" w:rsidRPr="00356444" w14:paraId="19144569" w14:textId="77777777" w:rsidTr="00356444">
        <w:trPr>
          <w:jc w:val="center"/>
        </w:trPr>
        <w:tc>
          <w:tcPr>
            <w:tcW w:w="4957" w:type="dxa"/>
            <w:tcBorders>
              <w:top w:val="nil"/>
              <w:bottom w:val="nil"/>
            </w:tcBorders>
          </w:tcPr>
          <w:p w14:paraId="0CCEB04F"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1"/>
                <w:sz w:val="20"/>
                <w:szCs w:val="20"/>
                <w:lang w:eastAsia="ru-RU"/>
              </w:rPr>
              <w:t>св</w:t>
            </w:r>
            <w:r w:rsidRPr="00356444">
              <w:rPr>
                <w:rFonts w:ascii="Times New Roman" w:eastAsia="Times New Roman" w:hAnsi="Times New Roman" w:cs="Times New Roman"/>
                <w:sz w:val="20"/>
                <w:szCs w:val="20"/>
                <w:lang w:eastAsia="ru-RU"/>
              </w:rPr>
              <w:t>обод</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ом</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и</w:t>
            </w:r>
          </w:p>
        </w:tc>
        <w:tc>
          <w:tcPr>
            <w:tcW w:w="1275" w:type="dxa"/>
            <w:tcBorders>
              <w:top w:val="nil"/>
              <w:bottom w:val="nil"/>
            </w:tcBorders>
          </w:tcPr>
          <w:p w14:paraId="704E79D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163,2</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bottom w:val="nil"/>
            </w:tcBorders>
          </w:tcPr>
          <w:p w14:paraId="0DA6628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233,5</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bottom w:val="nil"/>
            </w:tcBorders>
          </w:tcPr>
          <w:p w14:paraId="431F0BCB"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325,0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r>
      <w:tr w:rsidR="00356444" w:rsidRPr="00356444" w14:paraId="47D67BD8" w14:textId="77777777" w:rsidTr="00356444">
        <w:trPr>
          <w:jc w:val="center"/>
        </w:trPr>
        <w:tc>
          <w:tcPr>
            <w:tcW w:w="4957" w:type="dxa"/>
            <w:tcBorders>
              <w:top w:val="nil"/>
            </w:tcBorders>
          </w:tcPr>
          <w:p w14:paraId="39B79EBE"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 xml:space="preserve">го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ес</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нн</w:t>
            </w:r>
            <w:r w:rsidRPr="00356444">
              <w:rPr>
                <w:rFonts w:ascii="Times New Roman" w:eastAsia="Times New Roman" w:hAnsi="Times New Roman" w:cs="Times New Roman"/>
                <w:sz w:val="20"/>
                <w:szCs w:val="20"/>
                <w:lang w:eastAsia="ru-RU"/>
              </w:rPr>
              <w:t>ом</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2"/>
                <w:sz w:val="20"/>
                <w:szCs w:val="20"/>
                <w:lang w:eastAsia="ru-RU"/>
              </w:rPr>
              <w:t>р</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pacing w:val="-1"/>
                <w:sz w:val="20"/>
                <w:szCs w:val="20"/>
                <w:lang w:eastAsia="ru-RU"/>
              </w:rPr>
              <w:t>че</w:t>
            </w:r>
            <w:r w:rsidRPr="00356444">
              <w:rPr>
                <w:rFonts w:ascii="Times New Roman" w:eastAsia="Times New Roman" w:hAnsi="Times New Roman" w:cs="Times New Roman"/>
                <w:spacing w:val="1"/>
                <w:sz w:val="20"/>
                <w:szCs w:val="20"/>
                <w:lang w:eastAsia="ru-RU"/>
              </w:rPr>
              <w:t>нии</w:t>
            </w:r>
          </w:p>
        </w:tc>
        <w:tc>
          <w:tcPr>
            <w:tcW w:w="1275" w:type="dxa"/>
            <w:tcBorders>
              <w:top w:val="nil"/>
            </w:tcBorders>
          </w:tcPr>
          <w:p w14:paraId="5451B172"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144,0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tcBorders>
          </w:tcPr>
          <w:p w14:paraId="5D1134C2"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180,0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c>
          <w:tcPr>
            <w:tcW w:w="1276" w:type="dxa"/>
            <w:tcBorders>
              <w:top w:val="nil"/>
            </w:tcBorders>
          </w:tcPr>
          <w:p w14:paraId="7821E83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b/>
                <w:bCs/>
                <w:sz w:val="24"/>
                <w:szCs w:val="24"/>
                <w:lang w:eastAsia="ru-RU"/>
              </w:rPr>
            </w:pPr>
            <w:r w:rsidRPr="00356444">
              <w:rPr>
                <w:rFonts w:ascii="Times New Roman" w:eastAsia="Times New Roman" w:hAnsi="Times New Roman" w:cs="Times New Roman"/>
                <w:sz w:val="20"/>
                <w:szCs w:val="20"/>
                <w:lang w:eastAsia="ru-RU"/>
              </w:rPr>
              <w:t>234,0</w:t>
            </w:r>
            <w:r w:rsidRPr="00356444">
              <w:rPr>
                <w:rFonts w:ascii="Times New Roman" w:eastAsia="Times New Roman" w:hAnsi="Times New Roman" w:cs="Times New Roman"/>
                <w:spacing w:val="2"/>
                <w:sz w:val="20"/>
                <w:szCs w:val="20"/>
                <w:lang w:eastAsia="ru-RU"/>
              </w:rPr>
              <w:t>х</w:t>
            </w:r>
            <w:r w:rsidRPr="00356444">
              <w:rPr>
                <w:rFonts w:ascii="Times New Roman" w:eastAsia="Times New Roman" w:hAnsi="Times New Roman" w:cs="Times New Roman"/>
                <w:sz w:val="20"/>
                <w:szCs w:val="20"/>
                <w:lang w:eastAsia="ru-RU"/>
              </w:rPr>
              <w:t>1</w:t>
            </w:r>
            <w:r w:rsidRPr="00356444">
              <w:rPr>
                <w:rFonts w:ascii="Times New Roman" w:eastAsia="Times New Roman" w:hAnsi="Times New Roman" w:cs="Times New Roman"/>
                <w:spacing w:val="-3"/>
                <w:sz w:val="20"/>
                <w:szCs w:val="20"/>
                <w:lang w:eastAsia="ru-RU"/>
              </w:rPr>
              <w:t>0</w:t>
            </w:r>
            <w:r w:rsidRPr="00356444">
              <w:rPr>
                <w:rFonts w:ascii="Times New Roman" w:eastAsia="Times New Roman" w:hAnsi="Times New Roman" w:cs="Times New Roman"/>
                <w:position w:val="11"/>
                <w:sz w:val="20"/>
                <w:szCs w:val="20"/>
                <w:vertAlign w:val="superscript"/>
                <w:lang w:eastAsia="ru-RU"/>
              </w:rPr>
              <w:t>6</w:t>
            </w:r>
          </w:p>
        </w:tc>
      </w:tr>
      <w:tr w:rsidR="00356444" w:rsidRPr="00356444" w14:paraId="1D7F9CCF" w14:textId="77777777" w:rsidTr="00356444">
        <w:trPr>
          <w:jc w:val="center"/>
        </w:trPr>
        <w:tc>
          <w:tcPr>
            <w:tcW w:w="4957" w:type="dxa"/>
            <w:tcBorders>
              <w:bottom w:val="single" w:sz="4" w:space="0" w:color="auto"/>
            </w:tcBorders>
          </w:tcPr>
          <w:p w14:paraId="0A59DCAC"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Те</w:t>
            </w:r>
            <w:r w:rsidRPr="00356444">
              <w:rPr>
                <w:rFonts w:ascii="Times New Roman" w:eastAsia="Times New Roman" w:hAnsi="Times New Roman" w:cs="Times New Roman"/>
                <w:sz w:val="20"/>
                <w:szCs w:val="20"/>
                <w:lang w:eastAsia="ru-RU"/>
              </w:rPr>
              <w:t>ор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pacing w:val="-1"/>
                <w:sz w:val="20"/>
                <w:szCs w:val="20"/>
                <w:lang w:eastAsia="ru-RU"/>
              </w:rPr>
              <w:t>чес</w:t>
            </w:r>
            <w:r w:rsidRPr="00356444">
              <w:rPr>
                <w:rFonts w:ascii="Times New Roman" w:eastAsia="Times New Roman" w:hAnsi="Times New Roman" w:cs="Times New Roman"/>
                <w:sz w:val="20"/>
                <w:szCs w:val="20"/>
                <w:lang w:eastAsia="ru-RU"/>
              </w:rPr>
              <w:t>к</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я л</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йн</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 xml:space="preserve">я </w:t>
            </w:r>
            <w:r w:rsidRPr="00356444">
              <w:rPr>
                <w:rFonts w:ascii="Times New Roman" w:eastAsia="Times New Roman" w:hAnsi="Times New Roman" w:cs="Times New Roman"/>
                <w:spacing w:val="-1"/>
                <w:sz w:val="20"/>
                <w:szCs w:val="20"/>
                <w:lang w:eastAsia="ru-RU"/>
              </w:rPr>
              <w:t>мас</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а од</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 xml:space="preserve">ого </w:t>
            </w:r>
            <w:r w:rsidRPr="00356444">
              <w:rPr>
                <w:rFonts w:ascii="Times New Roman" w:eastAsia="Times New Roman" w:hAnsi="Times New Roman" w:cs="Times New Roman"/>
                <w:spacing w:val="-1"/>
                <w:sz w:val="20"/>
                <w:szCs w:val="20"/>
                <w:lang w:eastAsia="ru-RU"/>
              </w:rPr>
              <w:t>ме</w:t>
            </w:r>
            <w:r w:rsidRPr="00356444">
              <w:rPr>
                <w:rFonts w:ascii="Times New Roman" w:eastAsia="Times New Roman" w:hAnsi="Times New Roman" w:cs="Times New Roman"/>
                <w:sz w:val="20"/>
                <w:szCs w:val="20"/>
                <w:lang w:eastAsia="ru-RU"/>
              </w:rPr>
              <w:t>тра</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 xml:space="preserve">а </w:t>
            </w:r>
            <w:r w:rsidRPr="00356444">
              <w:rPr>
                <w:rFonts w:ascii="Times New Roman" w:eastAsia="Times New Roman" w:hAnsi="Times New Roman" w:cs="Times New Roman"/>
                <w:spacing w:val="-1"/>
                <w:sz w:val="20"/>
                <w:szCs w:val="20"/>
                <w:lang w:eastAsia="ru-RU"/>
              </w:rPr>
              <w:t>(</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ри</w:t>
            </w:r>
            <w:r w:rsidRPr="00356444">
              <w:rPr>
                <w:rFonts w:ascii="Times New Roman" w:eastAsia="Times New Roman" w:hAnsi="Times New Roman" w:cs="Times New Roman"/>
                <w:spacing w:val="1"/>
                <w:sz w:val="20"/>
                <w:szCs w:val="20"/>
                <w:lang w:eastAsia="ru-RU"/>
              </w:rPr>
              <w:t xml:space="preserve"> п</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3"/>
                <w:sz w:val="20"/>
                <w:szCs w:val="20"/>
                <w:lang w:eastAsia="ru-RU"/>
              </w:rPr>
              <w:t>о</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1"/>
                <w:sz w:val="20"/>
                <w:szCs w:val="20"/>
                <w:lang w:eastAsia="ru-RU"/>
              </w:rPr>
              <w:t>с</w:t>
            </w:r>
            <w:r w:rsidRPr="00356444">
              <w:rPr>
                <w:rFonts w:ascii="Times New Roman" w:eastAsia="Times New Roman" w:hAnsi="Times New Roman" w:cs="Times New Roman"/>
                <w:sz w:val="20"/>
                <w:szCs w:val="20"/>
                <w:lang w:eastAsia="ru-RU"/>
              </w:rPr>
              <w:t>т</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ли</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pacing w:val="-3"/>
                <w:sz w:val="20"/>
                <w:szCs w:val="20"/>
                <w:lang w:eastAsia="ru-RU"/>
              </w:rPr>
              <w:t>7</w:t>
            </w:r>
            <w:r w:rsidRPr="00356444">
              <w:rPr>
                <w:rFonts w:ascii="Times New Roman" w:eastAsia="Times New Roman" w:hAnsi="Times New Roman" w:cs="Times New Roman"/>
                <w:sz w:val="20"/>
                <w:szCs w:val="20"/>
                <w:lang w:eastAsia="ru-RU"/>
              </w:rPr>
              <w:t>850 кг/</w:t>
            </w:r>
            <w:r w:rsidRPr="00356444">
              <w:rPr>
                <w:rFonts w:ascii="Times New Roman" w:eastAsia="Times New Roman" w:hAnsi="Times New Roman" w:cs="Times New Roman"/>
                <w:spacing w:val="-1"/>
                <w:sz w:val="20"/>
                <w:szCs w:val="20"/>
                <w:lang w:eastAsia="ru-RU"/>
              </w:rPr>
              <w:t>м</w:t>
            </w:r>
            <w:r w:rsidRPr="00356444">
              <w:rPr>
                <w:rFonts w:ascii="Times New Roman" w:eastAsia="Times New Roman" w:hAnsi="Times New Roman" w:cs="Times New Roman"/>
                <w:spacing w:val="-2"/>
                <w:position w:val="11"/>
                <w:sz w:val="20"/>
                <w:szCs w:val="20"/>
                <w:vertAlign w:val="superscript"/>
                <w:lang w:eastAsia="ru-RU"/>
              </w:rPr>
              <w:t>3</w:t>
            </w:r>
            <w:r w:rsidRPr="00356444">
              <w:rPr>
                <w:rFonts w:ascii="Times New Roman" w:eastAsia="Times New Roman" w:hAnsi="Times New Roman" w:cs="Times New Roman"/>
                <w:spacing w:val="-1"/>
                <w:sz w:val="20"/>
                <w:szCs w:val="20"/>
                <w:lang w:eastAsia="ru-RU"/>
              </w:rPr>
              <w:t>)</w:t>
            </w:r>
            <w:r w:rsidRPr="00356444">
              <w:rPr>
                <w:rFonts w:ascii="Times New Roman" w:eastAsia="Times New Roman" w:hAnsi="Times New Roman" w:cs="Times New Roman"/>
                <w:sz w:val="20"/>
                <w:szCs w:val="20"/>
                <w:lang w:eastAsia="ru-RU"/>
              </w:rPr>
              <w:t>,</w:t>
            </w:r>
            <w:r w:rsidRPr="00356444">
              <w:rPr>
                <w:rFonts w:ascii="Times New Roman" w:eastAsia="Times New Roman" w:hAnsi="Times New Roman" w:cs="Times New Roman"/>
                <w:spacing w:val="60"/>
                <w:sz w:val="20"/>
                <w:szCs w:val="20"/>
                <w:lang w:eastAsia="ru-RU"/>
              </w:rPr>
              <w:t xml:space="preserve"> </w:t>
            </w:r>
            <w:r w:rsidRPr="00356444">
              <w:rPr>
                <w:rFonts w:ascii="Times New Roman" w:eastAsia="Times New Roman" w:hAnsi="Times New Roman" w:cs="Times New Roman"/>
                <w:sz w:val="20"/>
                <w:szCs w:val="20"/>
                <w:lang w:eastAsia="ru-RU"/>
              </w:rPr>
              <w:t>кг</w:t>
            </w:r>
          </w:p>
        </w:tc>
        <w:tc>
          <w:tcPr>
            <w:tcW w:w="1275" w:type="dxa"/>
            <w:tcBorders>
              <w:bottom w:val="single" w:sz="4" w:space="0" w:color="auto"/>
            </w:tcBorders>
          </w:tcPr>
          <w:p w14:paraId="347365B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4A12C06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51,80</w:t>
            </w:r>
          </w:p>
        </w:tc>
        <w:tc>
          <w:tcPr>
            <w:tcW w:w="1276" w:type="dxa"/>
            <w:tcBorders>
              <w:bottom w:val="single" w:sz="4" w:space="0" w:color="auto"/>
            </w:tcBorders>
          </w:tcPr>
          <w:p w14:paraId="4C6CFB5A"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0BF378C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64,88</w:t>
            </w:r>
          </w:p>
        </w:tc>
        <w:tc>
          <w:tcPr>
            <w:tcW w:w="1276" w:type="dxa"/>
            <w:tcBorders>
              <w:bottom w:val="single" w:sz="4" w:space="0" w:color="auto"/>
            </w:tcBorders>
          </w:tcPr>
          <w:p w14:paraId="166E006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15133908"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74,60</w:t>
            </w:r>
          </w:p>
        </w:tc>
      </w:tr>
      <w:tr w:rsidR="00356444" w:rsidRPr="00356444" w14:paraId="40CDBDF4" w14:textId="77777777" w:rsidTr="00356444">
        <w:trPr>
          <w:jc w:val="center"/>
        </w:trPr>
        <w:tc>
          <w:tcPr>
            <w:tcW w:w="4957" w:type="dxa"/>
            <w:tcBorders>
              <w:bottom w:val="nil"/>
            </w:tcBorders>
          </w:tcPr>
          <w:p w14:paraId="43AF6DD1"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дь эл</w:t>
            </w:r>
            <w:r w:rsidRPr="00356444">
              <w:rPr>
                <w:rFonts w:ascii="Times New Roman" w:eastAsia="Times New Roman" w:hAnsi="Times New Roman" w:cs="Times New Roman"/>
                <w:spacing w:val="-1"/>
                <w:sz w:val="20"/>
                <w:szCs w:val="20"/>
                <w:lang w:eastAsia="ru-RU"/>
              </w:rPr>
              <w:t>еме</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тов</w:t>
            </w:r>
            <w:r w:rsidRPr="00356444">
              <w:rPr>
                <w:rFonts w:ascii="Times New Roman" w:eastAsia="Times New Roman" w:hAnsi="Times New Roman" w:cs="Times New Roman"/>
                <w:spacing w:val="-1"/>
                <w:sz w:val="20"/>
                <w:szCs w:val="20"/>
                <w:lang w:eastAsia="ru-RU"/>
              </w:rPr>
              <w:t xml:space="preserve"> се</w:t>
            </w:r>
            <w:r w:rsidRPr="00356444">
              <w:rPr>
                <w:rFonts w:ascii="Times New Roman" w:eastAsia="Times New Roman" w:hAnsi="Times New Roman" w:cs="Times New Roman"/>
                <w:spacing w:val="1"/>
                <w:sz w:val="20"/>
                <w:szCs w:val="20"/>
                <w:lang w:eastAsia="ru-RU"/>
              </w:rPr>
              <w:t>ч</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 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ль</w:t>
            </w:r>
            <w:r w:rsidRPr="00356444">
              <w:rPr>
                <w:rFonts w:ascii="Times New Roman" w:eastAsia="Times New Roman" w:hAnsi="Times New Roman" w:cs="Times New Roman"/>
                <w:spacing w:val="-1"/>
                <w:sz w:val="20"/>
                <w:szCs w:val="20"/>
                <w:lang w:eastAsia="ru-RU"/>
              </w:rPr>
              <w:t>са,</w:t>
            </w:r>
            <w:r w:rsidRPr="00356444">
              <w:rPr>
                <w:rFonts w:ascii="Times New Roman" w:eastAsia="Times New Roman" w:hAnsi="Times New Roman" w:cs="Times New Roman"/>
                <w:sz w:val="20"/>
                <w:szCs w:val="20"/>
                <w:lang w:eastAsia="ru-RU"/>
              </w:rPr>
              <w:t xml:space="preserve"> %</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от общ</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п</w:t>
            </w:r>
            <w:r w:rsidRPr="00356444">
              <w:rPr>
                <w:rFonts w:ascii="Times New Roman" w:eastAsia="Times New Roman" w:hAnsi="Times New Roman" w:cs="Times New Roman"/>
                <w:sz w:val="20"/>
                <w:szCs w:val="20"/>
                <w:lang w:eastAsia="ru-RU"/>
              </w:rPr>
              <w:t>лощ</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w:t>
            </w:r>
          </w:p>
        </w:tc>
        <w:tc>
          <w:tcPr>
            <w:tcW w:w="1275" w:type="dxa"/>
            <w:tcBorders>
              <w:bottom w:val="nil"/>
            </w:tcBorders>
          </w:tcPr>
          <w:p w14:paraId="3C14C2B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c>
          <w:tcPr>
            <w:tcW w:w="1276" w:type="dxa"/>
            <w:tcBorders>
              <w:bottom w:val="nil"/>
            </w:tcBorders>
          </w:tcPr>
          <w:p w14:paraId="037FC85F"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c>
          <w:tcPr>
            <w:tcW w:w="1276" w:type="dxa"/>
            <w:tcBorders>
              <w:bottom w:val="nil"/>
            </w:tcBorders>
          </w:tcPr>
          <w:p w14:paraId="583693B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tc>
      </w:tr>
      <w:tr w:rsidR="00356444" w:rsidRPr="00356444" w14:paraId="4F77A726" w14:textId="77777777" w:rsidTr="00356444">
        <w:trPr>
          <w:jc w:val="center"/>
        </w:trPr>
        <w:tc>
          <w:tcPr>
            <w:tcW w:w="4957" w:type="dxa"/>
            <w:tcBorders>
              <w:top w:val="nil"/>
              <w:bottom w:val="nil"/>
            </w:tcBorders>
          </w:tcPr>
          <w:p w14:paraId="2FFD17C0"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z w:val="20"/>
                <w:szCs w:val="20"/>
                <w:lang w:eastAsia="ru-RU"/>
              </w:rPr>
              <w:t>голо</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ка</w:t>
            </w:r>
          </w:p>
        </w:tc>
        <w:tc>
          <w:tcPr>
            <w:tcW w:w="1275" w:type="dxa"/>
            <w:tcBorders>
              <w:top w:val="nil"/>
              <w:bottom w:val="nil"/>
            </w:tcBorders>
          </w:tcPr>
          <w:p w14:paraId="1B84FFFD"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38,12</w:t>
            </w:r>
          </w:p>
        </w:tc>
        <w:tc>
          <w:tcPr>
            <w:tcW w:w="1276" w:type="dxa"/>
            <w:tcBorders>
              <w:top w:val="nil"/>
              <w:bottom w:val="nil"/>
            </w:tcBorders>
          </w:tcPr>
          <w:p w14:paraId="585D3B3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34,11</w:t>
            </w:r>
          </w:p>
        </w:tc>
        <w:tc>
          <w:tcPr>
            <w:tcW w:w="1276" w:type="dxa"/>
            <w:tcBorders>
              <w:top w:val="nil"/>
              <w:bottom w:val="nil"/>
            </w:tcBorders>
          </w:tcPr>
          <w:p w14:paraId="0BB5909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37,42</w:t>
            </w:r>
          </w:p>
        </w:tc>
      </w:tr>
      <w:tr w:rsidR="00356444" w:rsidRPr="00356444" w14:paraId="31BB66D6" w14:textId="77777777" w:rsidTr="00356444">
        <w:trPr>
          <w:jc w:val="center"/>
        </w:trPr>
        <w:tc>
          <w:tcPr>
            <w:tcW w:w="4957" w:type="dxa"/>
            <w:tcBorders>
              <w:top w:val="nil"/>
              <w:bottom w:val="nil"/>
            </w:tcBorders>
          </w:tcPr>
          <w:p w14:paraId="3C54378B"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z w:val="20"/>
                <w:szCs w:val="20"/>
                <w:lang w:eastAsia="ru-RU"/>
              </w:rPr>
              <w:t>ш</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й</w:t>
            </w:r>
            <w:r w:rsidRPr="00356444">
              <w:rPr>
                <w:rFonts w:ascii="Times New Roman" w:eastAsia="Times New Roman" w:hAnsi="Times New Roman" w:cs="Times New Roman"/>
                <w:sz w:val="20"/>
                <w:szCs w:val="20"/>
                <w:lang w:eastAsia="ru-RU"/>
              </w:rPr>
              <w:t>ка</w:t>
            </w:r>
          </w:p>
        </w:tc>
        <w:tc>
          <w:tcPr>
            <w:tcW w:w="1275" w:type="dxa"/>
            <w:tcBorders>
              <w:top w:val="nil"/>
              <w:bottom w:val="nil"/>
            </w:tcBorders>
          </w:tcPr>
          <w:p w14:paraId="05E3A811"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24,46</w:t>
            </w:r>
          </w:p>
        </w:tc>
        <w:tc>
          <w:tcPr>
            <w:tcW w:w="1276" w:type="dxa"/>
            <w:tcBorders>
              <w:top w:val="nil"/>
              <w:bottom w:val="nil"/>
            </w:tcBorders>
          </w:tcPr>
          <w:p w14:paraId="09B33C1E"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28,52</w:t>
            </w:r>
          </w:p>
        </w:tc>
        <w:tc>
          <w:tcPr>
            <w:tcW w:w="1276" w:type="dxa"/>
            <w:tcBorders>
              <w:top w:val="nil"/>
              <w:bottom w:val="nil"/>
            </w:tcBorders>
          </w:tcPr>
          <w:p w14:paraId="3C15F742"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26,54</w:t>
            </w:r>
          </w:p>
        </w:tc>
      </w:tr>
      <w:tr w:rsidR="00356444" w:rsidRPr="00356444" w14:paraId="5219FAD6" w14:textId="77777777" w:rsidTr="00356444">
        <w:trPr>
          <w:jc w:val="center"/>
        </w:trPr>
        <w:tc>
          <w:tcPr>
            <w:tcW w:w="4957" w:type="dxa"/>
            <w:tcBorders>
              <w:top w:val="nil"/>
            </w:tcBorders>
          </w:tcPr>
          <w:p w14:paraId="7D64DAA2" w14:textId="77777777" w:rsidR="00356444" w:rsidRPr="00356444" w:rsidRDefault="00356444" w:rsidP="00356444">
            <w:pPr>
              <w:widowControl w:val="0"/>
              <w:kinsoku w:val="0"/>
              <w:overflowPunct w:val="0"/>
              <w:autoSpaceDE w:val="0"/>
              <w:autoSpaceDN w:val="0"/>
              <w:adjustRightInd w:val="0"/>
              <w:jc w:val="right"/>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z w:val="20"/>
                <w:szCs w:val="20"/>
                <w:lang w:eastAsia="ru-RU"/>
              </w:rPr>
              <w:t>о</w:t>
            </w:r>
            <w:r w:rsidRPr="00356444">
              <w:rPr>
                <w:rFonts w:ascii="Times New Roman" w:eastAsia="Times New Roman" w:hAnsi="Times New Roman" w:cs="Times New Roman"/>
                <w:spacing w:val="-3"/>
                <w:sz w:val="20"/>
                <w:szCs w:val="20"/>
                <w:lang w:eastAsia="ru-RU"/>
              </w:rPr>
              <w:t>д</w:t>
            </w:r>
            <w:r w:rsidRPr="00356444">
              <w:rPr>
                <w:rFonts w:ascii="Times New Roman" w:eastAsia="Times New Roman" w:hAnsi="Times New Roman" w:cs="Times New Roman"/>
                <w:sz w:val="20"/>
                <w:szCs w:val="20"/>
                <w:lang w:eastAsia="ru-RU"/>
              </w:rPr>
              <w:t>ош</w:t>
            </w:r>
            <w:r w:rsidRPr="00356444">
              <w:rPr>
                <w:rFonts w:ascii="Times New Roman" w:eastAsia="Times New Roman" w:hAnsi="Times New Roman" w:cs="Times New Roman"/>
                <w:spacing w:val="-1"/>
                <w:sz w:val="20"/>
                <w:szCs w:val="20"/>
                <w:lang w:eastAsia="ru-RU"/>
              </w:rPr>
              <w:t>в</w:t>
            </w:r>
            <w:r w:rsidRPr="00356444">
              <w:rPr>
                <w:rFonts w:ascii="Times New Roman" w:eastAsia="Times New Roman" w:hAnsi="Times New Roman" w:cs="Times New Roman"/>
                <w:sz w:val="20"/>
                <w:szCs w:val="20"/>
                <w:lang w:eastAsia="ru-RU"/>
              </w:rPr>
              <w:t>а</w:t>
            </w:r>
          </w:p>
        </w:tc>
        <w:tc>
          <w:tcPr>
            <w:tcW w:w="1275" w:type="dxa"/>
            <w:tcBorders>
              <w:top w:val="nil"/>
            </w:tcBorders>
          </w:tcPr>
          <w:p w14:paraId="21247037"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37,42</w:t>
            </w:r>
          </w:p>
        </w:tc>
        <w:tc>
          <w:tcPr>
            <w:tcW w:w="1276" w:type="dxa"/>
            <w:tcBorders>
              <w:top w:val="nil"/>
            </w:tcBorders>
          </w:tcPr>
          <w:p w14:paraId="0DF1AF19"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37,37</w:t>
            </w:r>
          </w:p>
        </w:tc>
        <w:tc>
          <w:tcPr>
            <w:tcW w:w="1276" w:type="dxa"/>
            <w:tcBorders>
              <w:top w:val="nil"/>
            </w:tcBorders>
          </w:tcPr>
          <w:p w14:paraId="0BD6FFA4"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36,04</w:t>
            </w:r>
          </w:p>
        </w:tc>
      </w:tr>
      <w:tr w:rsidR="00356444" w:rsidRPr="00356444" w14:paraId="7A2478C8" w14:textId="77777777" w:rsidTr="00356444">
        <w:trPr>
          <w:jc w:val="center"/>
        </w:trPr>
        <w:tc>
          <w:tcPr>
            <w:tcW w:w="4957" w:type="dxa"/>
          </w:tcPr>
          <w:p w14:paraId="49B8CFCA" w14:textId="77777777" w:rsidR="00356444" w:rsidRPr="00356444" w:rsidRDefault="00356444" w:rsidP="00356444">
            <w:pPr>
              <w:widowControl w:val="0"/>
              <w:kinsoku w:val="0"/>
              <w:overflowPunct w:val="0"/>
              <w:autoSpaceDE w:val="0"/>
              <w:autoSpaceDN w:val="0"/>
              <w:adjustRightInd w:val="0"/>
              <w:outlineLvl w:val="2"/>
              <w:rPr>
                <w:rFonts w:ascii="Times New Roman" w:eastAsia="Times New Roman" w:hAnsi="Times New Roman" w:cs="Times New Roman"/>
                <w:spacing w:val="1"/>
                <w:sz w:val="20"/>
                <w:szCs w:val="20"/>
                <w:lang w:eastAsia="ru-RU"/>
              </w:rPr>
            </w:pPr>
            <w:r w:rsidRPr="00356444">
              <w:rPr>
                <w:rFonts w:ascii="Times New Roman" w:eastAsia="Times New Roman" w:hAnsi="Times New Roman" w:cs="Times New Roman"/>
                <w:spacing w:val="-1"/>
                <w:sz w:val="20"/>
                <w:szCs w:val="20"/>
                <w:lang w:eastAsia="ru-RU"/>
              </w:rPr>
              <w:t>Тем</w:t>
            </w:r>
            <w:r w:rsidRPr="00356444">
              <w:rPr>
                <w:rFonts w:ascii="Times New Roman" w:eastAsia="Times New Roman" w:hAnsi="Times New Roman" w:cs="Times New Roman"/>
                <w:spacing w:val="1"/>
                <w:sz w:val="20"/>
                <w:szCs w:val="20"/>
                <w:lang w:eastAsia="ru-RU"/>
              </w:rPr>
              <w:t>п</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pacing w:val="5"/>
                <w:sz w:val="20"/>
                <w:szCs w:val="20"/>
                <w:lang w:eastAsia="ru-RU"/>
              </w:rPr>
              <w:t>т</w:t>
            </w:r>
            <w:r w:rsidRPr="00356444">
              <w:rPr>
                <w:rFonts w:ascii="Times New Roman" w:eastAsia="Times New Roman" w:hAnsi="Times New Roman" w:cs="Times New Roman"/>
                <w:spacing w:val="-5"/>
                <w:sz w:val="20"/>
                <w:szCs w:val="20"/>
                <w:lang w:eastAsia="ru-RU"/>
              </w:rPr>
              <w:t>у</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pacing w:val="-1"/>
                <w:sz w:val="20"/>
                <w:szCs w:val="20"/>
                <w:lang w:eastAsia="ru-RU"/>
              </w:rPr>
              <w:t>ы</w:t>
            </w:r>
            <w:r w:rsidRPr="00356444">
              <w:rPr>
                <w:rFonts w:ascii="Times New Roman" w:eastAsia="Times New Roman" w:hAnsi="Times New Roman" w:cs="Times New Roman"/>
                <w:sz w:val="20"/>
                <w:szCs w:val="20"/>
                <w:lang w:eastAsia="ru-RU"/>
              </w:rPr>
              <w:t>й</w:t>
            </w:r>
            <w:r w:rsidRPr="00356444">
              <w:rPr>
                <w:rFonts w:ascii="Times New Roman" w:eastAsia="Times New Roman" w:hAnsi="Times New Roman" w:cs="Times New Roman"/>
                <w:spacing w:val="1"/>
                <w:sz w:val="20"/>
                <w:szCs w:val="20"/>
                <w:lang w:eastAsia="ru-RU"/>
              </w:rPr>
              <w:t xml:space="preserve"> </w:t>
            </w:r>
            <w:r w:rsidRPr="00356444">
              <w:rPr>
                <w:rFonts w:ascii="Times New Roman" w:eastAsia="Times New Roman" w:hAnsi="Times New Roman" w:cs="Times New Roman"/>
                <w:sz w:val="20"/>
                <w:szCs w:val="20"/>
                <w:lang w:eastAsia="ru-RU"/>
              </w:rPr>
              <w:t>коэф</w:t>
            </w:r>
            <w:r w:rsidRPr="00356444">
              <w:rPr>
                <w:rFonts w:ascii="Times New Roman" w:eastAsia="Times New Roman" w:hAnsi="Times New Roman" w:cs="Times New Roman"/>
                <w:spacing w:val="-2"/>
                <w:sz w:val="20"/>
                <w:szCs w:val="20"/>
                <w:lang w:eastAsia="ru-RU"/>
              </w:rPr>
              <w:t>ф</w:t>
            </w:r>
            <w:r w:rsidRPr="00356444">
              <w:rPr>
                <w:rFonts w:ascii="Times New Roman" w:eastAsia="Times New Roman" w:hAnsi="Times New Roman" w:cs="Times New Roman"/>
                <w:spacing w:val="1"/>
                <w:sz w:val="20"/>
                <w:szCs w:val="20"/>
                <w:lang w:eastAsia="ru-RU"/>
              </w:rPr>
              <w:t>ици</w:t>
            </w:r>
            <w:r w:rsidRPr="00356444">
              <w:rPr>
                <w:rFonts w:ascii="Times New Roman" w:eastAsia="Times New Roman" w:hAnsi="Times New Roman" w:cs="Times New Roman"/>
                <w:spacing w:val="-4"/>
                <w:sz w:val="20"/>
                <w:szCs w:val="20"/>
                <w:lang w:eastAsia="ru-RU"/>
              </w:rPr>
              <w:t>е</w:t>
            </w:r>
            <w:r w:rsidRPr="00356444">
              <w:rPr>
                <w:rFonts w:ascii="Times New Roman" w:eastAsia="Times New Roman" w:hAnsi="Times New Roman" w:cs="Times New Roman"/>
                <w:spacing w:val="1"/>
                <w:sz w:val="20"/>
                <w:szCs w:val="20"/>
                <w:lang w:eastAsia="ru-RU"/>
              </w:rPr>
              <w:t xml:space="preserve">нт </w:t>
            </w:r>
            <w:r w:rsidRPr="00356444">
              <w:rPr>
                <w:rFonts w:ascii="Times New Roman" w:eastAsia="Times New Roman" w:hAnsi="Times New Roman" w:cs="Times New Roman"/>
                <w:sz w:val="20"/>
                <w:szCs w:val="20"/>
                <w:lang w:eastAsia="ru-RU"/>
              </w:rPr>
              <w:t>л</w:t>
            </w:r>
            <w:r w:rsidRPr="00356444">
              <w:rPr>
                <w:rFonts w:ascii="Times New Roman" w:eastAsia="Times New Roman" w:hAnsi="Times New Roman" w:cs="Times New Roman"/>
                <w:spacing w:val="1"/>
                <w:sz w:val="20"/>
                <w:szCs w:val="20"/>
                <w:lang w:eastAsia="ru-RU"/>
              </w:rPr>
              <w:t>ин</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2"/>
                <w:sz w:val="20"/>
                <w:szCs w:val="20"/>
                <w:lang w:eastAsia="ru-RU"/>
              </w:rPr>
              <w:t>й</w:t>
            </w:r>
            <w:r w:rsidRPr="00356444">
              <w:rPr>
                <w:rFonts w:ascii="Times New Roman" w:eastAsia="Times New Roman" w:hAnsi="Times New Roman" w:cs="Times New Roman"/>
                <w:spacing w:val="1"/>
                <w:sz w:val="20"/>
                <w:szCs w:val="20"/>
                <w:lang w:eastAsia="ru-RU"/>
              </w:rPr>
              <w:t>н</w:t>
            </w:r>
            <w:r w:rsidRPr="00356444">
              <w:rPr>
                <w:rFonts w:ascii="Times New Roman" w:eastAsia="Times New Roman" w:hAnsi="Times New Roman" w:cs="Times New Roman"/>
                <w:sz w:val="20"/>
                <w:szCs w:val="20"/>
                <w:lang w:eastAsia="ru-RU"/>
              </w:rPr>
              <w:t>ого р</w:t>
            </w:r>
            <w:r w:rsidRPr="00356444">
              <w:rPr>
                <w:rFonts w:ascii="Times New Roman" w:eastAsia="Times New Roman" w:hAnsi="Times New Roman" w:cs="Times New Roman"/>
                <w:spacing w:val="-1"/>
                <w:sz w:val="20"/>
                <w:szCs w:val="20"/>
                <w:lang w:eastAsia="ru-RU"/>
              </w:rPr>
              <w:t>ас</w:t>
            </w:r>
            <w:r w:rsidRPr="00356444">
              <w:rPr>
                <w:rFonts w:ascii="Times New Roman" w:eastAsia="Times New Roman" w:hAnsi="Times New Roman" w:cs="Times New Roman"/>
                <w:sz w:val="20"/>
                <w:szCs w:val="20"/>
                <w:lang w:eastAsia="ru-RU"/>
              </w:rPr>
              <w:t>ш</w:t>
            </w:r>
            <w:r w:rsidRPr="00356444">
              <w:rPr>
                <w:rFonts w:ascii="Times New Roman" w:eastAsia="Times New Roman" w:hAnsi="Times New Roman" w:cs="Times New Roman"/>
                <w:spacing w:val="1"/>
                <w:sz w:val="20"/>
                <w:szCs w:val="20"/>
                <w:lang w:eastAsia="ru-RU"/>
              </w:rPr>
              <w:t>и</w:t>
            </w:r>
            <w:r w:rsidRPr="00356444">
              <w:rPr>
                <w:rFonts w:ascii="Times New Roman" w:eastAsia="Times New Roman" w:hAnsi="Times New Roman" w:cs="Times New Roman"/>
                <w:sz w:val="20"/>
                <w:szCs w:val="20"/>
                <w:lang w:eastAsia="ru-RU"/>
              </w:rPr>
              <w:t>р</w:t>
            </w:r>
            <w:r w:rsidRPr="00356444">
              <w:rPr>
                <w:rFonts w:ascii="Times New Roman" w:eastAsia="Times New Roman" w:hAnsi="Times New Roman" w:cs="Times New Roman"/>
                <w:spacing w:val="-1"/>
                <w:sz w:val="20"/>
                <w:szCs w:val="20"/>
                <w:lang w:eastAsia="ru-RU"/>
              </w:rPr>
              <w:t>е</w:t>
            </w:r>
            <w:r w:rsidRPr="00356444">
              <w:rPr>
                <w:rFonts w:ascii="Times New Roman" w:eastAsia="Times New Roman" w:hAnsi="Times New Roman" w:cs="Times New Roman"/>
                <w:spacing w:val="1"/>
                <w:sz w:val="20"/>
                <w:szCs w:val="20"/>
                <w:lang w:eastAsia="ru-RU"/>
              </w:rPr>
              <w:t>ни</w:t>
            </w:r>
            <w:r w:rsidRPr="00356444">
              <w:rPr>
                <w:rFonts w:ascii="Times New Roman" w:eastAsia="Times New Roman" w:hAnsi="Times New Roman" w:cs="Times New Roman"/>
                <w:sz w:val="20"/>
                <w:szCs w:val="20"/>
                <w:lang w:eastAsia="ru-RU"/>
              </w:rPr>
              <w:t>я,</w:t>
            </w:r>
            <w:r w:rsidRPr="00356444">
              <w:rPr>
                <w:rFonts w:ascii="Times New Roman" w:eastAsia="Times New Roman" w:hAnsi="Times New Roman" w:cs="Times New Roman"/>
                <w:spacing w:val="-3"/>
                <w:sz w:val="20"/>
                <w:szCs w:val="20"/>
                <w:lang w:eastAsia="ru-RU"/>
              </w:rPr>
              <w:t xml:space="preserve"> </w:t>
            </w:r>
            <w:r w:rsidRPr="00356444">
              <w:rPr>
                <w:rFonts w:ascii="Times New Roman" w:eastAsia="Times New Roman" w:hAnsi="Times New Roman" w:cs="Times New Roman"/>
                <w:spacing w:val="-1"/>
                <w:sz w:val="20"/>
                <w:szCs w:val="20"/>
                <w:lang w:eastAsia="ru-RU"/>
              </w:rPr>
              <w:t>α·</w:t>
            </w:r>
            <w:r w:rsidRPr="00356444">
              <w:rPr>
                <w:rFonts w:ascii="Times New Roman" w:eastAsia="Times New Roman" w:hAnsi="Times New Roman" w:cs="Times New Roman"/>
                <w:sz w:val="20"/>
                <w:szCs w:val="20"/>
                <w:lang w:eastAsia="ru-RU"/>
              </w:rPr>
              <w:t>10</w:t>
            </w:r>
            <w:r w:rsidRPr="00356444">
              <w:rPr>
                <w:rFonts w:ascii="Times New Roman" w:eastAsia="Times New Roman" w:hAnsi="Times New Roman" w:cs="Times New Roman"/>
                <w:spacing w:val="1"/>
                <w:position w:val="11"/>
                <w:sz w:val="20"/>
                <w:szCs w:val="20"/>
                <w:vertAlign w:val="superscript"/>
                <w:lang w:eastAsia="ru-RU"/>
              </w:rPr>
              <w:t>6</w:t>
            </w:r>
            <w:r w:rsidRPr="00356444">
              <w:rPr>
                <w:rFonts w:ascii="Times New Roman" w:eastAsia="Times New Roman" w:hAnsi="Times New Roman" w:cs="Times New Roman"/>
                <w:sz w:val="20"/>
                <w:szCs w:val="20"/>
                <w:lang w:eastAsia="ru-RU"/>
              </w:rPr>
              <w:t>, гр</w:t>
            </w:r>
            <w:r w:rsidRPr="00356444">
              <w:rPr>
                <w:rFonts w:ascii="Times New Roman" w:eastAsia="Times New Roman" w:hAnsi="Times New Roman" w:cs="Times New Roman"/>
                <w:spacing w:val="-1"/>
                <w:sz w:val="20"/>
                <w:szCs w:val="20"/>
                <w:lang w:eastAsia="ru-RU"/>
              </w:rPr>
              <w:t>а</w:t>
            </w:r>
            <w:r w:rsidRPr="00356444">
              <w:rPr>
                <w:rFonts w:ascii="Times New Roman" w:eastAsia="Times New Roman" w:hAnsi="Times New Roman" w:cs="Times New Roman"/>
                <w:sz w:val="20"/>
                <w:szCs w:val="20"/>
                <w:lang w:eastAsia="ru-RU"/>
              </w:rPr>
              <w:t>д</w:t>
            </w:r>
            <w:r w:rsidRPr="00356444">
              <w:rPr>
                <w:rFonts w:ascii="Times New Roman" w:eastAsia="Times New Roman" w:hAnsi="Times New Roman" w:cs="Times New Roman"/>
                <w:spacing w:val="-1"/>
                <w:position w:val="11"/>
                <w:sz w:val="20"/>
                <w:szCs w:val="20"/>
                <w:vertAlign w:val="superscript"/>
                <w:lang w:eastAsia="ru-RU"/>
              </w:rPr>
              <w:t>-</w:t>
            </w:r>
            <w:r w:rsidRPr="00356444">
              <w:rPr>
                <w:rFonts w:ascii="Times New Roman" w:eastAsia="Times New Roman" w:hAnsi="Times New Roman" w:cs="Times New Roman"/>
                <w:position w:val="11"/>
                <w:sz w:val="20"/>
                <w:szCs w:val="20"/>
                <w:vertAlign w:val="superscript"/>
                <w:lang w:eastAsia="ru-RU"/>
              </w:rPr>
              <w:t>1</w:t>
            </w:r>
          </w:p>
        </w:tc>
        <w:tc>
          <w:tcPr>
            <w:tcW w:w="3827" w:type="dxa"/>
            <w:gridSpan w:val="3"/>
          </w:tcPr>
          <w:p w14:paraId="52084F60"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p>
          <w:p w14:paraId="23D9EB4C" w14:textId="77777777" w:rsidR="00356444" w:rsidRPr="00356444" w:rsidRDefault="00356444" w:rsidP="00356444">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356444">
              <w:rPr>
                <w:rFonts w:ascii="Times New Roman" w:eastAsia="Times New Roman" w:hAnsi="Times New Roman" w:cs="Times New Roman"/>
                <w:sz w:val="20"/>
                <w:szCs w:val="20"/>
                <w:lang w:eastAsia="ru-RU"/>
              </w:rPr>
              <w:t>11,8</w:t>
            </w:r>
          </w:p>
        </w:tc>
      </w:tr>
    </w:tbl>
    <w:p w14:paraId="643A7702" w14:textId="77777777" w:rsidR="00356444" w:rsidRPr="00356444" w:rsidRDefault="00356444" w:rsidP="00356444">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p>
    <w:p w14:paraId="31F4665D"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0807C113"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2C86ADBA" w14:textId="77777777" w:rsidR="00356444" w:rsidRDefault="00356444"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45C37869"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76EF24B0"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4F5F7E41" w14:textId="77777777" w:rsidR="00E63907" w:rsidRDefault="00E63907" w:rsidP="00356444">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sz w:val="24"/>
          <w:szCs w:val="24"/>
          <w:lang w:eastAsia="ru-RU"/>
        </w:rPr>
      </w:pPr>
    </w:p>
    <w:p w14:paraId="1D7B6971" w14:textId="77777777" w:rsidR="003826F5" w:rsidRPr="003826F5" w:rsidRDefault="003826F5" w:rsidP="003826F5">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3826F5">
        <w:rPr>
          <w:rFonts w:ascii="Times New Roman" w:eastAsia="Times New Roman" w:hAnsi="Times New Roman" w:cs="Times New Roman"/>
          <w:b/>
          <w:bCs/>
          <w:sz w:val="28"/>
          <w:szCs w:val="28"/>
          <w:lang w:eastAsia="ru-RU"/>
        </w:rPr>
        <w:t>При</w:t>
      </w:r>
      <w:r w:rsidRPr="003826F5">
        <w:rPr>
          <w:rFonts w:ascii="Times New Roman" w:eastAsia="Times New Roman" w:hAnsi="Times New Roman" w:cs="Times New Roman"/>
          <w:b/>
          <w:bCs/>
          <w:spacing w:val="-1"/>
          <w:sz w:val="28"/>
          <w:szCs w:val="28"/>
          <w:lang w:eastAsia="ru-RU"/>
        </w:rPr>
        <w:t>л</w:t>
      </w:r>
      <w:r w:rsidRPr="003826F5">
        <w:rPr>
          <w:rFonts w:ascii="Times New Roman" w:eastAsia="Times New Roman" w:hAnsi="Times New Roman" w:cs="Times New Roman"/>
          <w:b/>
          <w:bCs/>
          <w:sz w:val="28"/>
          <w:szCs w:val="28"/>
          <w:lang w:eastAsia="ru-RU"/>
        </w:rPr>
        <w:t>о</w:t>
      </w:r>
      <w:r w:rsidRPr="003826F5">
        <w:rPr>
          <w:rFonts w:ascii="Times New Roman" w:eastAsia="Times New Roman" w:hAnsi="Times New Roman" w:cs="Times New Roman"/>
          <w:b/>
          <w:bCs/>
          <w:spacing w:val="-4"/>
          <w:sz w:val="28"/>
          <w:szCs w:val="28"/>
          <w:lang w:eastAsia="ru-RU"/>
        </w:rPr>
        <w:t>ж</w:t>
      </w:r>
      <w:r w:rsidRPr="003826F5">
        <w:rPr>
          <w:rFonts w:ascii="Times New Roman" w:eastAsia="Times New Roman" w:hAnsi="Times New Roman" w:cs="Times New Roman"/>
          <w:b/>
          <w:bCs/>
          <w:spacing w:val="-1"/>
          <w:sz w:val="28"/>
          <w:szCs w:val="28"/>
          <w:lang w:eastAsia="ru-RU"/>
        </w:rPr>
        <w:t>е</w:t>
      </w:r>
      <w:r w:rsidRPr="003826F5">
        <w:rPr>
          <w:rFonts w:ascii="Times New Roman" w:eastAsia="Times New Roman" w:hAnsi="Times New Roman" w:cs="Times New Roman"/>
          <w:b/>
          <w:bCs/>
          <w:sz w:val="28"/>
          <w:szCs w:val="28"/>
          <w:lang w:eastAsia="ru-RU"/>
        </w:rPr>
        <w:t>ние</w:t>
      </w:r>
      <w:r w:rsidRPr="003826F5">
        <w:rPr>
          <w:rFonts w:ascii="Times New Roman" w:eastAsia="Times New Roman" w:hAnsi="Times New Roman" w:cs="Times New Roman"/>
          <w:b/>
          <w:bCs/>
          <w:spacing w:val="-1"/>
          <w:sz w:val="28"/>
          <w:szCs w:val="28"/>
          <w:lang w:eastAsia="ru-RU"/>
        </w:rPr>
        <w:t xml:space="preserve"> </w:t>
      </w:r>
      <w:r w:rsidRPr="003826F5">
        <w:rPr>
          <w:rFonts w:ascii="Times New Roman" w:eastAsia="Times New Roman" w:hAnsi="Times New Roman" w:cs="Times New Roman"/>
          <w:b/>
          <w:bCs/>
          <w:sz w:val="28"/>
          <w:szCs w:val="28"/>
          <w:lang w:eastAsia="ru-RU"/>
        </w:rPr>
        <w:t>Д</w:t>
      </w:r>
    </w:p>
    <w:p w14:paraId="2288E81F" w14:textId="77777777" w:rsidR="003826F5" w:rsidRDefault="003826F5" w:rsidP="003826F5">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i/>
          <w:iCs/>
          <w:sz w:val="24"/>
          <w:szCs w:val="24"/>
          <w:lang w:eastAsia="ru-RU"/>
        </w:rPr>
      </w:pPr>
      <w:r w:rsidRPr="003826F5">
        <w:rPr>
          <w:rFonts w:ascii="Times New Roman" w:eastAsia="Times New Roman" w:hAnsi="Times New Roman" w:cs="Times New Roman"/>
          <w:i/>
          <w:iCs/>
          <w:spacing w:val="-4"/>
          <w:sz w:val="24"/>
          <w:szCs w:val="24"/>
          <w:lang w:eastAsia="ru-RU"/>
        </w:rPr>
        <w:t>(</w:t>
      </w:r>
      <w:r w:rsidRPr="003826F5">
        <w:rPr>
          <w:rFonts w:ascii="Times New Roman" w:eastAsia="Times New Roman" w:hAnsi="Times New Roman" w:cs="Times New Roman"/>
          <w:i/>
          <w:iCs/>
          <w:spacing w:val="2"/>
          <w:sz w:val="24"/>
          <w:szCs w:val="24"/>
          <w:lang w:eastAsia="ru-RU"/>
        </w:rPr>
        <w:t>о</w:t>
      </w:r>
      <w:r w:rsidRPr="003826F5">
        <w:rPr>
          <w:rFonts w:ascii="Times New Roman" w:eastAsia="Times New Roman" w:hAnsi="Times New Roman" w:cs="Times New Roman"/>
          <w:i/>
          <w:iCs/>
          <w:spacing w:val="-1"/>
          <w:sz w:val="24"/>
          <w:szCs w:val="24"/>
          <w:lang w:eastAsia="ru-RU"/>
        </w:rPr>
        <w:t>б</w:t>
      </w:r>
      <w:r w:rsidRPr="003826F5">
        <w:rPr>
          <w:rFonts w:ascii="Times New Roman" w:eastAsia="Times New Roman" w:hAnsi="Times New Roman" w:cs="Times New Roman"/>
          <w:i/>
          <w:iCs/>
          <w:spacing w:val="-2"/>
          <w:sz w:val="24"/>
          <w:szCs w:val="24"/>
          <w:lang w:eastAsia="ru-RU"/>
        </w:rPr>
        <w:t>я</w:t>
      </w:r>
      <w:r w:rsidRPr="003826F5">
        <w:rPr>
          <w:rFonts w:ascii="Times New Roman" w:eastAsia="Times New Roman" w:hAnsi="Times New Roman" w:cs="Times New Roman"/>
          <w:i/>
          <w:iCs/>
          <w:sz w:val="24"/>
          <w:szCs w:val="24"/>
          <w:lang w:eastAsia="ru-RU"/>
        </w:rPr>
        <w:t>за</w:t>
      </w:r>
      <w:r w:rsidRPr="003826F5">
        <w:rPr>
          <w:rFonts w:ascii="Times New Roman" w:eastAsia="Times New Roman" w:hAnsi="Times New Roman" w:cs="Times New Roman"/>
          <w:i/>
          <w:iCs/>
          <w:spacing w:val="1"/>
          <w:sz w:val="24"/>
          <w:szCs w:val="24"/>
          <w:lang w:eastAsia="ru-RU"/>
        </w:rPr>
        <w:t>т</w:t>
      </w:r>
      <w:r w:rsidRPr="003826F5">
        <w:rPr>
          <w:rFonts w:ascii="Times New Roman" w:eastAsia="Times New Roman" w:hAnsi="Times New Roman" w:cs="Times New Roman"/>
          <w:i/>
          <w:iCs/>
          <w:spacing w:val="-1"/>
          <w:sz w:val="24"/>
          <w:szCs w:val="24"/>
          <w:lang w:eastAsia="ru-RU"/>
        </w:rPr>
        <w:t>е</w:t>
      </w:r>
      <w:r w:rsidRPr="003826F5">
        <w:rPr>
          <w:rFonts w:ascii="Times New Roman" w:eastAsia="Times New Roman" w:hAnsi="Times New Roman" w:cs="Times New Roman"/>
          <w:i/>
          <w:iCs/>
          <w:sz w:val="24"/>
          <w:szCs w:val="24"/>
          <w:lang w:eastAsia="ru-RU"/>
        </w:rPr>
        <w:t>л</w:t>
      </w:r>
      <w:r w:rsidRPr="003826F5">
        <w:rPr>
          <w:rFonts w:ascii="Times New Roman" w:eastAsia="Times New Roman" w:hAnsi="Times New Roman" w:cs="Times New Roman"/>
          <w:i/>
          <w:iCs/>
          <w:spacing w:val="1"/>
          <w:sz w:val="24"/>
          <w:szCs w:val="24"/>
          <w:lang w:eastAsia="ru-RU"/>
        </w:rPr>
        <w:t>ь</w:t>
      </w:r>
      <w:r w:rsidRPr="003826F5">
        <w:rPr>
          <w:rFonts w:ascii="Times New Roman" w:eastAsia="Times New Roman" w:hAnsi="Times New Roman" w:cs="Times New Roman"/>
          <w:i/>
          <w:iCs/>
          <w:sz w:val="24"/>
          <w:szCs w:val="24"/>
          <w:lang w:eastAsia="ru-RU"/>
        </w:rPr>
        <w:t>но</w:t>
      </w:r>
      <w:r w:rsidRPr="003826F5">
        <w:rPr>
          <w:rFonts w:ascii="Times New Roman" w:eastAsia="Times New Roman" w:hAnsi="Times New Roman" w:cs="Times New Roman"/>
          <w:i/>
          <w:iCs/>
          <w:spacing w:val="-1"/>
          <w:sz w:val="24"/>
          <w:szCs w:val="24"/>
          <w:lang w:eastAsia="ru-RU"/>
        </w:rPr>
        <w:t>е</w:t>
      </w:r>
      <w:r w:rsidRPr="003826F5">
        <w:rPr>
          <w:rFonts w:ascii="Times New Roman" w:eastAsia="Times New Roman" w:hAnsi="Times New Roman" w:cs="Times New Roman"/>
          <w:i/>
          <w:iCs/>
          <w:sz w:val="24"/>
          <w:szCs w:val="24"/>
          <w:lang w:eastAsia="ru-RU"/>
        </w:rPr>
        <w:t>)</w:t>
      </w:r>
    </w:p>
    <w:p w14:paraId="793DBF74" w14:textId="77777777" w:rsidR="003826F5" w:rsidRPr="003826F5" w:rsidRDefault="003826F5" w:rsidP="003826F5">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3826F5">
        <w:rPr>
          <w:rFonts w:ascii="Times New Roman" w:eastAsia="Times New Roman" w:hAnsi="Times New Roman" w:cs="Times New Roman"/>
          <w:b/>
          <w:bCs/>
          <w:sz w:val="24"/>
          <w:szCs w:val="24"/>
          <w:lang w:eastAsia="ru-RU"/>
        </w:rPr>
        <w:lastRenderedPageBreak/>
        <w:t>Таб</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 xml:space="preserve">ица Д.1 - </w:t>
      </w:r>
      <w:r w:rsidRPr="003826F5">
        <w:rPr>
          <w:rFonts w:ascii="Times New Roman" w:eastAsia="Times New Roman" w:hAnsi="Times New Roman" w:cs="Times New Roman"/>
          <w:b/>
        </w:rPr>
        <w:t>Элементы рельса и точки контроля отклонения от прямолинейности</w:t>
      </w:r>
    </w:p>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4970"/>
      </w:tblGrid>
      <w:tr w:rsidR="003826F5" w:rsidRPr="003826F5" w14:paraId="41ABE171" w14:textId="77777777" w:rsidTr="00E93841">
        <w:trPr>
          <w:trHeight w:val="191"/>
        </w:trPr>
        <w:tc>
          <w:tcPr>
            <w:tcW w:w="9668" w:type="dxa"/>
            <w:gridSpan w:val="2"/>
            <w:tcBorders>
              <w:bottom w:val="double" w:sz="4" w:space="0" w:color="auto"/>
            </w:tcBorders>
          </w:tcPr>
          <w:p w14:paraId="50E6CF4F" w14:textId="77777777" w:rsidR="003826F5" w:rsidRPr="003826F5" w:rsidRDefault="003826F5" w:rsidP="003826F5">
            <w:pPr>
              <w:spacing w:after="0" w:line="240" w:lineRule="auto"/>
              <w:ind w:firstLine="567"/>
              <w:jc w:val="center"/>
              <w:rPr>
                <w:rFonts w:ascii="Times New Roman" w:eastAsia="Times New Roman" w:hAnsi="Times New Roman" w:cs="Times New Roman"/>
              </w:rPr>
            </w:pPr>
            <w:r w:rsidRPr="003826F5">
              <w:rPr>
                <w:rFonts w:ascii="Times New Roman" w:eastAsia="Times New Roman" w:hAnsi="Times New Roman" w:cs="Times New Roman"/>
              </w:rPr>
              <w:t>Элементы рельса, подлежащие контролю отклонений от прямолинейности</w:t>
            </w:r>
          </w:p>
        </w:tc>
      </w:tr>
      <w:tr w:rsidR="003826F5" w:rsidRPr="003826F5" w14:paraId="05A1A1DA" w14:textId="77777777" w:rsidTr="00E93841">
        <w:trPr>
          <w:trHeight w:val="1809"/>
        </w:trPr>
        <w:tc>
          <w:tcPr>
            <w:tcW w:w="4698" w:type="dxa"/>
            <w:tcBorders>
              <w:top w:val="double" w:sz="4" w:space="0" w:color="auto"/>
            </w:tcBorders>
          </w:tcPr>
          <w:p w14:paraId="79F47A6C"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1 Переходная зона - участок рельса длиной 1,5 м или 2,0 м на расстоянии 1,0 м от торца рельса</w:t>
            </w:r>
          </w:p>
          <w:p w14:paraId="3309814A" w14:textId="77777777" w:rsidR="003826F5" w:rsidRPr="003826F5" w:rsidRDefault="003826F5" w:rsidP="003826F5">
            <w:pPr>
              <w:spacing w:after="0" w:line="240" w:lineRule="auto"/>
              <w:rPr>
                <w:rFonts w:ascii="Times New Roman" w:eastAsia="Times New Roman" w:hAnsi="Times New Roman" w:cs="Times New Roman"/>
                <w:sz w:val="20"/>
                <w:szCs w:val="20"/>
              </w:rPr>
            </w:pPr>
          </w:p>
          <w:p w14:paraId="0EB1B7B2"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2 Основная часть - часть рельса за вычетом участков длиной 2,0 м от торцов рельса</w:t>
            </w:r>
          </w:p>
          <w:p w14:paraId="52E0E9E6" w14:textId="77777777" w:rsidR="003826F5" w:rsidRPr="003826F5" w:rsidRDefault="003826F5" w:rsidP="003826F5">
            <w:pPr>
              <w:spacing w:after="0" w:line="240" w:lineRule="auto"/>
              <w:rPr>
                <w:rFonts w:ascii="Times New Roman" w:eastAsia="Times New Roman" w:hAnsi="Times New Roman" w:cs="Times New Roman"/>
                <w:sz w:val="20"/>
                <w:szCs w:val="20"/>
              </w:rPr>
            </w:pPr>
          </w:p>
          <w:p w14:paraId="197A0C47"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 xml:space="preserve">3 Рельс в целом </w:t>
            </w:r>
          </w:p>
          <w:p w14:paraId="7A35AC99" w14:textId="77777777" w:rsidR="003826F5" w:rsidRPr="003826F5" w:rsidRDefault="003826F5" w:rsidP="003826F5">
            <w:pPr>
              <w:spacing w:after="0" w:line="240" w:lineRule="auto"/>
              <w:rPr>
                <w:rFonts w:ascii="Times New Roman" w:eastAsia="Times New Roman" w:hAnsi="Times New Roman" w:cs="Times New Roman"/>
                <w:sz w:val="20"/>
                <w:szCs w:val="20"/>
              </w:rPr>
            </w:pPr>
          </w:p>
          <w:p w14:paraId="782B5B3F"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4 Конец - участок рельса длиной 1,5 м или 2,0 м             от торца рельса</w:t>
            </w:r>
          </w:p>
        </w:tc>
        <w:tc>
          <w:tcPr>
            <w:tcW w:w="4970" w:type="dxa"/>
            <w:tcBorders>
              <w:top w:val="double" w:sz="4" w:space="0" w:color="auto"/>
            </w:tcBorders>
          </w:tcPr>
          <w:p w14:paraId="32586EDB" w14:textId="77777777" w:rsidR="003826F5" w:rsidRPr="003826F5" w:rsidRDefault="003826F5" w:rsidP="003826F5">
            <w:pPr>
              <w:spacing w:after="0" w:line="240" w:lineRule="auto"/>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5648" behindDoc="0" locked="0" layoutInCell="1" allowOverlap="1" wp14:anchorId="23FF9311" wp14:editId="1EB9CA52">
                  <wp:simplePos x="0" y="0"/>
                  <wp:positionH relativeFrom="margin">
                    <wp:posOffset>475615</wp:posOffset>
                  </wp:positionH>
                  <wp:positionV relativeFrom="margin">
                    <wp:posOffset>36195</wp:posOffset>
                  </wp:positionV>
                  <wp:extent cx="1951990" cy="1498600"/>
                  <wp:effectExtent l="0" t="0" r="0" b="0"/>
                  <wp:wrapSquare wrapText="bothSides"/>
                  <wp:docPr id="21" name="Рисунок 1" descr="C:\Users\Zhuk.a\Desktop\Чертежи\Рисунок 1(компас 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huk.a\Desktop\Чертежи\Рисунок 1(компас 5.11).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51990" cy="1498600"/>
                          </a:xfrm>
                          <a:prstGeom prst="rect">
                            <a:avLst/>
                          </a:prstGeom>
                          <a:noFill/>
                          <a:ln>
                            <a:noFill/>
                          </a:ln>
                        </pic:spPr>
                      </pic:pic>
                    </a:graphicData>
                  </a:graphic>
                </wp:anchor>
              </w:drawing>
            </w:r>
          </w:p>
        </w:tc>
      </w:tr>
      <w:tr w:rsidR="003826F5" w:rsidRPr="003826F5" w14:paraId="123ED9E0" w14:textId="77777777" w:rsidTr="00E93841">
        <w:trPr>
          <w:trHeight w:val="1920"/>
        </w:trPr>
        <w:tc>
          <w:tcPr>
            <w:tcW w:w="4698" w:type="dxa"/>
          </w:tcPr>
          <w:p w14:paraId="24CAD6F4"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1 Контроль отклонения прямолинейности по поверхности катания головки в вертикальной плоскости</w:t>
            </w:r>
          </w:p>
          <w:p w14:paraId="14A50F4F" w14:textId="77777777" w:rsidR="003826F5" w:rsidRPr="003826F5" w:rsidRDefault="003826F5" w:rsidP="003826F5">
            <w:pPr>
              <w:spacing w:after="0" w:line="240" w:lineRule="auto"/>
              <w:rPr>
                <w:rFonts w:ascii="Times New Roman" w:eastAsia="Times New Roman" w:hAnsi="Times New Roman" w:cs="Times New Roman"/>
                <w:sz w:val="20"/>
                <w:szCs w:val="20"/>
              </w:rPr>
            </w:pPr>
          </w:p>
          <w:p w14:paraId="1B48F3D0" w14:textId="77777777" w:rsidR="003826F5" w:rsidRPr="003826F5" w:rsidRDefault="003826F5" w:rsidP="003826F5">
            <w:pPr>
              <w:spacing w:after="0" w:line="240" w:lineRule="auto"/>
              <w:rPr>
                <w:rFonts w:ascii="Calibri" w:eastAsia="Times New Roman" w:hAnsi="Calibri" w:cs="Times New Roman"/>
                <w:sz w:val="20"/>
                <w:szCs w:val="20"/>
              </w:rPr>
            </w:pPr>
            <w:r w:rsidRPr="003826F5">
              <w:rPr>
                <w:rFonts w:ascii="Times New Roman" w:eastAsia="Times New Roman" w:hAnsi="Times New Roman" w:cs="Times New Roman"/>
                <w:sz w:val="20"/>
                <w:szCs w:val="20"/>
              </w:rPr>
              <w:t xml:space="preserve">2 Контроль отклонения прямолинейности по боковым граням головки в горизонтальной плоскости (на 5-10 мм ниже точки сопряжения </w:t>
            </w:r>
            <w:proofErr w:type="spellStart"/>
            <w:r w:rsidRPr="003826F5">
              <w:rPr>
                <w:rFonts w:ascii="Times New Roman" w:eastAsia="Times New Roman" w:hAnsi="Times New Roman" w:cs="Times New Roman"/>
                <w:sz w:val="20"/>
                <w:szCs w:val="20"/>
              </w:rPr>
              <w:t>выкружки</w:t>
            </w:r>
            <w:proofErr w:type="spellEnd"/>
            <w:r w:rsidRPr="003826F5">
              <w:rPr>
                <w:rFonts w:ascii="Times New Roman" w:eastAsia="Times New Roman" w:hAnsi="Times New Roman" w:cs="Times New Roman"/>
                <w:sz w:val="20"/>
                <w:szCs w:val="20"/>
              </w:rPr>
              <w:t xml:space="preserve"> и боковой грани)</w:t>
            </w:r>
          </w:p>
        </w:tc>
        <w:tc>
          <w:tcPr>
            <w:tcW w:w="4970" w:type="dxa"/>
          </w:tcPr>
          <w:p w14:paraId="58BE292F" w14:textId="77777777" w:rsidR="003826F5" w:rsidRPr="003826F5" w:rsidRDefault="003826F5" w:rsidP="003826F5">
            <w:pPr>
              <w:spacing w:after="0" w:line="240" w:lineRule="auto"/>
              <w:ind w:firstLine="567"/>
              <w:jc w:val="both"/>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4624" behindDoc="0" locked="0" layoutInCell="1" allowOverlap="1" wp14:anchorId="589368C8" wp14:editId="2A2794F4">
                  <wp:simplePos x="0" y="0"/>
                  <wp:positionH relativeFrom="margin">
                    <wp:posOffset>314960</wp:posOffset>
                  </wp:positionH>
                  <wp:positionV relativeFrom="margin">
                    <wp:posOffset>66675</wp:posOffset>
                  </wp:positionV>
                  <wp:extent cx="2112645" cy="1298575"/>
                  <wp:effectExtent l="0" t="0" r="0" b="0"/>
                  <wp:wrapSquare wrapText="bothSides"/>
                  <wp:docPr id="23" name="Рисунок 2" descr="C:\Users\Zhuk.a\Desktop\Чертежи\Таблица №8 (СТ РК)\Рисуно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Zhuk.a\Desktop\Чертежи\Таблица №8 (СТ РК)\Рисунок 2.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12645" cy="1298575"/>
                          </a:xfrm>
                          <a:prstGeom prst="rect">
                            <a:avLst/>
                          </a:prstGeom>
                          <a:noFill/>
                          <a:ln>
                            <a:noFill/>
                          </a:ln>
                        </pic:spPr>
                      </pic:pic>
                    </a:graphicData>
                  </a:graphic>
                </wp:anchor>
              </w:drawing>
            </w:r>
          </w:p>
        </w:tc>
      </w:tr>
      <w:tr w:rsidR="003826F5" w:rsidRPr="003826F5" w14:paraId="7C5EF24F" w14:textId="77777777" w:rsidTr="00E93841">
        <w:trPr>
          <w:trHeight w:val="206"/>
        </w:trPr>
        <w:tc>
          <w:tcPr>
            <w:tcW w:w="9668" w:type="dxa"/>
            <w:gridSpan w:val="2"/>
          </w:tcPr>
          <w:p w14:paraId="10392C23" w14:textId="77777777"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Схема измерения скручивания рельсов</w:t>
            </w:r>
          </w:p>
        </w:tc>
      </w:tr>
      <w:tr w:rsidR="003826F5" w:rsidRPr="003826F5" w14:paraId="41E94595" w14:textId="77777777" w:rsidTr="00E93841">
        <w:trPr>
          <w:trHeight w:val="1610"/>
        </w:trPr>
        <w:tc>
          <w:tcPr>
            <w:tcW w:w="4698" w:type="dxa"/>
          </w:tcPr>
          <w:p w14:paraId="6182B85C" w14:textId="77777777" w:rsidR="003826F5" w:rsidRPr="003826F5" w:rsidRDefault="003826F5" w:rsidP="003826F5">
            <w:pPr>
              <w:spacing w:after="0" w:line="240" w:lineRule="auto"/>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Контроль скручивания (зазор d измеряют с помощью набора щупов)</w:t>
            </w:r>
          </w:p>
        </w:tc>
        <w:tc>
          <w:tcPr>
            <w:tcW w:w="4970" w:type="dxa"/>
          </w:tcPr>
          <w:p w14:paraId="6EE77E68" w14:textId="77777777" w:rsidR="003826F5" w:rsidRPr="003826F5" w:rsidRDefault="003826F5" w:rsidP="003826F5">
            <w:pPr>
              <w:spacing w:after="0" w:line="240" w:lineRule="auto"/>
              <w:jc w:val="both"/>
              <w:rPr>
                <w:rFonts w:ascii="Calibri" w:eastAsia="Times New Roman" w:hAnsi="Calibri" w:cs="Times New Roman"/>
              </w:rPr>
            </w:pPr>
            <w:r w:rsidRPr="003826F5">
              <w:rPr>
                <w:rFonts w:ascii="Times New Roman" w:eastAsia="Times New Roman" w:hAnsi="Times New Roman" w:cs="Times New Roman"/>
                <w:noProof/>
                <w:sz w:val="24"/>
                <w:szCs w:val="24"/>
                <w:lang w:eastAsia="ru-RU"/>
              </w:rPr>
              <w:drawing>
                <wp:anchor distT="0" distB="0" distL="114300" distR="114300" simplePos="0" relativeHeight="251676672" behindDoc="0" locked="0" layoutInCell="1" allowOverlap="1" wp14:anchorId="4B8A1561" wp14:editId="0B6301AF">
                  <wp:simplePos x="0" y="0"/>
                  <wp:positionH relativeFrom="margin">
                    <wp:posOffset>-65405</wp:posOffset>
                  </wp:positionH>
                  <wp:positionV relativeFrom="margin">
                    <wp:posOffset>165735</wp:posOffset>
                  </wp:positionV>
                  <wp:extent cx="2883535" cy="1051560"/>
                  <wp:effectExtent l="0" t="0" r="0" b="0"/>
                  <wp:wrapSquare wrapText="bothSides"/>
                  <wp:docPr id="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3535" cy="1051560"/>
                          </a:xfrm>
                          <a:prstGeom prst="rect">
                            <a:avLst/>
                          </a:prstGeom>
                          <a:noFill/>
                          <a:ln>
                            <a:noFill/>
                          </a:ln>
                        </pic:spPr>
                      </pic:pic>
                    </a:graphicData>
                  </a:graphic>
                </wp:anchor>
              </w:drawing>
            </w:r>
          </w:p>
        </w:tc>
      </w:tr>
    </w:tbl>
    <w:p w14:paraId="2D1F2AE3" w14:textId="77777777" w:rsidR="003826F5" w:rsidRPr="003826F5" w:rsidRDefault="003826F5" w:rsidP="003826F5">
      <w:pPr>
        <w:spacing w:after="0" w:line="240" w:lineRule="auto"/>
        <w:ind w:firstLine="708"/>
        <w:jc w:val="center"/>
        <w:rPr>
          <w:rFonts w:ascii="Times New Roman" w:eastAsia="Times New Roman" w:hAnsi="Times New Roman" w:cs="Times New Roman"/>
          <w:sz w:val="24"/>
          <w:szCs w:val="24"/>
        </w:rPr>
      </w:pPr>
    </w:p>
    <w:p w14:paraId="1FBD246D" w14:textId="77777777" w:rsidR="003826F5" w:rsidRPr="003826F5" w:rsidRDefault="003826F5" w:rsidP="003826F5">
      <w:pPr>
        <w:spacing w:after="0" w:line="240" w:lineRule="auto"/>
        <w:ind w:firstLine="708"/>
        <w:jc w:val="center"/>
        <w:rPr>
          <w:rFonts w:ascii="Times New Roman" w:eastAsia="Times New Roman" w:hAnsi="Times New Roman" w:cs="Times New Roman"/>
          <w:b/>
          <w:bCs/>
          <w:sz w:val="24"/>
          <w:szCs w:val="24"/>
          <w:lang w:eastAsia="ru-RU"/>
        </w:rPr>
      </w:pPr>
      <w:r w:rsidRPr="003826F5">
        <w:rPr>
          <w:rFonts w:ascii="Times New Roman" w:eastAsia="Times New Roman" w:hAnsi="Times New Roman" w:cs="Times New Roman"/>
          <w:b/>
          <w:sz w:val="24"/>
          <w:szCs w:val="24"/>
        </w:rPr>
        <w:t xml:space="preserve">Таблица Д. 2 - </w:t>
      </w:r>
      <w:r w:rsidRPr="003826F5">
        <w:rPr>
          <w:rFonts w:ascii="Times New Roman" w:eastAsia="Times New Roman" w:hAnsi="Times New Roman" w:cs="Times New Roman"/>
          <w:b/>
          <w:bCs/>
          <w:spacing w:val="-1"/>
          <w:sz w:val="24"/>
          <w:szCs w:val="24"/>
          <w:lang w:eastAsia="ru-RU"/>
        </w:rPr>
        <w:t>С</w:t>
      </w:r>
      <w:r w:rsidRPr="003826F5">
        <w:rPr>
          <w:rFonts w:ascii="Times New Roman" w:eastAsia="Times New Roman" w:hAnsi="Times New Roman" w:cs="Times New Roman"/>
          <w:b/>
          <w:bCs/>
          <w:sz w:val="24"/>
          <w:szCs w:val="24"/>
          <w:lang w:eastAsia="ru-RU"/>
        </w:rPr>
        <w:t>х</w:t>
      </w:r>
      <w:r w:rsidRPr="003826F5">
        <w:rPr>
          <w:rFonts w:ascii="Times New Roman" w:eastAsia="Times New Roman" w:hAnsi="Times New Roman" w:cs="Times New Roman"/>
          <w:b/>
          <w:bCs/>
          <w:spacing w:val="-1"/>
          <w:sz w:val="24"/>
          <w:szCs w:val="24"/>
          <w:lang w:eastAsia="ru-RU"/>
        </w:rPr>
        <w:t>ем</w:t>
      </w:r>
      <w:r w:rsidRPr="003826F5">
        <w:rPr>
          <w:rFonts w:ascii="Times New Roman" w:eastAsia="Times New Roman" w:hAnsi="Times New Roman" w:cs="Times New Roman"/>
          <w:b/>
          <w:bCs/>
          <w:sz w:val="24"/>
          <w:szCs w:val="24"/>
          <w:lang w:eastAsia="ru-RU"/>
        </w:rPr>
        <w:t>а кон</w:t>
      </w:r>
      <w:r w:rsidRPr="003826F5">
        <w:rPr>
          <w:rFonts w:ascii="Times New Roman" w:eastAsia="Times New Roman" w:hAnsi="Times New Roman" w:cs="Times New Roman"/>
          <w:b/>
          <w:bCs/>
          <w:spacing w:val="2"/>
          <w:sz w:val="24"/>
          <w:szCs w:val="24"/>
          <w:lang w:eastAsia="ru-RU"/>
        </w:rPr>
        <w:t>т</w:t>
      </w:r>
      <w:r w:rsidRPr="003826F5">
        <w:rPr>
          <w:rFonts w:ascii="Times New Roman" w:eastAsia="Times New Roman" w:hAnsi="Times New Roman" w:cs="Times New Roman"/>
          <w:b/>
          <w:bCs/>
          <w:sz w:val="24"/>
          <w:szCs w:val="24"/>
          <w:lang w:eastAsia="ru-RU"/>
        </w:rPr>
        <w:t>ро</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я</w:t>
      </w:r>
      <w:r w:rsidRPr="003826F5">
        <w:rPr>
          <w:rFonts w:ascii="Times New Roman" w:eastAsia="Times New Roman" w:hAnsi="Times New Roman" w:cs="Times New Roman"/>
          <w:b/>
          <w:bCs/>
          <w:spacing w:val="-1"/>
          <w:sz w:val="24"/>
          <w:szCs w:val="24"/>
          <w:lang w:eastAsia="ru-RU"/>
        </w:rPr>
        <w:t xml:space="preserve"> </w:t>
      </w:r>
      <w:r w:rsidRPr="003826F5">
        <w:rPr>
          <w:rFonts w:ascii="Times New Roman" w:eastAsia="Times New Roman" w:hAnsi="Times New Roman" w:cs="Times New Roman"/>
          <w:b/>
          <w:bCs/>
          <w:spacing w:val="-3"/>
          <w:sz w:val="24"/>
          <w:szCs w:val="24"/>
          <w:lang w:eastAsia="ru-RU"/>
        </w:rPr>
        <w:t>о</w:t>
      </w:r>
      <w:r w:rsidRPr="003826F5">
        <w:rPr>
          <w:rFonts w:ascii="Times New Roman" w:eastAsia="Times New Roman" w:hAnsi="Times New Roman" w:cs="Times New Roman"/>
          <w:b/>
          <w:bCs/>
          <w:spacing w:val="2"/>
          <w:sz w:val="24"/>
          <w:szCs w:val="24"/>
          <w:lang w:eastAsia="ru-RU"/>
        </w:rPr>
        <w:t>т</w:t>
      </w:r>
      <w:r w:rsidRPr="003826F5">
        <w:rPr>
          <w:rFonts w:ascii="Times New Roman" w:eastAsia="Times New Roman" w:hAnsi="Times New Roman" w:cs="Times New Roman"/>
          <w:b/>
          <w:bCs/>
          <w:sz w:val="24"/>
          <w:szCs w:val="24"/>
          <w:lang w:eastAsia="ru-RU"/>
        </w:rPr>
        <w:t>к</w:t>
      </w:r>
      <w:r w:rsidRPr="003826F5">
        <w:rPr>
          <w:rFonts w:ascii="Times New Roman" w:eastAsia="Times New Roman" w:hAnsi="Times New Roman" w:cs="Times New Roman"/>
          <w:b/>
          <w:bCs/>
          <w:spacing w:val="-3"/>
          <w:sz w:val="24"/>
          <w:szCs w:val="24"/>
          <w:lang w:eastAsia="ru-RU"/>
        </w:rPr>
        <w:t>л</w:t>
      </w:r>
      <w:r w:rsidRPr="003826F5">
        <w:rPr>
          <w:rFonts w:ascii="Times New Roman" w:eastAsia="Times New Roman" w:hAnsi="Times New Roman" w:cs="Times New Roman"/>
          <w:b/>
          <w:bCs/>
          <w:sz w:val="24"/>
          <w:szCs w:val="24"/>
          <w:lang w:eastAsia="ru-RU"/>
        </w:rPr>
        <w:t>он</w:t>
      </w:r>
      <w:r w:rsidRPr="003826F5">
        <w:rPr>
          <w:rFonts w:ascii="Times New Roman" w:eastAsia="Times New Roman" w:hAnsi="Times New Roman" w:cs="Times New Roman"/>
          <w:b/>
          <w:bCs/>
          <w:spacing w:val="-1"/>
          <w:sz w:val="24"/>
          <w:szCs w:val="24"/>
          <w:lang w:eastAsia="ru-RU"/>
        </w:rPr>
        <w:t>е</w:t>
      </w:r>
      <w:r w:rsidRPr="003826F5">
        <w:rPr>
          <w:rFonts w:ascii="Times New Roman" w:eastAsia="Times New Roman" w:hAnsi="Times New Roman" w:cs="Times New Roman"/>
          <w:b/>
          <w:bCs/>
          <w:sz w:val="24"/>
          <w:szCs w:val="24"/>
          <w:lang w:eastAsia="ru-RU"/>
        </w:rPr>
        <w:t>ний р</w:t>
      </w:r>
      <w:r w:rsidRPr="003826F5">
        <w:rPr>
          <w:rFonts w:ascii="Times New Roman" w:eastAsia="Times New Roman" w:hAnsi="Times New Roman" w:cs="Times New Roman"/>
          <w:b/>
          <w:bCs/>
          <w:spacing w:val="-1"/>
          <w:sz w:val="24"/>
          <w:szCs w:val="24"/>
          <w:lang w:eastAsia="ru-RU"/>
        </w:rPr>
        <w:t>ел</w:t>
      </w:r>
      <w:r w:rsidRPr="003826F5">
        <w:rPr>
          <w:rFonts w:ascii="Times New Roman" w:eastAsia="Times New Roman" w:hAnsi="Times New Roman" w:cs="Times New Roman"/>
          <w:b/>
          <w:bCs/>
          <w:sz w:val="24"/>
          <w:szCs w:val="24"/>
          <w:lang w:eastAsia="ru-RU"/>
        </w:rPr>
        <w:t>ь</w:t>
      </w:r>
      <w:r w:rsidRPr="003826F5">
        <w:rPr>
          <w:rFonts w:ascii="Times New Roman" w:eastAsia="Times New Roman" w:hAnsi="Times New Roman" w:cs="Times New Roman"/>
          <w:b/>
          <w:bCs/>
          <w:spacing w:val="-1"/>
          <w:sz w:val="24"/>
          <w:szCs w:val="24"/>
          <w:lang w:eastAsia="ru-RU"/>
        </w:rPr>
        <w:t>с</w:t>
      </w:r>
      <w:r w:rsidRPr="003826F5">
        <w:rPr>
          <w:rFonts w:ascii="Times New Roman" w:eastAsia="Times New Roman" w:hAnsi="Times New Roman" w:cs="Times New Roman"/>
          <w:b/>
          <w:bCs/>
          <w:sz w:val="24"/>
          <w:szCs w:val="24"/>
          <w:lang w:eastAsia="ru-RU"/>
        </w:rPr>
        <w:t xml:space="preserve">ов </w:t>
      </w:r>
      <w:r w:rsidRPr="003826F5">
        <w:rPr>
          <w:rFonts w:ascii="Times New Roman" w:eastAsia="Times New Roman" w:hAnsi="Times New Roman" w:cs="Times New Roman"/>
          <w:b/>
          <w:bCs/>
          <w:spacing w:val="-3"/>
          <w:sz w:val="24"/>
          <w:szCs w:val="24"/>
          <w:lang w:eastAsia="ru-RU"/>
        </w:rPr>
        <w:t>о</w:t>
      </w:r>
      <w:r w:rsidRPr="003826F5">
        <w:rPr>
          <w:rFonts w:ascii="Times New Roman" w:eastAsia="Times New Roman" w:hAnsi="Times New Roman" w:cs="Times New Roman"/>
          <w:b/>
          <w:bCs/>
          <w:sz w:val="24"/>
          <w:szCs w:val="24"/>
          <w:lang w:eastAsia="ru-RU"/>
        </w:rPr>
        <w:t>т</w:t>
      </w:r>
      <w:r w:rsidRPr="003826F5">
        <w:rPr>
          <w:rFonts w:ascii="Times New Roman" w:eastAsia="Times New Roman" w:hAnsi="Times New Roman" w:cs="Times New Roman"/>
          <w:b/>
          <w:bCs/>
          <w:spacing w:val="2"/>
          <w:sz w:val="24"/>
          <w:szCs w:val="24"/>
          <w:lang w:eastAsia="ru-RU"/>
        </w:rPr>
        <w:t xml:space="preserve"> </w:t>
      </w:r>
      <w:r w:rsidRPr="003826F5">
        <w:rPr>
          <w:rFonts w:ascii="Times New Roman" w:eastAsia="Times New Roman" w:hAnsi="Times New Roman" w:cs="Times New Roman"/>
          <w:b/>
          <w:bCs/>
          <w:sz w:val="24"/>
          <w:szCs w:val="24"/>
          <w:lang w:eastAsia="ru-RU"/>
        </w:rPr>
        <w:t>п</w:t>
      </w:r>
      <w:r w:rsidRPr="003826F5">
        <w:rPr>
          <w:rFonts w:ascii="Times New Roman" w:eastAsia="Times New Roman" w:hAnsi="Times New Roman" w:cs="Times New Roman"/>
          <w:b/>
          <w:bCs/>
          <w:spacing w:val="-2"/>
          <w:sz w:val="24"/>
          <w:szCs w:val="24"/>
          <w:lang w:eastAsia="ru-RU"/>
        </w:rPr>
        <w:t>р</w:t>
      </w:r>
      <w:r w:rsidRPr="003826F5">
        <w:rPr>
          <w:rFonts w:ascii="Times New Roman" w:eastAsia="Times New Roman" w:hAnsi="Times New Roman" w:cs="Times New Roman"/>
          <w:b/>
          <w:bCs/>
          <w:spacing w:val="-1"/>
          <w:sz w:val="24"/>
          <w:szCs w:val="24"/>
          <w:lang w:eastAsia="ru-RU"/>
        </w:rPr>
        <w:t>ям</w:t>
      </w:r>
      <w:r w:rsidRPr="003826F5">
        <w:rPr>
          <w:rFonts w:ascii="Times New Roman" w:eastAsia="Times New Roman" w:hAnsi="Times New Roman" w:cs="Times New Roman"/>
          <w:b/>
          <w:bCs/>
          <w:sz w:val="24"/>
          <w:szCs w:val="24"/>
          <w:lang w:eastAsia="ru-RU"/>
        </w:rPr>
        <w:t>о</w:t>
      </w:r>
      <w:r w:rsidRPr="003826F5">
        <w:rPr>
          <w:rFonts w:ascii="Times New Roman" w:eastAsia="Times New Roman" w:hAnsi="Times New Roman" w:cs="Times New Roman"/>
          <w:b/>
          <w:bCs/>
          <w:spacing w:val="-1"/>
          <w:sz w:val="24"/>
          <w:szCs w:val="24"/>
          <w:lang w:eastAsia="ru-RU"/>
        </w:rPr>
        <w:t>л</w:t>
      </w:r>
      <w:r w:rsidRPr="003826F5">
        <w:rPr>
          <w:rFonts w:ascii="Times New Roman" w:eastAsia="Times New Roman" w:hAnsi="Times New Roman" w:cs="Times New Roman"/>
          <w:b/>
          <w:bCs/>
          <w:sz w:val="24"/>
          <w:szCs w:val="24"/>
          <w:lang w:eastAsia="ru-RU"/>
        </w:rPr>
        <w:t>ин</w:t>
      </w:r>
      <w:r w:rsidRPr="003826F5">
        <w:rPr>
          <w:rFonts w:ascii="Times New Roman" w:eastAsia="Times New Roman" w:hAnsi="Times New Roman" w:cs="Times New Roman"/>
          <w:b/>
          <w:bCs/>
          <w:spacing w:val="-1"/>
          <w:sz w:val="24"/>
          <w:szCs w:val="24"/>
          <w:lang w:eastAsia="ru-RU"/>
        </w:rPr>
        <w:t>е</w:t>
      </w:r>
      <w:r w:rsidRPr="003826F5">
        <w:rPr>
          <w:rFonts w:ascii="Times New Roman" w:eastAsia="Times New Roman" w:hAnsi="Times New Roman" w:cs="Times New Roman"/>
          <w:b/>
          <w:bCs/>
          <w:sz w:val="24"/>
          <w:szCs w:val="24"/>
          <w:lang w:eastAsia="ru-RU"/>
        </w:rPr>
        <w:t>йно</w:t>
      </w:r>
      <w:r w:rsidRPr="003826F5">
        <w:rPr>
          <w:rFonts w:ascii="Times New Roman" w:eastAsia="Times New Roman" w:hAnsi="Times New Roman" w:cs="Times New Roman"/>
          <w:b/>
          <w:bCs/>
          <w:spacing w:val="-1"/>
          <w:sz w:val="24"/>
          <w:szCs w:val="24"/>
          <w:lang w:eastAsia="ru-RU"/>
        </w:rPr>
        <w:t>ст</w:t>
      </w:r>
      <w:r w:rsidRPr="003826F5">
        <w:rPr>
          <w:rFonts w:ascii="Times New Roman" w:eastAsia="Times New Roman" w:hAnsi="Times New Roman" w:cs="Times New Roman"/>
          <w:b/>
          <w:bCs/>
          <w:sz w:val="24"/>
          <w:szCs w:val="24"/>
          <w:lang w:eastAsia="ru-RU"/>
        </w:rPr>
        <w:t>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5"/>
        <w:gridCol w:w="2445"/>
        <w:gridCol w:w="4551"/>
      </w:tblGrid>
      <w:tr w:rsidR="003826F5" w:rsidRPr="003826F5" w14:paraId="16CA0C94" w14:textId="77777777" w:rsidTr="00E93841">
        <w:tc>
          <w:tcPr>
            <w:tcW w:w="2105" w:type="dxa"/>
            <w:tcBorders>
              <w:bottom w:val="double" w:sz="4" w:space="0" w:color="auto"/>
            </w:tcBorders>
            <w:vAlign w:val="center"/>
          </w:tcPr>
          <w:p w14:paraId="362B3AE5"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Элемент</w:t>
            </w:r>
          </w:p>
          <w:p w14:paraId="337F401B"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рельса</w:t>
            </w:r>
          </w:p>
        </w:tc>
        <w:tc>
          <w:tcPr>
            <w:tcW w:w="2445" w:type="dxa"/>
            <w:tcBorders>
              <w:bottom w:val="double" w:sz="4" w:space="0" w:color="auto"/>
            </w:tcBorders>
            <w:vAlign w:val="center"/>
          </w:tcPr>
          <w:p w14:paraId="33CB0847"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Направление</w:t>
            </w:r>
          </w:p>
          <w:p w14:paraId="0F0955AD"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контроля</w:t>
            </w:r>
          </w:p>
        </w:tc>
        <w:tc>
          <w:tcPr>
            <w:tcW w:w="4551" w:type="dxa"/>
            <w:tcBorders>
              <w:bottom w:val="double" w:sz="4" w:space="0" w:color="auto"/>
            </w:tcBorders>
            <w:vAlign w:val="center"/>
          </w:tcPr>
          <w:p w14:paraId="74288511" w14:textId="77777777"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 xml:space="preserve">Схема измерения отклонений </w:t>
            </w:r>
          </w:p>
          <w:p w14:paraId="5185D85B" w14:textId="77777777" w:rsidR="003826F5" w:rsidRPr="003826F5" w:rsidRDefault="003826F5" w:rsidP="003826F5">
            <w:pPr>
              <w:spacing w:after="0" w:line="240" w:lineRule="auto"/>
              <w:ind w:firstLine="567"/>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от прямолинейности рельсов</w:t>
            </w:r>
          </w:p>
        </w:tc>
      </w:tr>
      <w:tr w:rsidR="003826F5" w:rsidRPr="003826F5" w14:paraId="7B6DB20C" w14:textId="77777777" w:rsidTr="00E93841">
        <w:trPr>
          <w:trHeight w:val="1489"/>
        </w:trPr>
        <w:tc>
          <w:tcPr>
            <w:tcW w:w="2105" w:type="dxa"/>
            <w:tcBorders>
              <w:top w:val="double" w:sz="4" w:space="0" w:color="auto"/>
              <w:bottom w:val="single" w:sz="4" w:space="0" w:color="auto"/>
            </w:tcBorders>
            <w:vAlign w:val="center"/>
          </w:tcPr>
          <w:p w14:paraId="6051445C"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Основная</w:t>
            </w:r>
          </w:p>
          <w:p w14:paraId="28B858E9"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часть рельса</w:t>
            </w:r>
          </w:p>
        </w:tc>
        <w:tc>
          <w:tcPr>
            <w:tcW w:w="2445" w:type="dxa"/>
            <w:tcBorders>
              <w:top w:val="double" w:sz="4" w:space="0" w:color="auto"/>
              <w:bottom w:val="single" w:sz="4" w:space="0" w:color="auto"/>
            </w:tcBorders>
            <w:vAlign w:val="center"/>
          </w:tcPr>
          <w:p w14:paraId="4337B42B" w14:textId="77777777"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w:t>
            </w:r>
          </w:p>
          <w:p w14:paraId="4B07A113" w14:textId="77777777"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и вертикальной</w:t>
            </w:r>
          </w:p>
          <w:p w14:paraId="7EBB2C5E" w14:textId="77777777"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плоскостях</w:t>
            </w:r>
          </w:p>
        </w:tc>
        <w:tc>
          <w:tcPr>
            <w:tcW w:w="4551" w:type="dxa"/>
            <w:tcBorders>
              <w:top w:val="double" w:sz="4" w:space="0" w:color="auto"/>
              <w:bottom w:val="single" w:sz="4" w:space="0" w:color="auto"/>
            </w:tcBorders>
            <w:vAlign w:val="center"/>
          </w:tcPr>
          <w:p w14:paraId="6DA20383" w14:textId="77777777" w:rsidR="003826F5" w:rsidRPr="003826F5" w:rsidRDefault="003826F5" w:rsidP="003826F5">
            <w:pPr>
              <w:spacing w:after="0" w:line="240" w:lineRule="auto"/>
              <w:jc w:val="both"/>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7696" behindDoc="0" locked="0" layoutInCell="1" allowOverlap="1" wp14:anchorId="70444913" wp14:editId="06B44814">
                  <wp:simplePos x="0" y="0"/>
                  <wp:positionH relativeFrom="margin">
                    <wp:posOffset>379730</wp:posOffset>
                  </wp:positionH>
                  <wp:positionV relativeFrom="margin">
                    <wp:posOffset>160655</wp:posOffset>
                  </wp:positionV>
                  <wp:extent cx="2319655" cy="691515"/>
                  <wp:effectExtent l="0" t="0" r="0" b="0"/>
                  <wp:wrapSquare wrapText="bothSides"/>
                  <wp:docPr id="25"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19655" cy="691515"/>
                          </a:xfrm>
                          <a:prstGeom prst="rect">
                            <a:avLst/>
                          </a:prstGeom>
                          <a:noFill/>
                          <a:ln>
                            <a:noFill/>
                          </a:ln>
                        </pic:spPr>
                      </pic:pic>
                    </a:graphicData>
                  </a:graphic>
                </wp:anchor>
              </w:drawing>
            </w:r>
          </w:p>
        </w:tc>
      </w:tr>
      <w:tr w:rsidR="003826F5" w:rsidRPr="003826F5" w14:paraId="1E6F331E" w14:textId="77777777" w:rsidTr="00E93841">
        <w:trPr>
          <w:trHeight w:val="1906"/>
        </w:trPr>
        <w:tc>
          <w:tcPr>
            <w:tcW w:w="2105" w:type="dxa"/>
            <w:tcBorders>
              <w:bottom w:val="nil"/>
            </w:tcBorders>
            <w:vAlign w:val="center"/>
          </w:tcPr>
          <w:p w14:paraId="3A546122"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Конец рельса</w:t>
            </w:r>
          </w:p>
        </w:tc>
        <w:tc>
          <w:tcPr>
            <w:tcW w:w="2445" w:type="dxa"/>
            <w:tcBorders>
              <w:bottom w:val="nil"/>
            </w:tcBorders>
            <w:vAlign w:val="center"/>
          </w:tcPr>
          <w:p w14:paraId="521F290C" w14:textId="77777777"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вертикальной</w:t>
            </w:r>
          </w:p>
          <w:p w14:paraId="10768715" w14:textId="77777777" w:rsidR="003826F5" w:rsidRPr="003826F5" w:rsidRDefault="003826F5" w:rsidP="003826F5">
            <w:pPr>
              <w:spacing w:after="0" w:line="240" w:lineRule="auto"/>
              <w:ind w:left="84"/>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плоскости</w:t>
            </w:r>
          </w:p>
        </w:tc>
        <w:tc>
          <w:tcPr>
            <w:tcW w:w="4551" w:type="dxa"/>
            <w:tcBorders>
              <w:bottom w:val="nil"/>
            </w:tcBorders>
            <w:vAlign w:val="center"/>
          </w:tcPr>
          <w:p w14:paraId="2E28DC50"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
          <w:p w14:paraId="7098BEED"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roofErr w:type="spellStart"/>
            <w:r w:rsidRPr="003826F5">
              <w:rPr>
                <w:rFonts w:ascii="Times New Roman" w:eastAsia="Times New Roman" w:hAnsi="Times New Roman" w:cs="Times New Roman"/>
                <w:sz w:val="20"/>
                <w:szCs w:val="20"/>
              </w:rPr>
              <w:t>eсли</w:t>
            </w:r>
            <w:proofErr w:type="spellEnd"/>
            <w:r w:rsidRPr="003826F5">
              <w:rPr>
                <w:rFonts w:ascii="Times New Roman" w:eastAsia="Times New Roman" w:hAnsi="Times New Roman" w:cs="Times New Roman"/>
                <w:sz w:val="20"/>
                <w:szCs w:val="20"/>
              </w:rPr>
              <w:t xml:space="preserve"> </w:t>
            </w:r>
            <w:r w:rsidRPr="003826F5">
              <w:rPr>
                <w:rFonts w:ascii="Times New Roman" w:eastAsia="Times New Roman" w:hAnsi="Times New Roman" w:cs="Times New Roman"/>
                <w:i/>
                <w:sz w:val="20"/>
                <w:szCs w:val="20"/>
              </w:rPr>
              <w:t>е</w:t>
            </w:r>
            <w:r w:rsidRPr="003826F5">
              <w:rPr>
                <w:rFonts w:ascii="Times New Roman" w:eastAsia="Times New Roman" w:hAnsi="Times New Roman" w:cs="Times New Roman"/>
                <w:sz w:val="20"/>
                <w:szCs w:val="20"/>
              </w:rPr>
              <w:t xml:space="preserve"> ≤ 0,2 при   </w:t>
            </w:r>
            <w:r w:rsidRPr="003826F5">
              <w:rPr>
                <w:rFonts w:ascii="Times New Roman" w:eastAsia="Times New Roman" w:hAnsi="Times New Roman" w:cs="Times New Roman"/>
                <w:i/>
                <w:sz w:val="20"/>
                <w:szCs w:val="20"/>
              </w:rPr>
              <w:t>F</w:t>
            </w:r>
            <w:r w:rsidRPr="003826F5">
              <w:rPr>
                <w:rFonts w:ascii="Times New Roman" w:eastAsia="Times New Roman" w:hAnsi="Times New Roman" w:cs="Times New Roman"/>
                <w:sz w:val="20"/>
                <w:szCs w:val="20"/>
              </w:rPr>
              <w:t xml:space="preserve"> ≥ 0,6 м</w:t>
            </w:r>
          </w:p>
          <w:p w14:paraId="2EE19072"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81792" behindDoc="0" locked="0" layoutInCell="1" allowOverlap="1" wp14:anchorId="4D3DE994" wp14:editId="5B36A316">
                  <wp:simplePos x="0" y="0"/>
                  <wp:positionH relativeFrom="margin">
                    <wp:posOffset>147320</wp:posOffset>
                  </wp:positionH>
                  <wp:positionV relativeFrom="margin">
                    <wp:posOffset>95250</wp:posOffset>
                  </wp:positionV>
                  <wp:extent cx="2559050" cy="942975"/>
                  <wp:effectExtent l="0" t="0" r="0" b="0"/>
                  <wp:wrapSquare wrapText="bothSides"/>
                  <wp:docPr id="2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59050" cy="942975"/>
                          </a:xfrm>
                          <a:prstGeom prst="rect">
                            <a:avLst/>
                          </a:prstGeom>
                          <a:noFill/>
                          <a:ln>
                            <a:noFill/>
                          </a:ln>
                        </pic:spPr>
                      </pic:pic>
                    </a:graphicData>
                  </a:graphic>
                </wp:anchor>
              </w:drawing>
            </w:r>
          </w:p>
        </w:tc>
      </w:tr>
    </w:tbl>
    <w:p w14:paraId="2B08C73D" w14:textId="77777777" w:rsidR="003826F5" w:rsidRPr="003826F5" w:rsidRDefault="003826F5" w:rsidP="003826F5">
      <w:pPr>
        <w:tabs>
          <w:tab w:val="left" w:pos="1830"/>
          <w:tab w:val="center" w:pos="4835"/>
        </w:tabs>
        <w:spacing w:after="0"/>
        <w:jc w:val="center"/>
        <w:rPr>
          <w:rFonts w:ascii="Times New Roman" w:eastAsia="Times New Roman" w:hAnsi="Times New Roman" w:cs="Times New Roman"/>
          <w:i/>
          <w:noProof/>
          <w:sz w:val="24"/>
          <w:szCs w:val="24"/>
          <w:lang w:eastAsia="ru-RU"/>
        </w:rPr>
      </w:pPr>
      <w:r w:rsidRPr="003826F5">
        <w:rPr>
          <w:rFonts w:ascii="Times New Roman" w:eastAsia="Times New Roman" w:hAnsi="Times New Roman" w:cs="Times New Roman"/>
          <w:i/>
          <w:noProof/>
          <w:sz w:val="24"/>
          <w:szCs w:val="24"/>
          <w:lang w:eastAsia="ru-RU"/>
        </w:rPr>
        <w:t>Продолжение таблицы Д.2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5"/>
        <w:gridCol w:w="2445"/>
        <w:gridCol w:w="4552"/>
      </w:tblGrid>
      <w:tr w:rsidR="003826F5" w:rsidRPr="003826F5" w14:paraId="647C4941" w14:textId="77777777" w:rsidTr="00E93841">
        <w:trPr>
          <w:trHeight w:val="427"/>
        </w:trPr>
        <w:tc>
          <w:tcPr>
            <w:tcW w:w="2105" w:type="dxa"/>
            <w:tcBorders>
              <w:bottom w:val="double" w:sz="4" w:space="0" w:color="auto"/>
            </w:tcBorders>
            <w:vAlign w:val="center"/>
          </w:tcPr>
          <w:p w14:paraId="0AD031A0"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Элемент</w:t>
            </w:r>
          </w:p>
          <w:p w14:paraId="700C7F05"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lastRenderedPageBreak/>
              <w:t>рельса</w:t>
            </w:r>
          </w:p>
        </w:tc>
        <w:tc>
          <w:tcPr>
            <w:tcW w:w="2445" w:type="dxa"/>
            <w:tcBorders>
              <w:bottom w:val="double" w:sz="4" w:space="0" w:color="auto"/>
            </w:tcBorders>
            <w:vAlign w:val="center"/>
          </w:tcPr>
          <w:p w14:paraId="2A71CFFD"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lastRenderedPageBreak/>
              <w:t>Направление</w:t>
            </w:r>
          </w:p>
          <w:p w14:paraId="6B44E969"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lastRenderedPageBreak/>
              <w:t>контроля</w:t>
            </w:r>
          </w:p>
        </w:tc>
        <w:tc>
          <w:tcPr>
            <w:tcW w:w="4552" w:type="dxa"/>
            <w:tcBorders>
              <w:bottom w:val="double" w:sz="4" w:space="0" w:color="auto"/>
            </w:tcBorders>
            <w:vAlign w:val="center"/>
          </w:tcPr>
          <w:p w14:paraId="4DBB4C71"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lastRenderedPageBreak/>
              <w:t>Схема измерения отклонений</w:t>
            </w:r>
          </w:p>
          <w:p w14:paraId="25706916" w14:textId="77777777" w:rsidR="003826F5" w:rsidRPr="003826F5" w:rsidRDefault="003826F5" w:rsidP="003826F5">
            <w:pPr>
              <w:spacing w:after="0" w:line="240" w:lineRule="auto"/>
              <w:jc w:val="center"/>
              <w:rPr>
                <w:rFonts w:ascii="Times New Roman" w:eastAsia="Times New Roman" w:hAnsi="Times New Roman" w:cs="Times New Roman"/>
                <w:noProof/>
                <w:sz w:val="20"/>
                <w:szCs w:val="20"/>
              </w:rPr>
            </w:pPr>
            <w:r w:rsidRPr="003826F5">
              <w:rPr>
                <w:rFonts w:ascii="Times New Roman" w:eastAsia="Times New Roman" w:hAnsi="Times New Roman" w:cs="Times New Roman"/>
                <w:sz w:val="20"/>
                <w:szCs w:val="20"/>
              </w:rPr>
              <w:lastRenderedPageBreak/>
              <w:t>от прямолинейности рельсов</w:t>
            </w:r>
          </w:p>
        </w:tc>
      </w:tr>
      <w:tr w:rsidR="003826F5" w:rsidRPr="003826F5" w14:paraId="2682D39B" w14:textId="77777777" w:rsidTr="00E93841">
        <w:trPr>
          <w:trHeight w:val="1461"/>
        </w:trPr>
        <w:tc>
          <w:tcPr>
            <w:tcW w:w="2105" w:type="dxa"/>
            <w:tcBorders>
              <w:top w:val="double" w:sz="4" w:space="0" w:color="auto"/>
            </w:tcBorders>
            <w:vAlign w:val="center"/>
          </w:tcPr>
          <w:p w14:paraId="0F1341C5"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lastRenderedPageBreak/>
              <w:t>Конец рельса</w:t>
            </w:r>
          </w:p>
        </w:tc>
        <w:tc>
          <w:tcPr>
            <w:tcW w:w="2445" w:type="dxa"/>
            <w:tcBorders>
              <w:top w:val="double" w:sz="4" w:space="0" w:color="auto"/>
            </w:tcBorders>
            <w:vAlign w:val="center"/>
          </w:tcPr>
          <w:p w14:paraId="70CEDF68"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
          <w:p w14:paraId="4B5D8580"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
          <w:p w14:paraId="5DD76EEB"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 плоскости</w:t>
            </w:r>
          </w:p>
          <w:p w14:paraId="2CC70B08"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
          <w:p w14:paraId="6AFF0DB1"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p>
        </w:tc>
        <w:tc>
          <w:tcPr>
            <w:tcW w:w="4552" w:type="dxa"/>
            <w:tcBorders>
              <w:top w:val="double" w:sz="4" w:space="0" w:color="auto"/>
            </w:tcBorders>
          </w:tcPr>
          <w:p w14:paraId="55BD2CB2" w14:textId="77777777" w:rsidR="003826F5" w:rsidRPr="003826F5" w:rsidRDefault="003826F5" w:rsidP="003826F5">
            <w:pPr>
              <w:spacing w:after="0" w:line="240" w:lineRule="auto"/>
              <w:jc w:val="both"/>
              <w:rPr>
                <w:rFonts w:ascii="Times New Roman" w:eastAsia="Times New Roman" w:hAnsi="Times New Roman" w:cs="Times New Roman"/>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8720" behindDoc="0" locked="0" layoutInCell="1" allowOverlap="1" wp14:anchorId="5A1B7867" wp14:editId="6AE6F975">
                  <wp:simplePos x="0" y="0"/>
                  <wp:positionH relativeFrom="margin">
                    <wp:posOffset>363220</wp:posOffset>
                  </wp:positionH>
                  <wp:positionV relativeFrom="margin">
                    <wp:posOffset>20955</wp:posOffset>
                  </wp:positionV>
                  <wp:extent cx="2222500" cy="895350"/>
                  <wp:effectExtent l="0" t="0" r="0" b="0"/>
                  <wp:wrapSquare wrapText="bothSides"/>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22500" cy="895350"/>
                          </a:xfrm>
                          <a:prstGeom prst="rect">
                            <a:avLst/>
                          </a:prstGeom>
                          <a:noFill/>
                          <a:ln>
                            <a:noFill/>
                          </a:ln>
                        </pic:spPr>
                      </pic:pic>
                    </a:graphicData>
                  </a:graphic>
                </wp:anchor>
              </w:drawing>
            </w:r>
            <w:r w:rsidRPr="003826F5">
              <w:rPr>
                <w:rFonts w:ascii="Times New Roman" w:eastAsia="Times New Roman" w:hAnsi="Times New Roman" w:cs="Times New Roman"/>
                <w:sz w:val="20"/>
                <w:szCs w:val="20"/>
              </w:rPr>
              <w:t xml:space="preserve">                  </w:t>
            </w:r>
          </w:p>
          <w:p w14:paraId="556889FF" w14:textId="77777777" w:rsidR="003826F5" w:rsidRPr="003826F5" w:rsidRDefault="003826F5" w:rsidP="003826F5">
            <w:pPr>
              <w:spacing w:after="0" w:line="240" w:lineRule="auto"/>
              <w:jc w:val="both"/>
              <w:rPr>
                <w:rFonts w:ascii="Times New Roman" w:eastAsia="Times New Roman" w:hAnsi="Times New Roman" w:cs="Times New Roman"/>
                <w:noProof/>
                <w:sz w:val="20"/>
                <w:szCs w:val="20"/>
              </w:rPr>
            </w:pPr>
          </w:p>
        </w:tc>
      </w:tr>
      <w:tr w:rsidR="003826F5" w:rsidRPr="003826F5" w14:paraId="55075335" w14:textId="77777777" w:rsidTr="00E93841">
        <w:trPr>
          <w:trHeight w:val="1424"/>
        </w:trPr>
        <w:tc>
          <w:tcPr>
            <w:tcW w:w="2105" w:type="dxa"/>
            <w:vAlign w:val="center"/>
          </w:tcPr>
          <w:p w14:paraId="03FC9E3B"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Переходная зона</w:t>
            </w:r>
          </w:p>
        </w:tc>
        <w:tc>
          <w:tcPr>
            <w:tcW w:w="2445" w:type="dxa"/>
            <w:vAlign w:val="center"/>
          </w:tcPr>
          <w:p w14:paraId="0D4EE466"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В горизонтальной</w:t>
            </w:r>
          </w:p>
          <w:p w14:paraId="269CE1EA"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и вертикальной</w:t>
            </w:r>
          </w:p>
          <w:p w14:paraId="6B93A512"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плоскостях</w:t>
            </w:r>
          </w:p>
        </w:tc>
        <w:tc>
          <w:tcPr>
            <w:tcW w:w="4552" w:type="dxa"/>
          </w:tcPr>
          <w:p w14:paraId="1A30A64B" w14:textId="77777777" w:rsidR="003826F5" w:rsidRPr="003826F5" w:rsidRDefault="003826F5" w:rsidP="003826F5">
            <w:pPr>
              <w:spacing w:after="0" w:line="240" w:lineRule="auto"/>
              <w:jc w:val="both"/>
              <w:rPr>
                <w:rFonts w:ascii="Times New Roman" w:eastAsia="Times New Roman" w:hAnsi="Times New Roman" w:cs="Times New Roman"/>
                <w:noProof/>
                <w:sz w:val="20"/>
                <w:szCs w:val="20"/>
              </w:rPr>
            </w:pPr>
          </w:p>
          <w:p w14:paraId="57683D5F" w14:textId="77777777" w:rsidR="003826F5" w:rsidRPr="003826F5" w:rsidRDefault="003826F5" w:rsidP="003826F5">
            <w:pPr>
              <w:spacing w:after="0" w:line="240" w:lineRule="auto"/>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79744" behindDoc="0" locked="0" layoutInCell="1" allowOverlap="1" wp14:anchorId="39FCE8E0" wp14:editId="367EBE74">
                  <wp:simplePos x="0" y="0"/>
                  <wp:positionH relativeFrom="margin">
                    <wp:posOffset>67945</wp:posOffset>
                  </wp:positionH>
                  <wp:positionV relativeFrom="margin">
                    <wp:posOffset>122555</wp:posOffset>
                  </wp:positionV>
                  <wp:extent cx="2733675" cy="828675"/>
                  <wp:effectExtent l="0" t="0" r="0" b="0"/>
                  <wp:wrapSquare wrapText="bothSides"/>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33675" cy="828675"/>
                          </a:xfrm>
                          <a:prstGeom prst="rect">
                            <a:avLst/>
                          </a:prstGeom>
                          <a:noFill/>
                          <a:ln>
                            <a:noFill/>
                          </a:ln>
                        </pic:spPr>
                      </pic:pic>
                    </a:graphicData>
                  </a:graphic>
                </wp:anchor>
              </w:drawing>
            </w:r>
          </w:p>
        </w:tc>
      </w:tr>
      <w:tr w:rsidR="003826F5" w:rsidRPr="003826F5" w14:paraId="429EF589" w14:textId="77777777" w:rsidTr="00E93841">
        <w:trPr>
          <w:trHeight w:val="1644"/>
        </w:trPr>
        <w:tc>
          <w:tcPr>
            <w:tcW w:w="2105" w:type="dxa"/>
            <w:vAlign w:val="center"/>
          </w:tcPr>
          <w:p w14:paraId="150FEF19"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Рельс длиной</w:t>
            </w:r>
          </w:p>
          <w:p w14:paraId="1F545991"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более 25 м в целом</w:t>
            </w:r>
          </w:p>
        </w:tc>
        <w:tc>
          <w:tcPr>
            <w:tcW w:w="2445" w:type="dxa"/>
            <w:vAlign w:val="center"/>
          </w:tcPr>
          <w:p w14:paraId="01FCCE18" w14:textId="77777777" w:rsidR="003826F5" w:rsidRPr="003826F5" w:rsidRDefault="003826F5" w:rsidP="003826F5">
            <w:pPr>
              <w:spacing w:after="0" w:line="240" w:lineRule="auto"/>
              <w:jc w:val="center"/>
              <w:rPr>
                <w:rFonts w:ascii="Times New Roman" w:eastAsia="Times New Roman" w:hAnsi="Times New Roman" w:cs="Times New Roman"/>
                <w:sz w:val="20"/>
                <w:szCs w:val="20"/>
              </w:rPr>
            </w:pPr>
            <w:r w:rsidRPr="003826F5">
              <w:rPr>
                <w:rFonts w:ascii="Times New Roman" w:eastAsia="Times New Roman" w:hAnsi="Times New Roman" w:cs="Times New Roman"/>
                <w:sz w:val="20"/>
                <w:szCs w:val="20"/>
              </w:rPr>
              <w:t>Зазор в вертикальной плоскости</w:t>
            </w:r>
          </w:p>
        </w:tc>
        <w:tc>
          <w:tcPr>
            <w:tcW w:w="4552" w:type="dxa"/>
          </w:tcPr>
          <w:p w14:paraId="5A7B2DF5" w14:textId="77777777" w:rsidR="003826F5" w:rsidRPr="003826F5" w:rsidRDefault="003826F5" w:rsidP="003826F5">
            <w:pPr>
              <w:spacing w:after="0" w:line="240" w:lineRule="auto"/>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noProof/>
                <w:sz w:val="24"/>
                <w:szCs w:val="24"/>
                <w:lang w:eastAsia="ru-RU"/>
              </w:rPr>
              <w:drawing>
                <wp:anchor distT="0" distB="0" distL="114300" distR="114300" simplePos="0" relativeHeight="251680768" behindDoc="0" locked="0" layoutInCell="1" allowOverlap="1" wp14:anchorId="375D4341" wp14:editId="0FE9E9A9">
                  <wp:simplePos x="0" y="0"/>
                  <wp:positionH relativeFrom="margin">
                    <wp:posOffset>0</wp:posOffset>
                  </wp:positionH>
                  <wp:positionV relativeFrom="margin">
                    <wp:posOffset>109220</wp:posOffset>
                  </wp:positionV>
                  <wp:extent cx="2837815" cy="969010"/>
                  <wp:effectExtent l="0" t="0" r="0" b="0"/>
                  <wp:wrapSquare wrapText="bothSides"/>
                  <wp:docPr id="2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37815" cy="969010"/>
                          </a:xfrm>
                          <a:prstGeom prst="rect">
                            <a:avLst/>
                          </a:prstGeom>
                          <a:noFill/>
                          <a:ln>
                            <a:noFill/>
                          </a:ln>
                        </pic:spPr>
                      </pic:pic>
                    </a:graphicData>
                  </a:graphic>
                </wp:anchor>
              </w:drawing>
            </w:r>
          </w:p>
        </w:tc>
      </w:tr>
      <w:tr w:rsidR="003826F5" w:rsidRPr="003826F5" w14:paraId="3BD6B2B6" w14:textId="77777777" w:rsidTr="00E93841">
        <w:trPr>
          <w:trHeight w:val="2156"/>
        </w:trPr>
        <w:tc>
          <w:tcPr>
            <w:tcW w:w="9102" w:type="dxa"/>
            <w:gridSpan w:val="3"/>
            <w:vAlign w:val="center"/>
          </w:tcPr>
          <w:p w14:paraId="673E57F7" w14:textId="77777777"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Примечания</w:t>
            </w:r>
          </w:p>
          <w:p w14:paraId="5DC19EB5" w14:textId="77777777"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1 Обозначения - по таблице 5.</w:t>
            </w:r>
          </w:p>
          <w:p w14:paraId="67F268E2" w14:textId="77777777"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2 Измерения прямолинейности по всем элементам рельсов должны производиться с помощью автоматизированных средств контроля. Если рельс в целом соответствует нормативным показателям, то дополнительные измерения на концах и в переходных зонах рельса поверочными линейками допускается не производить.</w:t>
            </w:r>
          </w:p>
          <w:p w14:paraId="59AE8BDA" w14:textId="77777777" w:rsidR="003826F5" w:rsidRPr="003826F5" w:rsidRDefault="003826F5" w:rsidP="003826F5">
            <w:pPr>
              <w:spacing w:after="0" w:line="240" w:lineRule="auto"/>
              <w:ind w:left="62" w:firstLine="284"/>
              <w:jc w:val="both"/>
              <w:rPr>
                <w:rFonts w:ascii="Times New Roman" w:eastAsia="Times New Roman" w:hAnsi="Times New Roman" w:cs="Times New Roman"/>
                <w:sz w:val="17"/>
                <w:szCs w:val="17"/>
              </w:rPr>
            </w:pPr>
            <w:r w:rsidRPr="003826F5">
              <w:rPr>
                <w:rFonts w:ascii="Times New Roman" w:eastAsia="Times New Roman" w:hAnsi="Times New Roman" w:cs="Times New Roman"/>
                <w:sz w:val="17"/>
                <w:szCs w:val="17"/>
              </w:rPr>
              <w:t xml:space="preserve">3 Допускается в случае необходимости производить контроль отклонения рельсов от прямолинейности при помощи поверочных линеек согласно схеме измерения отклонений от прямолинейности рельсов в соответствии с требованиями ГОСТ 26877. </w:t>
            </w:r>
          </w:p>
          <w:p w14:paraId="18381DAA" w14:textId="77777777" w:rsidR="003826F5" w:rsidRPr="003826F5" w:rsidRDefault="003826F5" w:rsidP="003826F5">
            <w:pPr>
              <w:spacing w:after="0" w:line="240" w:lineRule="auto"/>
              <w:ind w:left="62" w:firstLine="284"/>
              <w:jc w:val="both"/>
              <w:rPr>
                <w:rFonts w:ascii="Times New Roman" w:eastAsia="Times New Roman" w:hAnsi="Times New Roman" w:cs="Times New Roman"/>
                <w:noProof/>
                <w:sz w:val="20"/>
                <w:szCs w:val="20"/>
              </w:rPr>
            </w:pPr>
            <w:r w:rsidRPr="003826F5">
              <w:rPr>
                <w:rFonts w:ascii="Times New Roman" w:eastAsia="Times New Roman" w:hAnsi="Times New Roman" w:cs="Times New Roman"/>
                <w:sz w:val="17"/>
                <w:szCs w:val="17"/>
              </w:rPr>
              <w:t>4 Основная часть и переходная зона рельсов в объеме 95% от общей поставки потребителю должны полностью соответствовать указанным требованиям прямолинейности. При этом 5% рельсов от общей поставки потребителю могут отличаться выходом за пределы указанных допусков в основной и переходной зонах рельсов не более чем на 0,1 мм.</w:t>
            </w:r>
          </w:p>
        </w:tc>
      </w:tr>
    </w:tbl>
    <w:p w14:paraId="3692D38C" w14:textId="77777777" w:rsidR="003826F5" w:rsidRPr="003826F5" w:rsidRDefault="003826F5" w:rsidP="003826F5">
      <w:pPr>
        <w:rPr>
          <w:rFonts w:ascii="Calibri" w:eastAsia="Calibri" w:hAnsi="Calibri" w:cs="Times New Roman"/>
        </w:rPr>
      </w:pPr>
    </w:p>
    <w:p w14:paraId="39CA7D1F" w14:textId="77777777" w:rsidR="00356444" w:rsidRPr="00356444" w:rsidRDefault="00356444" w:rsidP="00356444">
      <w:pPr>
        <w:widowControl w:val="0"/>
        <w:kinsoku w:val="0"/>
        <w:overflowPunct w:val="0"/>
        <w:autoSpaceDE w:val="0"/>
        <w:autoSpaceDN w:val="0"/>
        <w:adjustRightInd w:val="0"/>
        <w:spacing w:before="18" w:after="0" w:line="260" w:lineRule="exact"/>
        <w:rPr>
          <w:rFonts w:ascii="Times New Roman" w:eastAsia="Times New Roman" w:hAnsi="Times New Roman" w:cs="Times New Roman"/>
          <w:sz w:val="26"/>
          <w:szCs w:val="26"/>
          <w:lang w:eastAsia="ru-RU"/>
        </w:rPr>
      </w:pPr>
    </w:p>
    <w:p w14:paraId="282EF13E" w14:textId="77777777" w:rsidR="00356444" w:rsidRDefault="00356444" w:rsidP="00356444">
      <w:pPr>
        <w:rPr>
          <w:rFonts w:ascii="Calibri" w:eastAsia="Calibri" w:hAnsi="Calibri" w:cs="Times New Roman"/>
        </w:rPr>
      </w:pPr>
    </w:p>
    <w:p w14:paraId="2BE9AF57" w14:textId="77777777" w:rsidR="003826F5" w:rsidRDefault="003826F5" w:rsidP="00356444">
      <w:pPr>
        <w:rPr>
          <w:rFonts w:ascii="Calibri" w:eastAsia="Calibri" w:hAnsi="Calibri" w:cs="Times New Roman"/>
        </w:rPr>
      </w:pPr>
    </w:p>
    <w:p w14:paraId="3EF871F3" w14:textId="77777777" w:rsidR="003826F5" w:rsidRDefault="003826F5" w:rsidP="00356444">
      <w:pPr>
        <w:rPr>
          <w:rFonts w:ascii="Calibri" w:eastAsia="Calibri" w:hAnsi="Calibri" w:cs="Times New Roman"/>
        </w:rPr>
      </w:pPr>
    </w:p>
    <w:p w14:paraId="5C384CD8" w14:textId="77777777" w:rsidR="003826F5" w:rsidRDefault="003826F5" w:rsidP="00356444">
      <w:pPr>
        <w:rPr>
          <w:rFonts w:ascii="Calibri" w:eastAsia="Calibri" w:hAnsi="Calibri" w:cs="Times New Roman"/>
        </w:rPr>
      </w:pPr>
    </w:p>
    <w:p w14:paraId="76E8E4F0" w14:textId="77777777" w:rsidR="003826F5" w:rsidRDefault="003826F5" w:rsidP="00356444">
      <w:pPr>
        <w:rPr>
          <w:rFonts w:ascii="Calibri" w:eastAsia="Calibri" w:hAnsi="Calibri" w:cs="Times New Roman"/>
        </w:rPr>
      </w:pPr>
    </w:p>
    <w:p w14:paraId="5FA3CFA9" w14:textId="77777777" w:rsidR="003826F5" w:rsidRDefault="003826F5" w:rsidP="00356444">
      <w:pPr>
        <w:rPr>
          <w:rFonts w:ascii="Calibri" w:eastAsia="Calibri" w:hAnsi="Calibri" w:cs="Times New Roman"/>
        </w:rPr>
      </w:pPr>
    </w:p>
    <w:p w14:paraId="2A6265A1" w14:textId="77777777" w:rsidR="00E63907" w:rsidRDefault="00E63907" w:rsidP="00356444">
      <w:pPr>
        <w:rPr>
          <w:rFonts w:ascii="Calibri" w:eastAsia="Calibri" w:hAnsi="Calibri" w:cs="Times New Roman"/>
        </w:rPr>
      </w:pPr>
    </w:p>
    <w:p w14:paraId="1BE1A629" w14:textId="77777777" w:rsidR="00E63907" w:rsidRDefault="00E63907" w:rsidP="00356444">
      <w:pPr>
        <w:rPr>
          <w:rFonts w:ascii="Calibri" w:eastAsia="Calibri" w:hAnsi="Calibri" w:cs="Times New Roman"/>
        </w:rPr>
      </w:pPr>
    </w:p>
    <w:p w14:paraId="3AB0301D" w14:textId="77777777" w:rsidR="003826F5" w:rsidRDefault="003826F5" w:rsidP="00356444">
      <w:pPr>
        <w:rPr>
          <w:rFonts w:ascii="Calibri" w:eastAsia="Calibri" w:hAnsi="Calibri" w:cs="Times New Roman"/>
        </w:rPr>
      </w:pPr>
    </w:p>
    <w:p w14:paraId="14328B60" w14:textId="77777777" w:rsidR="00285BB3" w:rsidRPr="00285BB3" w:rsidRDefault="00285BB3" w:rsidP="00285BB3">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8"/>
          <w:szCs w:val="28"/>
          <w:lang w:eastAsia="ru-RU"/>
        </w:rPr>
      </w:pPr>
      <w:r w:rsidRPr="00285BB3">
        <w:rPr>
          <w:rFonts w:ascii="Times New Roman" w:eastAsia="Times New Roman" w:hAnsi="Times New Roman" w:cs="Times New Roman"/>
          <w:b/>
          <w:bCs/>
          <w:sz w:val="28"/>
          <w:szCs w:val="28"/>
          <w:lang w:eastAsia="ru-RU"/>
        </w:rPr>
        <w:t>При</w:t>
      </w:r>
      <w:r w:rsidRPr="00285BB3">
        <w:rPr>
          <w:rFonts w:ascii="Times New Roman" w:eastAsia="Times New Roman" w:hAnsi="Times New Roman" w:cs="Times New Roman"/>
          <w:b/>
          <w:bCs/>
          <w:spacing w:val="-1"/>
          <w:sz w:val="28"/>
          <w:szCs w:val="28"/>
          <w:lang w:eastAsia="ru-RU"/>
        </w:rPr>
        <w:t>л</w:t>
      </w:r>
      <w:r w:rsidRPr="00285BB3">
        <w:rPr>
          <w:rFonts w:ascii="Times New Roman" w:eastAsia="Times New Roman" w:hAnsi="Times New Roman" w:cs="Times New Roman"/>
          <w:b/>
          <w:bCs/>
          <w:sz w:val="28"/>
          <w:szCs w:val="28"/>
          <w:lang w:eastAsia="ru-RU"/>
        </w:rPr>
        <w:t>о</w:t>
      </w:r>
      <w:r w:rsidRPr="00285BB3">
        <w:rPr>
          <w:rFonts w:ascii="Times New Roman" w:eastAsia="Times New Roman" w:hAnsi="Times New Roman" w:cs="Times New Roman"/>
          <w:b/>
          <w:bCs/>
          <w:spacing w:val="-4"/>
          <w:sz w:val="28"/>
          <w:szCs w:val="28"/>
          <w:lang w:eastAsia="ru-RU"/>
        </w:rPr>
        <w:t>ж</w:t>
      </w:r>
      <w:r w:rsidRPr="00285BB3">
        <w:rPr>
          <w:rFonts w:ascii="Times New Roman" w:eastAsia="Times New Roman" w:hAnsi="Times New Roman" w:cs="Times New Roman"/>
          <w:b/>
          <w:bCs/>
          <w:spacing w:val="-1"/>
          <w:sz w:val="28"/>
          <w:szCs w:val="28"/>
          <w:lang w:eastAsia="ru-RU"/>
        </w:rPr>
        <w:t>е</w:t>
      </w:r>
      <w:r w:rsidRPr="00285BB3">
        <w:rPr>
          <w:rFonts w:ascii="Times New Roman" w:eastAsia="Times New Roman" w:hAnsi="Times New Roman" w:cs="Times New Roman"/>
          <w:b/>
          <w:bCs/>
          <w:sz w:val="28"/>
          <w:szCs w:val="28"/>
          <w:lang w:eastAsia="ru-RU"/>
        </w:rPr>
        <w:t>ние</w:t>
      </w:r>
      <w:r w:rsidRPr="00285BB3">
        <w:rPr>
          <w:rFonts w:ascii="Times New Roman" w:eastAsia="Times New Roman" w:hAnsi="Times New Roman" w:cs="Times New Roman"/>
          <w:b/>
          <w:bCs/>
          <w:spacing w:val="-1"/>
          <w:sz w:val="28"/>
          <w:szCs w:val="28"/>
          <w:lang w:eastAsia="ru-RU"/>
        </w:rPr>
        <w:t xml:space="preserve"> </w:t>
      </w:r>
      <w:r w:rsidRPr="00285BB3">
        <w:rPr>
          <w:rFonts w:ascii="Times New Roman" w:eastAsia="Times New Roman" w:hAnsi="Times New Roman" w:cs="Times New Roman"/>
          <w:b/>
          <w:bCs/>
          <w:sz w:val="28"/>
          <w:szCs w:val="28"/>
          <w:lang w:eastAsia="ru-RU"/>
        </w:rPr>
        <w:t>Е</w:t>
      </w:r>
    </w:p>
    <w:p w14:paraId="7219963F" w14:textId="77777777" w:rsidR="00285BB3" w:rsidRPr="00285BB3" w:rsidRDefault="00285BB3" w:rsidP="00285BB3">
      <w:pPr>
        <w:widowControl w:val="0"/>
        <w:kinsoku w:val="0"/>
        <w:overflowPunct w:val="0"/>
        <w:autoSpaceDE w:val="0"/>
        <w:autoSpaceDN w:val="0"/>
        <w:adjustRightInd w:val="0"/>
        <w:spacing w:after="0" w:line="271" w:lineRule="exact"/>
        <w:jc w:val="center"/>
        <w:rPr>
          <w:rFonts w:ascii="Times New Roman" w:eastAsia="Times New Roman" w:hAnsi="Times New Roman" w:cs="Times New Roman"/>
          <w:sz w:val="24"/>
          <w:szCs w:val="24"/>
          <w:lang w:eastAsia="ru-RU"/>
        </w:rPr>
      </w:pPr>
      <w:r w:rsidRPr="00285BB3">
        <w:rPr>
          <w:rFonts w:ascii="Times New Roman" w:eastAsia="Times New Roman" w:hAnsi="Times New Roman" w:cs="Times New Roman"/>
          <w:i/>
          <w:iCs/>
          <w:spacing w:val="-4"/>
          <w:sz w:val="24"/>
          <w:szCs w:val="24"/>
          <w:lang w:eastAsia="ru-RU"/>
        </w:rPr>
        <w:lastRenderedPageBreak/>
        <w:t>(</w:t>
      </w:r>
      <w:r w:rsidRPr="00285BB3">
        <w:rPr>
          <w:rFonts w:ascii="Times New Roman" w:eastAsia="Times New Roman" w:hAnsi="Times New Roman" w:cs="Times New Roman"/>
          <w:i/>
          <w:iCs/>
          <w:sz w:val="24"/>
          <w:szCs w:val="24"/>
          <w:lang w:eastAsia="ru-RU"/>
        </w:rPr>
        <w:t>обязательно</w:t>
      </w:r>
      <w:r w:rsidRPr="00285BB3">
        <w:rPr>
          <w:rFonts w:ascii="Times New Roman" w:eastAsia="Times New Roman" w:hAnsi="Times New Roman" w:cs="Times New Roman"/>
          <w:i/>
          <w:iCs/>
          <w:spacing w:val="1"/>
          <w:sz w:val="24"/>
          <w:szCs w:val="24"/>
          <w:lang w:eastAsia="ru-RU"/>
        </w:rPr>
        <w:t>е</w:t>
      </w:r>
      <w:r w:rsidRPr="00285BB3">
        <w:rPr>
          <w:rFonts w:ascii="Times New Roman" w:eastAsia="Times New Roman" w:hAnsi="Times New Roman" w:cs="Times New Roman"/>
          <w:i/>
          <w:iCs/>
          <w:sz w:val="24"/>
          <w:szCs w:val="24"/>
          <w:lang w:eastAsia="ru-RU"/>
        </w:rPr>
        <w:t>)</w:t>
      </w:r>
    </w:p>
    <w:p w14:paraId="5AA5EDD0" w14:textId="77777777" w:rsidR="00285BB3" w:rsidRPr="00285BB3" w:rsidRDefault="00285BB3" w:rsidP="00285BB3">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285BB3">
        <w:rPr>
          <w:rFonts w:ascii="Times New Roman" w:eastAsia="Times New Roman" w:hAnsi="Times New Roman" w:cs="Times New Roman"/>
          <w:b/>
          <w:bCs/>
          <w:sz w:val="24"/>
          <w:szCs w:val="24"/>
          <w:lang w:eastAsia="ru-RU"/>
        </w:rPr>
        <w:t>Шаб</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оны</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д</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ко</w:t>
      </w:r>
      <w:r w:rsidRPr="00285BB3">
        <w:rPr>
          <w:rFonts w:ascii="Times New Roman" w:eastAsia="Times New Roman" w:hAnsi="Times New Roman" w:cs="Times New Roman"/>
          <w:b/>
          <w:bCs/>
          <w:spacing w:val="-2"/>
          <w:sz w:val="24"/>
          <w:szCs w:val="24"/>
          <w:lang w:eastAsia="ru-RU"/>
        </w:rPr>
        <w:t>н</w:t>
      </w:r>
      <w:r w:rsidRPr="00285BB3">
        <w:rPr>
          <w:rFonts w:ascii="Times New Roman" w:eastAsia="Times New Roman" w:hAnsi="Times New Roman" w:cs="Times New Roman"/>
          <w:b/>
          <w:bCs/>
          <w:spacing w:val="-1"/>
          <w:sz w:val="24"/>
          <w:szCs w:val="24"/>
          <w:lang w:eastAsia="ru-RU"/>
        </w:rPr>
        <w:t>т</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3"/>
          <w:sz w:val="24"/>
          <w:szCs w:val="24"/>
          <w:lang w:eastAsia="ru-RU"/>
        </w:rPr>
        <w:t>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ра</w:t>
      </w:r>
      <w:r w:rsidRPr="00285BB3">
        <w:rPr>
          <w:rFonts w:ascii="Times New Roman" w:eastAsia="Times New Roman" w:hAnsi="Times New Roman" w:cs="Times New Roman"/>
          <w:b/>
          <w:bCs/>
          <w:spacing w:val="-1"/>
          <w:sz w:val="24"/>
          <w:szCs w:val="24"/>
          <w:lang w:eastAsia="ru-RU"/>
        </w:rPr>
        <w:t>зме</w:t>
      </w:r>
      <w:r w:rsidRPr="00285BB3">
        <w:rPr>
          <w:rFonts w:ascii="Times New Roman" w:eastAsia="Times New Roman" w:hAnsi="Times New Roman" w:cs="Times New Roman"/>
          <w:b/>
          <w:bCs/>
          <w:sz w:val="24"/>
          <w:szCs w:val="24"/>
          <w:lang w:eastAsia="ru-RU"/>
        </w:rPr>
        <w:t xml:space="preserve">ров и </w:t>
      </w:r>
      <w:r w:rsidRPr="00285BB3">
        <w:rPr>
          <w:rFonts w:ascii="Times New Roman" w:eastAsia="Times New Roman" w:hAnsi="Times New Roman" w:cs="Times New Roman"/>
          <w:b/>
          <w:bCs/>
          <w:spacing w:val="-3"/>
          <w:sz w:val="24"/>
          <w:szCs w:val="24"/>
          <w:lang w:eastAsia="ru-RU"/>
        </w:rPr>
        <w:t>ф</w:t>
      </w:r>
      <w:r w:rsidRPr="00285BB3">
        <w:rPr>
          <w:rFonts w:ascii="Times New Roman" w:eastAsia="Times New Roman" w:hAnsi="Times New Roman" w:cs="Times New Roman"/>
          <w:b/>
          <w:bCs/>
          <w:sz w:val="24"/>
          <w:szCs w:val="24"/>
          <w:lang w:eastAsia="ru-RU"/>
        </w:rPr>
        <w:t>ор</w:t>
      </w:r>
      <w:r w:rsidRPr="00285BB3">
        <w:rPr>
          <w:rFonts w:ascii="Times New Roman" w:eastAsia="Times New Roman" w:hAnsi="Times New Roman" w:cs="Times New Roman"/>
          <w:b/>
          <w:bCs/>
          <w:spacing w:val="-1"/>
          <w:sz w:val="24"/>
          <w:szCs w:val="24"/>
          <w:lang w:eastAsia="ru-RU"/>
        </w:rPr>
        <w:t>м</w:t>
      </w:r>
      <w:r w:rsidRPr="00285BB3">
        <w:rPr>
          <w:rFonts w:ascii="Times New Roman" w:eastAsia="Times New Roman" w:hAnsi="Times New Roman" w:cs="Times New Roman"/>
          <w:b/>
          <w:bCs/>
          <w:sz w:val="24"/>
          <w:szCs w:val="24"/>
          <w:lang w:eastAsia="ru-RU"/>
        </w:rPr>
        <w:t>ы</w:t>
      </w:r>
      <w:r w:rsidRPr="00285BB3">
        <w:rPr>
          <w:rFonts w:ascii="Times New Roman" w:eastAsia="Times New Roman" w:hAnsi="Times New Roman" w:cs="Times New Roman"/>
          <w:b/>
          <w:bCs/>
          <w:spacing w:val="2"/>
          <w:sz w:val="24"/>
          <w:szCs w:val="24"/>
          <w:lang w:eastAsia="ru-RU"/>
        </w:rPr>
        <w:t xml:space="preserve"> </w:t>
      </w:r>
      <w:r w:rsidRPr="00285BB3">
        <w:rPr>
          <w:rFonts w:ascii="Times New Roman" w:eastAsia="Times New Roman" w:hAnsi="Times New Roman" w:cs="Times New Roman"/>
          <w:b/>
          <w:bCs/>
          <w:sz w:val="24"/>
          <w:szCs w:val="24"/>
          <w:lang w:eastAsia="ru-RU"/>
        </w:rPr>
        <w:t>поп</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1"/>
          <w:sz w:val="24"/>
          <w:szCs w:val="24"/>
          <w:lang w:eastAsia="ru-RU"/>
        </w:rPr>
        <w:t>еч</w:t>
      </w:r>
      <w:r w:rsidRPr="00285BB3">
        <w:rPr>
          <w:rFonts w:ascii="Times New Roman" w:eastAsia="Times New Roman" w:hAnsi="Times New Roman" w:cs="Times New Roman"/>
          <w:b/>
          <w:bCs/>
          <w:sz w:val="24"/>
          <w:szCs w:val="24"/>
          <w:lang w:eastAsia="ru-RU"/>
        </w:rPr>
        <w:t>но</w:t>
      </w:r>
      <w:r w:rsidRPr="00285BB3">
        <w:rPr>
          <w:rFonts w:ascii="Times New Roman" w:eastAsia="Times New Roman" w:hAnsi="Times New Roman" w:cs="Times New Roman"/>
          <w:b/>
          <w:bCs/>
          <w:spacing w:val="-1"/>
          <w:sz w:val="24"/>
          <w:szCs w:val="24"/>
          <w:lang w:eastAsia="ru-RU"/>
        </w:rPr>
        <w:t>г</w:t>
      </w:r>
      <w:r w:rsidRPr="00285BB3">
        <w:rPr>
          <w:rFonts w:ascii="Times New Roman" w:eastAsia="Times New Roman" w:hAnsi="Times New Roman" w:cs="Times New Roman"/>
          <w:b/>
          <w:bCs/>
          <w:sz w:val="24"/>
          <w:szCs w:val="24"/>
          <w:lang w:eastAsia="ru-RU"/>
        </w:rPr>
        <w:t xml:space="preserve">о </w:t>
      </w:r>
      <w:r w:rsidRPr="00285BB3">
        <w:rPr>
          <w:rFonts w:ascii="Times New Roman" w:eastAsia="Times New Roman" w:hAnsi="Times New Roman" w:cs="Times New Roman"/>
          <w:b/>
          <w:bCs/>
          <w:spacing w:val="-1"/>
          <w:sz w:val="24"/>
          <w:szCs w:val="24"/>
          <w:lang w:eastAsia="ru-RU"/>
        </w:rPr>
        <w:t>се</w:t>
      </w:r>
      <w:r w:rsidRPr="00285BB3">
        <w:rPr>
          <w:rFonts w:ascii="Times New Roman" w:eastAsia="Times New Roman" w:hAnsi="Times New Roman" w:cs="Times New Roman"/>
          <w:b/>
          <w:bCs/>
          <w:spacing w:val="1"/>
          <w:sz w:val="24"/>
          <w:szCs w:val="24"/>
          <w:lang w:eastAsia="ru-RU"/>
        </w:rPr>
        <w:t>ч</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ния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1"/>
          <w:sz w:val="24"/>
          <w:szCs w:val="24"/>
          <w:lang w:eastAsia="ru-RU"/>
        </w:rPr>
        <w:t>ел</w:t>
      </w:r>
      <w:r w:rsidRPr="00285BB3">
        <w:rPr>
          <w:rFonts w:ascii="Times New Roman" w:eastAsia="Times New Roman" w:hAnsi="Times New Roman" w:cs="Times New Roman"/>
          <w:b/>
          <w:bCs/>
          <w:sz w:val="24"/>
          <w:szCs w:val="24"/>
          <w:lang w:eastAsia="ru-RU"/>
        </w:rPr>
        <w:t>ь</w:t>
      </w:r>
      <w:r w:rsidRPr="00285BB3">
        <w:rPr>
          <w:rFonts w:ascii="Times New Roman" w:eastAsia="Times New Roman" w:hAnsi="Times New Roman" w:cs="Times New Roman"/>
          <w:b/>
          <w:bCs/>
          <w:spacing w:val="-1"/>
          <w:sz w:val="24"/>
          <w:szCs w:val="24"/>
          <w:lang w:eastAsia="ru-RU"/>
        </w:rPr>
        <w:t>с</w:t>
      </w:r>
      <w:r w:rsidRPr="00285BB3">
        <w:rPr>
          <w:rFonts w:ascii="Times New Roman" w:eastAsia="Times New Roman" w:hAnsi="Times New Roman" w:cs="Times New Roman"/>
          <w:b/>
          <w:bCs/>
          <w:sz w:val="24"/>
          <w:szCs w:val="24"/>
          <w:lang w:eastAsia="ru-RU"/>
        </w:rPr>
        <w:t xml:space="preserve">ов, </w:t>
      </w:r>
    </w:p>
    <w:p w14:paraId="2AA13961" w14:textId="77777777" w:rsidR="00285BB3" w:rsidRPr="00285BB3" w:rsidRDefault="00285BB3" w:rsidP="00285BB3">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285BB3">
        <w:rPr>
          <w:rFonts w:ascii="Times New Roman" w:eastAsia="Times New Roman" w:hAnsi="Times New Roman" w:cs="Times New Roman"/>
          <w:b/>
          <w:bCs/>
          <w:sz w:val="24"/>
          <w:szCs w:val="24"/>
          <w:lang w:eastAsia="ru-RU"/>
        </w:rPr>
        <w:t>ра</w:t>
      </w:r>
      <w:r w:rsidRPr="00285BB3">
        <w:rPr>
          <w:rFonts w:ascii="Times New Roman" w:eastAsia="Times New Roman" w:hAnsi="Times New Roman" w:cs="Times New Roman"/>
          <w:b/>
          <w:bCs/>
          <w:spacing w:val="-1"/>
          <w:sz w:val="24"/>
          <w:szCs w:val="24"/>
          <w:lang w:eastAsia="ru-RU"/>
        </w:rPr>
        <w:t>зме</w:t>
      </w:r>
      <w:r w:rsidRPr="00285BB3">
        <w:rPr>
          <w:rFonts w:ascii="Times New Roman" w:eastAsia="Times New Roman" w:hAnsi="Times New Roman" w:cs="Times New Roman"/>
          <w:b/>
          <w:bCs/>
          <w:sz w:val="24"/>
          <w:szCs w:val="24"/>
          <w:lang w:eastAsia="ru-RU"/>
        </w:rPr>
        <w:t>ров и ра</w:t>
      </w:r>
      <w:r w:rsidRPr="00285BB3">
        <w:rPr>
          <w:rFonts w:ascii="Times New Roman" w:eastAsia="Times New Roman" w:hAnsi="Times New Roman" w:cs="Times New Roman"/>
          <w:b/>
          <w:bCs/>
          <w:spacing w:val="-1"/>
          <w:sz w:val="24"/>
          <w:szCs w:val="24"/>
          <w:lang w:eastAsia="ru-RU"/>
        </w:rPr>
        <w:t>с</w:t>
      </w:r>
      <w:r w:rsidRPr="00285BB3">
        <w:rPr>
          <w:rFonts w:ascii="Times New Roman" w:eastAsia="Times New Roman" w:hAnsi="Times New Roman" w:cs="Times New Roman"/>
          <w:b/>
          <w:bCs/>
          <w:sz w:val="24"/>
          <w:szCs w:val="24"/>
          <w:lang w:eastAsia="ru-RU"/>
        </w:rPr>
        <w:t>по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z w:val="24"/>
          <w:szCs w:val="24"/>
          <w:lang w:eastAsia="ru-RU"/>
        </w:rPr>
        <w:t>о</w:t>
      </w:r>
      <w:r w:rsidRPr="00285BB3">
        <w:rPr>
          <w:rFonts w:ascii="Times New Roman" w:eastAsia="Times New Roman" w:hAnsi="Times New Roman" w:cs="Times New Roman"/>
          <w:b/>
          <w:bCs/>
          <w:spacing w:val="-4"/>
          <w:sz w:val="24"/>
          <w:szCs w:val="24"/>
          <w:lang w:eastAsia="ru-RU"/>
        </w:rPr>
        <w:t>ж</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ния</w:t>
      </w:r>
      <w:r w:rsidRPr="00285BB3">
        <w:rPr>
          <w:rFonts w:ascii="Times New Roman" w:eastAsia="Times New Roman" w:hAnsi="Times New Roman" w:cs="Times New Roman"/>
          <w:b/>
          <w:bCs/>
          <w:spacing w:val="-1"/>
          <w:sz w:val="24"/>
          <w:szCs w:val="24"/>
          <w:lang w:eastAsia="ru-RU"/>
        </w:rPr>
        <w:t xml:space="preserve"> </w:t>
      </w:r>
      <w:r w:rsidRPr="00285BB3">
        <w:rPr>
          <w:rFonts w:ascii="Times New Roman" w:eastAsia="Times New Roman" w:hAnsi="Times New Roman" w:cs="Times New Roman"/>
          <w:b/>
          <w:bCs/>
          <w:sz w:val="24"/>
          <w:szCs w:val="24"/>
          <w:lang w:eastAsia="ru-RU"/>
        </w:rPr>
        <w:t>бо</w:t>
      </w:r>
      <w:r w:rsidRPr="00285BB3">
        <w:rPr>
          <w:rFonts w:ascii="Times New Roman" w:eastAsia="Times New Roman" w:hAnsi="Times New Roman" w:cs="Times New Roman"/>
          <w:b/>
          <w:bCs/>
          <w:spacing w:val="-1"/>
          <w:sz w:val="24"/>
          <w:szCs w:val="24"/>
          <w:lang w:eastAsia="ru-RU"/>
        </w:rPr>
        <w:t>л</w:t>
      </w:r>
      <w:r w:rsidRPr="00285BB3">
        <w:rPr>
          <w:rFonts w:ascii="Times New Roman" w:eastAsia="Times New Roman" w:hAnsi="Times New Roman" w:cs="Times New Roman"/>
          <w:b/>
          <w:bCs/>
          <w:spacing w:val="2"/>
          <w:sz w:val="24"/>
          <w:szCs w:val="24"/>
          <w:lang w:eastAsia="ru-RU"/>
        </w:rPr>
        <w:t>т</w:t>
      </w:r>
      <w:r w:rsidRPr="00285BB3">
        <w:rPr>
          <w:rFonts w:ascii="Times New Roman" w:eastAsia="Times New Roman" w:hAnsi="Times New Roman" w:cs="Times New Roman"/>
          <w:b/>
          <w:bCs/>
          <w:sz w:val="24"/>
          <w:szCs w:val="24"/>
          <w:lang w:eastAsia="ru-RU"/>
        </w:rPr>
        <w:t>ов</w:t>
      </w:r>
      <w:r w:rsidRPr="00285BB3">
        <w:rPr>
          <w:rFonts w:ascii="Times New Roman" w:eastAsia="Times New Roman" w:hAnsi="Times New Roman" w:cs="Times New Roman"/>
          <w:b/>
          <w:bCs/>
          <w:spacing w:val="-1"/>
          <w:sz w:val="24"/>
          <w:szCs w:val="24"/>
          <w:lang w:eastAsia="ru-RU"/>
        </w:rPr>
        <w:t>ы</w:t>
      </w:r>
      <w:r w:rsidRPr="00285BB3">
        <w:rPr>
          <w:rFonts w:ascii="Times New Roman" w:eastAsia="Times New Roman" w:hAnsi="Times New Roman" w:cs="Times New Roman"/>
          <w:b/>
          <w:bCs/>
          <w:sz w:val="24"/>
          <w:szCs w:val="24"/>
          <w:lang w:eastAsia="ru-RU"/>
        </w:rPr>
        <w:t xml:space="preserve">х </w:t>
      </w:r>
      <w:r w:rsidRPr="00285BB3">
        <w:rPr>
          <w:rFonts w:ascii="Times New Roman" w:eastAsia="Times New Roman" w:hAnsi="Times New Roman" w:cs="Times New Roman"/>
          <w:b/>
          <w:bCs/>
          <w:spacing w:val="-3"/>
          <w:sz w:val="24"/>
          <w:szCs w:val="24"/>
          <w:lang w:eastAsia="ru-RU"/>
        </w:rPr>
        <w:t>о</w:t>
      </w:r>
      <w:r w:rsidRPr="00285BB3">
        <w:rPr>
          <w:rFonts w:ascii="Times New Roman" w:eastAsia="Times New Roman" w:hAnsi="Times New Roman" w:cs="Times New Roman"/>
          <w:b/>
          <w:bCs/>
          <w:spacing w:val="2"/>
          <w:sz w:val="24"/>
          <w:szCs w:val="24"/>
          <w:lang w:eastAsia="ru-RU"/>
        </w:rPr>
        <w:t>т</w:t>
      </w:r>
      <w:r w:rsidRPr="00285BB3">
        <w:rPr>
          <w:rFonts w:ascii="Times New Roman" w:eastAsia="Times New Roman" w:hAnsi="Times New Roman" w:cs="Times New Roman"/>
          <w:b/>
          <w:bCs/>
          <w:sz w:val="24"/>
          <w:szCs w:val="24"/>
          <w:lang w:eastAsia="ru-RU"/>
        </w:rPr>
        <w:t>в</w:t>
      </w:r>
      <w:r w:rsidRPr="00285BB3">
        <w:rPr>
          <w:rFonts w:ascii="Times New Roman" w:eastAsia="Times New Roman" w:hAnsi="Times New Roman" w:cs="Times New Roman"/>
          <w:b/>
          <w:bCs/>
          <w:spacing w:val="-1"/>
          <w:sz w:val="24"/>
          <w:szCs w:val="24"/>
          <w:lang w:eastAsia="ru-RU"/>
        </w:rPr>
        <w:t>е</w:t>
      </w:r>
      <w:r w:rsidRPr="00285BB3">
        <w:rPr>
          <w:rFonts w:ascii="Times New Roman" w:eastAsia="Times New Roman" w:hAnsi="Times New Roman" w:cs="Times New Roman"/>
          <w:b/>
          <w:bCs/>
          <w:sz w:val="24"/>
          <w:szCs w:val="24"/>
          <w:lang w:eastAsia="ru-RU"/>
        </w:rPr>
        <w:t>р</w:t>
      </w:r>
      <w:r w:rsidRPr="00285BB3">
        <w:rPr>
          <w:rFonts w:ascii="Times New Roman" w:eastAsia="Times New Roman" w:hAnsi="Times New Roman" w:cs="Times New Roman"/>
          <w:b/>
          <w:bCs/>
          <w:spacing w:val="-4"/>
          <w:sz w:val="24"/>
          <w:szCs w:val="24"/>
          <w:lang w:eastAsia="ru-RU"/>
        </w:rPr>
        <w:t>с</w:t>
      </w:r>
      <w:r w:rsidRPr="00285BB3">
        <w:rPr>
          <w:rFonts w:ascii="Times New Roman" w:eastAsia="Times New Roman" w:hAnsi="Times New Roman" w:cs="Times New Roman"/>
          <w:b/>
          <w:bCs/>
          <w:spacing w:val="-1"/>
          <w:sz w:val="24"/>
          <w:szCs w:val="24"/>
          <w:lang w:eastAsia="ru-RU"/>
        </w:rPr>
        <w:t>т</w:t>
      </w:r>
      <w:r w:rsidRPr="00285BB3">
        <w:rPr>
          <w:rFonts w:ascii="Times New Roman" w:eastAsia="Times New Roman" w:hAnsi="Times New Roman" w:cs="Times New Roman"/>
          <w:b/>
          <w:bCs/>
          <w:sz w:val="24"/>
          <w:szCs w:val="24"/>
          <w:lang w:eastAsia="ru-RU"/>
        </w:rPr>
        <w:t>ий</w:t>
      </w:r>
    </w:p>
    <w:p w14:paraId="0622F889" w14:textId="77777777" w:rsidR="00285BB3" w:rsidRPr="00285BB3" w:rsidRDefault="00285BB3" w:rsidP="00285BB3">
      <w:pPr>
        <w:widowControl w:val="0"/>
        <w:kinsoku w:val="0"/>
        <w:overflowPunct w:val="0"/>
        <w:autoSpaceDE w:val="0"/>
        <w:autoSpaceDN w:val="0"/>
        <w:adjustRightInd w:val="0"/>
        <w:spacing w:before="11" w:after="0" w:line="260" w:lineRule="exact"/>
        <w:jc w:val="both"/>
        <w:rPr>
          <w:rFonts w:ascii="Times New Roman" w:eastAsia="Times New Roman" w:hAnsi="Times New Roman" w:cs="Times New Roman"/>
          <w:sz w:val="26"/>
          <w:szCs w:val="26"/>
          <w:lang w:eastAsia="ru-RU"/>
        </w:rPr>
      </w:pPr>
    </w:p>
    <w:p w14:paraId="06A55F63" w14:textId="77777777" w:rsidR="00285BB3" w:rsidRPr="00285BB3" w:rsidRDefault="00285BB3" w:rsidP="00285BB3">
      <w:pPr>
        <w:widowControl w:val="0"/>
        <w:tabs>
          <w:tab w:val="left" w:pos="1231"/>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 xml:space="preserve">.1 </w:t>
      </w:r>
      <w:r w:rsidRPr="00285BB3">
        <w:rPr>
          <w:rFonts w:ascii="Times New Roman" w:eastAsia="Times New Roman" w:hAnsi="Times New Roman" w:cs="Times New Roman"/>
          <w:spacing w:val="-1"/>
          <w:sz w:val="24"/>
          <w:szCs w:val="24"/>
          <w:lang w:eastAsia="ru-RU"/>
        </w:rPr>
        <w:t>Ха</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кт</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1"/>
          <w:sz w:val="24"/>
          <w:szCs w:val="24"/>
          <w:lang w:eastAsia="ru-RU"/>
        </w:rPr>
        <w:t>ы</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49"/>
          <w:sz w:val="24"/>
          <w:szCs w:val="24"/>
          <w:lang w:eastAsia="ru-RU"/>
        </w:rPr>
        <w:t xml:space="preserve"> </w:t>
      </w:r>
      <w:r w:rsidRPr="00285BB3">
        <w:rPr>
          <w:rFonts w:ascii="Times New Roman" w:eastAsia="Times New Roman" w:hAnsi="Times New Roman" w:cs="Times New Roman"/>
          <w:sz w:val="24"/>
          <w:szCs w:val="24"/>
          <w:lang w:eastAsia="ru-RU"/>
        </w:rPr>
        <w:t>то</w:t>
      </w:r>
      <w:r w:rsidRPr="00285BB3">
        <w:rPr>
          <w:rFonts w:ascii="Times New Roman" w:eastAsia="Times New Roman" w:hAnsi="Times New Roman" w:cs="Times New Roman"/>
          <w:spacing w:val="1"/>
          <w:sz w:val="24"/>
          <w:szCs w:val="24"/>
          <w:lang w:eastAsia="ru-RU"/>
        </w:rPr>
        <w:t>ч</w:t>
      </w:r>
      <w:r w:rsidRPr="00285BB3">
        <w:rPr>
          <w:rFonts w:ascii="Times New Roman" w:eastAsia="Times New Roman" w:hAnsi="Times New Roman" w:cs="Times New Roman"/>
          <w:sz w:val="24"/>
          <w:szCs w:val="24"/>
          <w:lang w:eastAsia="ru-RU"/>
        </w:rPr>
        <w:t>ки</w:t>
      </w:r>
      <w:r w:rsidRPr="00285BB3">
        <w:rPr>
          <w:rFonts w:ascii="Times New Roman" w:eastAsia="Times New Roman" w:hAnsi="Times New Roman" w:cs="Times New Roman"/>
          <w:spacing w:val="51"/>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51"/>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ме</w:t>
      </w:r>
      <w:r w:rsidRPr="00285BB3">
        <w:rPr>
          <w:rFonts w:ascii="Times New Roman" w:eastAsia="Times New Roman" w:hAnsi="Times New Roman" w:cs="Times New Roman"/>
          <w:sz w:val="24"/>
          <w:szCs w:val="24"/>
          <w:lang w:eastAsia="ru-RU"/>
        </w:rPr>
        <w:t>ры</w:t>
      </w:r>
      <w:r w:rsidRPr="00285BB3">
        <w:rPr>
          <w:rFonts w:ascii="Times New Roman" w:eastAsia="Times New Roman" w:hAnsi="Times New Roman" w:cs="Times New Roman"/>
          <w:spacing w:val="49"/>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3"/>
          <w:sz w:val="24"/>
          <w:szCs w:val="24"/>
          <w:lang w:eastAsia="ru-RU"/>
        </w:rPr>
        <w:t>о</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pacing w:val="1"/>
          <w:sz w:val="24"/>
          <w:szCs w:val="24"/>
          <w:lang w:eastAsia="ru-RU"/>
        </w:rPr>
        <w:t>чн</w:t>
      </w:r>
      <w:r w:rsidRPr="00285BB3">
        <w:rPr>
          <w:rFonts w:ascii="Times New Roman" w:eastAsia="Times New Roman" w:hAnsi="Times New Roman" w:cs="Times New Roman"/>
          <w:sz w:val="24"/>
          <w:szCs w:val="24"/>
          <w:lang w:eastAsia="ru-RU"/>
        </w:rPr>
        <w:t>ого</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pacing w:val="-1"/>
          <w:sz w:val="24"/>
          <w:szCs w:val="24"/>
          <w:lang w:eastAsia="ru-RU"/>
        </w:rPr>
        <w:t>сече</w:t>
      </w:r>
      <w:r w:rsidRPr="00285BB3">
        <w:rPr>
          <w:rFonts w:ascii="Times New Roman" w:eastAsia="Times New Roman" w:hAnsi="Times New Roman" w:cs="Times New Roman"/>
          <w:spacing w:val="1"/>
          <w:sz w:val="24"/>
          <w:szCs w:val="24"/>
          <w:lang w:eastAsia="ru-RU"/>
        </w:rPr>
        <w:t>ни</w:t>
      </w:r>
      <w:r w:rsidRPr="00285BB3">
        <w:rPr>
          <w:rFonts w:ascii="Times New Roman" w:eastAsia="Times New Roman" w:hAnsi="Times New Roman" w:cs="Times New Roman"/>
          <w:sz w:val="24"/>
          <w:szCs w:val="24"/>
          <w:lang w:eastAsia="ru-RU"/>
        </w:rPr>
        <w:t>я</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ль</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52"/>
          <w:sz w:val="24"/>
          <w:szCs w:val="24"/>
          <w:lang w:eastAsia="ru-RU"/>
        </w:rPr>
        <w:t xml:space="preserve"> </w:t>
      </w:r>
      <w:r w:rsidRPr="00285BB3">
        <w:rPr>
          <w:rFonts w:ascii="Times New Roman" w:eastAsia="Times New Roman" w:hAnsi="Times New Roman" w:cs="Times New Roman"/>
          <w:sz w:val="24"/>
          <w:szCs w:val="24"/>
          <w:lang w:eastAsia="ru-RU"/>
        </w:rPr>
        <w:t>для</w:t>
      </w:r>
      <w:r w:rsidRPr="00285BB3">
        <w:rPr>
          <w:rFonts w:ascii="Times New Roman" w:eastAsia="Times New Roman" w:hAnsi="Times New Roman" w:cs="Times New Roman"/>
          <w:spacing w:val="50"/>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о</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тро</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2"/>
          <w:sz w:val="24"/>
          <w:szCs w:val="24"/>
          <w:lang w:eastAsia="ru-RU"/>
        </w:rPr>
        <w:t>и</w:t>
      </w:r>
      <w:r w:rsidRPr="00285BB3">
        <w:rPr>
          <w:rFonts w:ascii="Times New Roman" w:eastAsia="Times New Roman" w:hAnsi="Times New Roman" w:cs="Times New Roman"/>
          <w:sz w:val="24"/>
          <w:szCs w:val="24"/>
          <w:lang w:eastAsia="ru-RU"/>
        </w:rPr>
        <w:t>я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ок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а</w:t>
      </w:r>
      <w:r w:rsidRPr="00285BB3">
        <w:rPr>
          <w:rFonts w:ascii="Times New Roman" w:eastAsia="Times New Roman" w:hAnsi="Times New Roman" w:cs="Times New Roman"/>
          <w:spacing w:val="-4"/>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ис</w:t>
      </w:r>
      <w:r w:rsidRPr="00285BB3">
        <w:rPr>
          <w:rFonts w:ascii="Times New Roman" w:eastAsia="Times New Roman" w:hAnsi="Times New Roman" w:cs="Times New Roman"/>
          <w:spacing w:val="-8"/>
          <w:sz w:val="24"/>
          <w:szCs w:val="24"/>
          <w:lang w:eastAsia="ru-RU"/>
        </w:rPr>
        <w:t>у</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2"/>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.1 и</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.2, в</w:t>
      </w:r>
      <w:r w:rsidRPr="00285BB3">
        <w:rPr>
          <w:rFonts w:ascii="Times New Roman" w:eastAsia="Times New Roman" w:hAnsi="Times New Roman" w:cs="Times New Roman"/>
          <w:spacing w:val="-1"/>
          <w:sz w:val="24"/>
          <w:szCs w:val="24"/>
          <w:lang w:eastAsia="ru-RU"/>
        </w:rPr>
        <w:t xml:space="preserve"> Та</w:t>
      </w:r>
      <w:r w:rsidRPr="00285BB3">
        <w:rPr>
          <w:rFonts w:ascii="Times New Roman" w:eastAsia="Times New Roman" w:hAnsi="Times New Roman" w:cs="Times New Roman"/>
          <w:sz w:val="24"/>
          <w:szCs w:val="24"/>
          <w:lang w:eastAsia="ru-RU"/>
        </w:rPr>
        <w:t>бл</w:t>
      </w:r>
      <w:r w:rsidRPr="00285BB3">
        <w:rPr>
          <w:rFonts w:ascii="Times New Roman" w:eastAsia="Times New Roman" w:hAnsi="Times New Roman" w:cs="Times New Roman"/>
          <w:spacing w:val="1"/>
          <w:sz w:val="24"/>
          <w:szCs w:val="24"/>
          <w:lang w:eastAsia="ru-RU"/>
        </w:rPr>
        <w:t>иц</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1"/>
          <w:sz w:val="24"/>
          <w:szCs w:val="24"/>
          <w:lang w:eastAsia="ru-RU"/>
        </w:rPr>
        <w:t xml:space="preserve"> Е</w:t>
      </w:r>
      <w:r w:rsidRPr="00285BB3">
        <w:rPr>
          <w:rFonts w:ascii="Times New Roman" w:eastAsia="Times New Roman" w:hAnsi="Times New Roman" w:cs="Times New Roman"/>
          <w:sz w:val="24"/>
          <w:szCs w:val="24"/>
          <w:lang w:eastAsia="ru-RU"/>
        </w:rPr>
        <w:t>.1.</w:t>
      </w:r>
    </w:p>
    <w:p w14:paraId="1149149C" w14:textId="77777777" w:rsidR="00285BB3" w:rsidRPr="00285BB3" w:rsidRDefault="00285BB3" w:rsidP="00285BB3">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.2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3"/>
          <w:sz w:val="24"/>
          <w:szCs w:val="24"/>
          <w:lang w:eastAsia="ru-RU"/>
        </w:rPr>
        <w:t xml:space="preserve"> </w:t>
      </w:r>
      <w:r w:rsidRPr="00285BB3">
        <w:rPr>
          <w:rFonts w:ascii="Times New Roman" w:eastAsia="Times New Roman" w:hAnsi="Times New Roman" w:cs="Times New Roman"/>
          <w:sz w:val="24"/>
          <w:szCs w:val="24"/>
          <w:lang w:eastAsia="ru-RU"/>
        </w:rPr>
        <w:t>для</w:t>
      </w:r>
      <w:r w:rsidRPr="00285BB3">
        <w:rPr>
          <w:rFonts w:ascii="Times New Roman" w:eastAsia="Times New Roman" w:hAnsi="Times New Roman" w:cs="Times New Roman"/>
          <w:spacing w:val="14"/>
          <w:sz w:val="24"/>
          <w:szCs w:val="24"/>
          <w:lang w:eastAsia="ru-RU"/>
        </w:rPr>
        <w:t xml:space="preserve"> </w:t>
      </w:r>
      <w:r w:rsidRPr="00285BB3">
        <w:rPr>
          <w:rFonts w:ascii="Times New Roman" w:eastAsia="Times New Roman" w:hAnsi="Times New Roman" w:cs="Times New Roman"/>
          <w:sz w:val="24"/>
          <w:szCs w:val="24"/>
          <w:lang w:eastAsia="ru-RU"/>
        </w:rPr>
        <w:t>ко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pacing w:val="-2"/>
          <w:sz w:val="24"/>
          <w:szCs w:val="24"/>
          <w:lang w:eastAsia="ru-RU"/>
        </w:rPr>
        <w:t>т</w:t>
      </w:r>
      <w:r w:rsidRPr="00285BB3">
        <w:rPr>
          <w:rFonts w:ascii="Times New Roman" w:eastAsia="Times New Roman" w:hAnsi="Times New Roman" w:cs="Times New Roman"/>
          <w:sz w:val="24"/>
          <w:szCs w:val="24"/>
          <w:lang w:eastAsia="ru-RU"/>
        </w:rPr>
        <w:t>роля</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ме</w:t>
      </w:r>
      <w:r w:rsidRPr="00285BB3">
        <w:rPr>
          <w:rFonts w:ascii="Times New Roman" w:eastAsia="Times New Roman" w:hAnsi="Times New Roman" w:cs="Times New Roman"/>
          <w:sz w:val="24"/>
          <w:szCs w:val="24"/>
          <w:lang w:eastAsia="ru-RU"/>
        </w:rPr>
        <w:t>ров</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z w:val="24"/>
          <w:szCs w:val="24"/>
          <w:lang w:eastAsia="ru-RU"/>
        </w:rPr>
        <w:t>фор</w:t>
      </w:r>
      <w:r w:rsidRPr="00285BB3">
        <w:rPr>
          <w:rFonts w:ascii="Times New Roman" w:eastAsia="Times New Roman" w:hAnsi="Times New Roman" w:cs="Times New Roman"/>
          <w:spacing w:val="-4"/>
          <w:sz w:val="24"/>
          <w:szCs w:val="24"/>
          <w:lang w:eastAsia="ru-RU"/>
        </w:rPr>
        <w:t>м</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ль</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6"/>
          <w:sz w:val="24"/>
          <w:szCs w:val="24"/>
          <w:lang w:eastAsia="ru-RU"/>
        </w:rPr>
        <w:t xml:space="preserve"> </w:t>
      </w:r>
      <w:r w:rsidRPr="00285BB3">
        <w:rPr>
          <w:rFonts w:ascii="Times New Roman" w:eastAsia="Times New Roman" w:hAnsi="Times New Roman" w:cs="Times New Roman"/>
          <w:sz w:val="24"/>
          <w:szCs w:val="24"/>
          <w:lang w:eastAsia="ru-RU"/>
        </w:rPr>
        <w:t>и</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z w:val="24"/>
          <w:szCs w:val="24"/>
          <w:lang w:eastAsia="ru-RU"/>
        </w:rPr>
        <w:t>бо</w:t>
      </w:r>
      <w:r w:rsidRPr="00285BB3">
        <w:rPr>
          <w:rFonts w:ascii="Times New Roman" w:eastAsia="Times New Roman" w:hAnsi="Times New Roman" w:cs="Times New Roman"/>
          <w:spacing w:val="-3"/>
          <w:sz w:val="24"/>
          <w:szCs w:val="24"/>
          <w:lang w:eastAsia="ru-RU"/>
        </w:rPr>
        <w:t>л</w:t>
      </w:r>
      <w:r w:rsidRPr="00285BB3">
        <w:rPr>
          <w:rFonts w:ascii="Times New Roman" w:eastAsia="Times New Roman" w:hAnsi="Times New Roman" w:cs="Times New Roman"/>
          <w:sz w:val="24"/>
          <w:szCs w:val="24"/>
          <w:lang w:eastAsia="ru-RU"/>
        </w:rPr>
        <w:t>то</w:t>
      </w:r>
      <w:r w:rsidRPr="00285BB3">
        <w:rPr>
          <w:rFonts w:ascii="Times New Roman" w:eastAsia="Times New Roman" w:hAnsi="Times New Roman" w:cs="Times New Roman"/>
          <w:spacing w:val="-1"/>
          <w:sz w:val="24"/>
          <w:szCs w:val="24"/>
          <w:lang w:eastAsia="ru-RU"/>
        </w:rPr>
        <w:t>вы</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14"/>
          <w:sz w:val="24"/>
          <w:szCs w:val="24"/>
          <w:lang w:eastAsia="ru-RU"/>
        </w:rPr>
        <w:t xml:space="preserve"> </w:t>
      </w:r>
      <w:r w:rsidRPr="00285BB3">
        <w:rPr>
          <w:rFonts w:ascii="Times New Roman" w:eastAsia="Times New Roman" w:hAnsi="Times New Roman" w:cs="Times New Roman"/>
          <w:sz w:val="24"/>
          <w:szCs w:val="24"/>
          <w:lang w:eastAsia="ru-RU"/>
        </w:rPr>
        <w:t>от</w:t>
      </w:r>
      <w:r w:rsidRPr="00285BB3">
        <w:rPr>
          <w:rFonts w:ascii="Times New Roman" w:eastAsia="Times New Roman" w:hAnsi="Times New Roman" w:cs="Times New Roman"/>
          <w:spacing w:val="-1"/>
          <w:sz w:val="24"/>
          <w:szCs w:val="24"/>
          <w:lang w:eastAsia="ru-RU"/>
        </w:rPr>
        <w:t>ве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с</w:t>
      </w:r>
      <w:r w:rsidRPr="00285BB3">
        <w:rPr>
          <w:rFonts w:ascii="Times New Roman" w:eastAsia="Times New Roman" w:hAnsi="Times New Roman" w:cs="Times New Roman"/>
          <w:sz w:val="24"/>
          <w:szCs w:val="24"/>
          <w:lang w:eastAsia="ru-RU"/>
        </w:rPr>
        <w:t>т</w:t>
      </w:r>
      <w:r w:rsidRPr="00285BB3">
        <w:rPr>
          <w:rFonts w:ascii="Times New Roman" w:eastAsia="Times New Roman" w:hAnsi="Times New Roman" w:cs="Times New Roman"/>
          <w:spacing w:val="1"/>
          <w:sz w:val="24"/>
          <w:szCs w:val="24"/>
          <w:lang w:eastAsia="ru-RU"/>
        </w:rPr>
        <w:t>и</w:t>
      </w:r>
      <w:r w:rsidRPr="00285BB3">
        <w:rPr>
          <w:rFonts w:ascii="Times New Roman" w:eastAsia="Times New Roman" w:hAnsi="Times New Roman" w:cs="Times New Roman"/>
          <w:sz w:val="24"/>
          <w:szCs w:val="24"/>
          <w:lang w:eastAsia="ru-RU"/>
        </w:rPr>
        <w:t>й</w:t>
      </w:r>
      <w:r w:rsidRPr="00285BB3">
        <w:rPr>
          <w:rFonts w:ascii="Times New Roman" w:eastAsia="Times New Roman" w:hAnsi="Times New Roman" w:cs="Times New Roman"/>
          <w:spacing w:val="18"/>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pacing w:val="-3"/>
          <w:sz w:val="24"/>
          <w:szCs w:val="24"/>
          <w:lang w:eastAsia="ru-RU"/>
        </w:rPr>
        <w:t>о</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з</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ы</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а</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ис</w:t>
      </w:r>
      <w:r w:rsidRPr="00285BB3">
        <w:rPr>
          <w:rFonts w:ascii="Times New Roman" w:eastAsia="Times New Roman" w:hAnsi="Times New Roman" w:cs="Times New Roman"/>
          <w:spacing w:val="-8"/>
          <w:sz w:val="24"/>
          <w:szCs w:val="24"/>
          <w:lang w:eastAsia="ru-RU"/>
        </w:rPr>
        <w:t>у</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к</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х</w:t>
      </w:r>
      <w:r w:rsidRPr="00285BB3">
        <w:rPr>
          <w:rFonts w:ascii="Times New Roman" w:eastAsia="Times New Roman" w:hAnsi="Times New Roman" w:cs="Times New Roman"/>
          <w:spacing w:val="2"/>
          <w:sz w:val="24"/>
          <w:szCs w:val="24"/>
          <w:lang w:eastAsia="ru-RU"/>
        </w:rPr>
        <w:t xml:space="preserve">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 xml:space="preserve">.3 – </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.17. специальные щупы и линейки показаны на рисунках Е.18 - Е.20. П</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ече</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ь ш</w:t>
      </w:r>
      <w:r w:rsidRPr="00285BB3">
        <w:rPr>
          <w:rFonts w:ascii="Times New Roman" w:eastAsia="Times New Roman" w:hAnsi="Times New Roman" w:cs="Times New Roman"/>
          <w:spacing w:val="-1"/>
          <w:sz w:val="24"/>
          <w:szCs w:val="24"/>
          <w:lang w:eastAsia="ru-RU"/>
        </w:rPr>
        <w:t>а</w:t>
      </w:r>
      <w:r w:rsidRPr="00285BB3">
        <w:rPr>
          <w:rFonts w:ascii="Times New Roman" w:eastAsia="Times New Roman" w:hAnsi="Times New Roman" w:cs="Times New Roman"/>
          <w:sz w:val="24"/>
          <w:szCs w:val="24"/>
          <w:lang w:eastAsia="ru-RU"/>
        </w:rPr>
        <w:t>бло</w:t>
      </w:r>
      <w:r w:rsidRPr="00285BB3">
        <w:rPr>
          <w:rFonts w:ascii="Times New Roman" w:eastAsia="Times New Roman" w:hAnsi="Times New Roman" w:cs="Times New Roman"/>
          <w:spacing w:val="1"/>
          <w:sz w:val="24"/>
          <w:szCs w:val="24"/>
          <w:lang w:eastAsia="ru-RU"/>
        </w:rPr>
        <w:t>н</w:t>
      </w:r>
      <w:r w:rsidRPr="00285BB3">
        <w:rPr>
          <w:rFonts w:ascii="Times New Roman" w:eastAsia="Times New Roman" w:hAnsi="Times New Roman" w:cs="Times New Roman"/>
          <w:sz w:val="24"/>
          <w:szCs w:val="24"/>
          <w:lang w:eastAsia="ru-RU"/>
        </w:rPr>
        <w:t>ов</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pacing w:val="1"/>
          <w:sz w:val="24"/>
          <w:szCs w:val="24"/>
          <w:lang w:eastAsia="ru-RU"/>
        </w:rPr>
        <w:t>п</w:t>
      </w:r>
      <w:r w:rsidRPr="00285BB3">
        <w:rPr>
          <w:rFonts w:ascii="Times New Roman" w:eastAsia="Times New Roman" w:hAnsi="Times New Roman" w:cs="Times New Roman"/>
          <w:sz w:val="24"/>
          <w:szCs w:val="24"/>
          <w:lang w:eastAsia="ru-RU"/>
        </w:rPr>
        <w:t>р</w:t>
      </w:r>
      <w:r w:rsidRPr="00285BB3">
        <w:rPr>
          <w:rFonts w:ascii="Times New Roman" w:eastAsia="Times New Roman" w:hAnsi="Times New Roman" w:cs="Times New Roman"/>
          <w:spacing w:val="1"/>
          <w:sz w:val="24"/>
          <w:szCs w:val="24"/>
          <w:lang w:eastAsia="ru-RU"/>
        </w:rPr>
        <w:t>и</w:t>
      </w:r>
      <w:r w:rsidRPr="00285BB3">
        <w:rPr>
          <w:rFonts w:ascii="Times New Roman" w:eastAsia="Times New Roman" w:hAnsi="Times New Roman" w:cs="Times New Roman"/>
          <w:spacing w:val="-1"/>
          <w:sz w:val="24"/>
          <w:szCs w:val="24"/>
          <w:lang w:eastAsia="ru-RU"/>
        </w:rPr>
        <w:t>ве</w:t>
      </w:r>
      <w:r w:rsidRPr="00285BB3">
        <w:rPr>
          <w:rFonts w:ascii="Times New Roman" w:eastAsia="Times New Roman" w:hAnsi="Times New Roman" w:cs="Times New Roman"/>
          <w:sz w:val="24"/>
          <w:szCs w:val="24"/>
          <w:lang w:eastAsia="ru-RU"/>
        </w:rPr>
        <w:t>д</w:t>
      </w:r>
      <w:r w:rsidRPr="00285BB3">
        <w:rPr>
          <w:rFonts w:ascii="Times New Roman" w:eastAsia="Times New Roman" w:hAnsi="Times New Roman" w:cs="Times New Roman"/>
          <w:spacing w:val="-1"/>
          <w:sz w:val="24"/>
          <w:szCs w:val="24"/>
          <w:lang w:eastAsia="ru-RU"/>
        </w:rPr>
        <w:t>е</w:t>
      </w:r>
      <w:r w:rsidRPr="00285BB3">
        <w:rPr>
          <w:rFonts w:ascii="Times New Roman" w:eastAsia="Times New Roman" w:hAnsi="Times New Roman" w:cs="Times New Roman"/>
          <w:sz w:val="24"/>
          <w:szCs w:val="24"/>
          <w:lang w:eastAsia="ru-RU"/>
        </w:rPr>
        <w:t>н</w:t>
      </w:r>
      <w:r w:rsidRPr="00285BB3">
        <w:rPr>
          <w:rFonts w:ascii="Times New Roman" w:eastAsia="Times New Roman" w:hAnsi="Times New Roman" w:cs="Times New Roman"/>
          <w:spacing w:val="1"/>
          <w:sz w:val="24"/>
          <w:szCs w:val="24"/>
          <w:lang w:eastAsia="ru-RU"/>
        </w:rPr>
        <w:t xml:space="preserve"> </w:t>
      </w:r>
      <w:r w:rsidRPr="00285BB3">
        <w:rPr>
          <w:rFonts w:ascii="Times New Roman" w:eastAsia="Times New Roman" w:hAnsi="Times New Roman" w:cs="Times New Roman"/>
          <w:sz w:val="24"/>
          <w:szCs w:val="24"/>
          <w:lang w:eastAsia="ru-RU"/>
        </w:rPr>
        <w:t>в</w:t>
      </w:r>
      <w:r w:rsidRPr="00285BB3">
        <w:rPr>
          <w:rFonts w:ascii="Times New Roman" w:eastAsia="Times New Roman" w:hAnsi="Times New Roman" w:cs="Times New Roman"/>
          <w:spacing w:val="-1"/>
          <w:sz w:val="24"/>
          <w:szCs w:val="24"/>
          <w:lang w:eastAsia="ru-RU"/>
        </w:rPr>
        <w:t xml:space="preserve"> Та</w:t>
      </w:r>
      <w:r w:rsidRPr="00285BB3">
        <w:rPr>
          <w:rFonts w:ascii="Times New Roman" w:eastAsia="Times New Roman" w:hAnsi="Times New Roman" w:cs="Times New Roman"/>
          <w:sz w:val="24"/>
          <w:szCs w:val="24"/>
          <w:lang w:eastAsia="ru-RU"/>
        </w:rPr>
        <w:t>бл</w:t>
      </w:r>
      <w:r w:rsidRPr="00285BB3">
        <w:rPr>
          <w:rFonts w:ascii="Times New Roman" w:eastAsia="Times New Roman" w:hAnsi="Times New Roman" w:cs="Times New Roman"/>
          <w:spacing w:val="1"/>
          <w:sz w:val="24"/>
          <w:szCs w:val="24"/>
          <w:lang w:eastAsia="ru-RU"/>
        </w:rPr>
        <w:t>иц</w:t>
      </w:r>
      <w:r w:rsidRPr="00285BB3">
        <w:rPr>
          <w:rFonts w:ascii="Times New Roman" w:eastAsia="Times New Roman" w:hAnsi="Times New Roman" w:cs="Times New Roman"/>
          <w:sz w:val="24"/>
          <w:szCs w:val="24"/>
          <w:lang w:eastAsia="ru-RU"/>
        </w:rPr>
        <w:t>е</w:t>
      </w:r>
      <w:r w:rsidRPr="00285BB3">
        <w:rPr>
          <w:rFonts w:ascii="Times New Roman" w:eastAsia="Times New Roman" w:hAnsi="Times New Roman" w:cs="Times New Roman"/>
          <w:spacing w:val="-1"/>
          <w:sz w:val="24"/>
          <w:szCs w:val="24"/>
          <w:lang w:eastAsia="ru-RU"/>
        </w:rPr>
        <w:t xml:space="preserve"> Е</w:t>
      </w:r>
      <w:r w:rsidRPr="00285BB3">
        <w:rPr>
          <w:rFonts w:ascii="Times New Roman" w:eastAsia="Times New Roman" w:hAnsi="Times New Roman" w:cs="Times New Roman"/>
          <w:sz w:val="24"/>
          <w:szCs w:val="24"/>
          <w:lang w:eastAsia="ru-RU"/>
        </w:rPr>
        <w:t>.2.</w:t>
      </w:r>
    </w:p>
    <w:p w14:paraId="3BA86EA0" w14:textId="77777777" w:rsidR="00285BB3" w:rsidRPr="00285BB3" w:rsidRDefault="00285BB3" w:rsidP="00285BB3">
      <w:pPr>
        <w:widowControl w:val="0"/>
        <w:kinsoku w:val="0"/>
        <w:overflowPunct w:val="0"/>
        <w:autoSpaceDE w:val="0"/>
        <w:autoSpaceDN w:val="0"/>
        <w:adjustRightInd w:val="0"/>
        <w:spacing w:before="17" w:after="0" w:line="260" w:lineRule="exact"/>
        <w:jc w:val="both"/>
        <w:rPr>
          <w:rFonts w:ascii="Times New Roman" w:eastAsia="Times New Roman" w:hAnsi="Times New Roman" w:cs="Times New Roman"/>
          <w:sz w:val="26"/>
          <w:szCs w:val="26"/>
          <w:lang w:eastAsia="ru-RU"/>
        </w:rPr>
      </w:pPr>
    </w:p>
    <w:p w14:paraId="47A8D4AE" w14:textId="77777777" w:rsidR="00285BB3" w:rsidRPr="00285BB3" w:rsidRDefault="00285BB3" w:rsidP="00285BB3">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0"/>
          <w:szCs w:val="20"/>
          <w:lang w:eastAsia="ru-RU"/>
        </w:rPr>
      </w:pPr>
      <w:r w:rsidRPr="00285BB3">
        <w:rPr>
          <w:rFonts w:ascii="Times New Roman" w:eastAsia="Times New Roman" w:hAnsi="Times New Roman" w:cs="Times New Roman"/>
          <w:sz w:val="20"/>
          <w:szCs w:val="20"/>
          <w:lang w:eastAsia="ru-RU"/>
        </w:rPr>
        <w:t>Примечание</w:t>
      </w:r>
      <w:r>
        <w:rPr>
          <w:rFonts w:ascii="Times New Roman" w:eastAsia="Times New Roman" w:hAnsi="Times New Roman" w:cs="Times New Roman"/>
          <w:sz w:val="20"/>
          <w:szCs w:val="20"/>
          <w:lang w:eastAsia="ru-RU"/>
        </w:rPr>
        <w:t xml:space="preserve"> </w:t>
      </w:r>
      <w:r w:rsidRPr="00285BB3">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 xml:space="preserve"> </w:t>
      </w:r>
      <w:r w:rsidRPr="00285BB3">
        <w:rPr>
          <w:rFonts w:ascii="Times New Roman" w:eastAsia="Times New Roman" w:hAnsi="Times New Roman" w:cs="Times New Roman"/>
          <w:sz w:val="20"/>
          <w:szCs w:val="20"/>
          <w:lang w:eastAsia="ru-RU"/>
        </w:rPr>
        <w:t>На</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pacing w:val="2"/>
          <w:sz w:val="20"/>
          <w:szCs w:val="20"/>
          <w:lang w:eastAsia="ru-RU"/>
        </w:rPr>
        <w:t>с</w:t>
      </w:r>
      <w:r w:rsidRPr="00285BB3">
        <w:rPr>
          <w:rFonts w:ascii="Times New Roman" w:eastAsia="Times New Roman" w:hAnsi="Times New Roman" w:cs="Times New Roman"/>
          <w:spacing w:val="-2"/>
          <w:sz w:val="20"/>
          <w:szCs w:val="20"/>
          <w:lang w:eastAsia="ru-RU"/>
        </w:rPr>
        <w:t>у</w:t>
      </w:r>
      <w:r w:rsidRPr="00285BB3">
        <w:rPr>
          <w:rFonts w:ascii="Times New Roman" w:eastAsia="Times New Roman" w:hAnsi="Times New Roman" w:cs="Times New Roman"/>
          <w:spacing w:val="1"/>
          <w:sz w:val="20"/>
          <w:szCs w:val="20"/>
          <w:lang w:eastAsia="ru-RU"/>
        </w:rPr>
        <w:t>нк</w:t>
      </w:r>
      <w:r w:rsidRPr="00285BB3">
        <w:rPr>
          <w:rFonts w:ascii="Times New Roman" w:eastAsia="Times New Roman" w:hAnsi="Times New Roman" w:cs="Times New Roman"/>
          <w:sz w:val="20"/>
          <w:szCs w:val="20"/>
          <w:lang w:eastAsia="ru-RU"/>
        </w:rPr>
        <w:t>ах</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2"/>
          <w:sz w:val="20"/>
          <w:szCs w:val="20"/>
          <w:lang w:eastAsia="ru-RU"/>
        </w:rPr>
        <w:t>у</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pacing w:val="-1"/>
          <w:sz w:val="20"/>
          <w:szCs w:val="20"/>
          <w:lang w:eastAsia="ru-RU"/>
        </w:rPr>
        <w:t>в</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й</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Z</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з</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z w:val="20"/>
          <w:szCs w:val="20"/>
          <w:lang w:eastAsia="ru-RU"/>
        </w:rPr>
        <w:t>ачен</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заз</w:t>
      </w:r>
      <w:r w:rsidRPr="00285BB3">
        <w:rPr>
          <w:rFonts w:ascii="Times New Roman" w:eastAsia="Times New Roman" w:hAnsi="Times New Roman" w:cs="Times New Roman"/>
          <w:spacing w:val="1"/>
          <w:sz w:val="20"/>
          <w:szCs w:val="20"/>
          <w:lang w:eastAsia="ru-RU"/>
        </w:rPr>
        <w:t>ор</w:t>
      </w:r>
      <w:r w:rsidRPr="00285BB3">
        <w:rPr>
          <w:rFonts w:ascii="Times New Roman" w:eastAsia="Times New Roman" w:hAnsi="Times New Roman" w:cs="Times New Roman"/>
          <w:sz w:val="20"/>
          <w:szCs w:val="20"/>
          <w:lang w:eastAsia="ru-RU"/>
        </w:rPr>
        <w:t>,</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z w:val="20"/>
          <w:szCs w:val="20"/>
          <w:lang w:eastAsia="ru-RU"/>
        </w:rPr>
        <w:t>ак</w:t>
      </w:r>
      <w:r w:rsidRPr="00285BB3">
        <w:rPr>
          <w:rFonts w:ascii="Times New Roman" w:eastAsia="Times New Roman" w:hAnsi="Times New Roman" w:cs="Times New Roman"/>
          <w:spacing w:val="19"/>
          <w:sz w:val="20"/>
          <w:szCs w:val="20"/>
          <w:lang w:eastAsia="ru-RU"/>
        </w:rPr>
        <w:t xml:space="preserve"> </w:t>
      </w:r>
      <w:r w:rsidRPr="00285BB3">
        <w:rPr>
          <w:rFonts w:ascii="Times New Roman" w:eastAsia="Times New Roman" w:hAnsi="Times New Roman" w:cs="Times New Roman"/>
          <w:spacing w:val="-1"/>
          <w:sz w:val="20"/>
          <w:szCs w:val="20"/>
          <w:lang w:eastAsia="ru-RU"/>
        </w:rPr>
        <w:t>п</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в</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pacing w:val="-1"/>
          <w:sz w:val="20"/>
          <w:szCs w:val="20"/>
          <w:lang w:eastAsia="ru-RU"/>
        </w:rPr>
        <w:t>л</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pacing w:val="1"/>
          <w:sz w:val="20"/>
          <w:szCs w:val="20"/>
          <w:lang w:eastAsia="ru-RU"/>
        </w:rPr>
        <w:t>м</w:t>
      </w:r>
      <w:r w:rsidRPr="00285BB3">
        <w:rPr>
          <w:rFonts w:ascii="Times New Roman" w:eastAsia="Times New Roman" w:hAnsi="Times New Roman" w:cs="Times New Roman"/>
          <w:sz w:val="20"/>
          <w:szCs w:val="20"/>
          <w:lang w:eastAsia="ru-RU"/>
        </w:rPr>
        <w:t>е</w:t>
      </w:r>
      <w:r w:rsidRPr="00285BB3">
        <w:rPr>
          <w:rFonts w:ascii="Times New Roman" w:eastAsia="Times New Roman" w:hAnsi="Times New Roman" w:cs="Times New Roman"/>
          <w:spacing w:val="-1"/>
          <w:sz w:val="20"/>
          <w:szCs w:val="20"/>
          <w:lang w:eastAsia="ru-RU"/>
        </w:rPr>
        <w:t>ж</w:t>
      </w:r>
      <w:r w:rsidRPr="00285BB3">
        <w:rPr>
          <w:rFonts w:ascii="Times New Roman" w:eastAsia="Times New Roman" w:hAnsi="Times New Roman" w:cs="Times New Roman"/>
          <w:spacing w:val="1"/>
          <w:sz w:val="20"/>
          <w:szCs w:val="20"/>
          <w:lang w:eastAsia="ru-RU"/>
        </w:rPr>
        <w:t>д</w:t>
      </w:r>
      <w:r w:rsidRPr="00285BB3">
        <w:rPr>
          <w:rFonts w:ascii="Times New Roman" w:eastAsia="Times New Roman" w:hAnsi="Times New Roman" w:cs="Times New Roman"/>
          <w:sz w:val="20"/>
          <w:szCs w:val="20"/>
          <w:lang w:eastAsia="ru-RU"/>
        </w:rPr>
        <w:t>у</w:t>
      </w:r>
      <w:r w:rsidRPr="00285BB3">
        <w:rPr>
          <w:rFonts w:ascii="Times New Roman" w:eastAsia="Times New Roman" w:hAnsi="Times New Roman" w:cs="Times New Roman"/>
          <w:spacing w:val="17"/>
          <w:sz w:val="20"/>
          <w:szCs w:val="20"/>
          <w:lang w:eastAsia="ru-RU"/>
        </w:rPr>
        <w:t xml:space="preserve"> </w:t>
      </w:r>
      <w:r w:rsidRPr="00285BB3">
        <w:rPr>
          <w:rFonts w:ascii="Times New Roman" w:eastAsia="Times New Roman" w:hAnsi="Times New Roman" w:cs="Times New Roman"/>
          <w:sz w:val="20"/>
          <w:szCs w:val="20"/>
          <w:lang w:eastAsia="ru-RU"/>
        </w:rPr>
        <w:t>ш</w:t>
      </w:r>
      <w:r w:rsidRPr="00285BB3">
        <w:rPr>
          <w:rFonts w:ascii="Times New Roman" w:eastAsia="Times New Roman" w:hAnsi="Times New Roman" w:cs="Times New Roman"/>
          <w:spacing w:val="2"/>
          <w:sz w:val="20"/>
          <w:szCs w:val="20"/>
          <w:lang w:eastAsia="ru-RU"/>
        </w:rPr>
        <w:t>а</w:t>
      </w:r>
      <w:r w:rsidRPr="00285BB3">
        <w:rPr>
          <w:rFonts w:ascii="Times New Roman" w:eastAsia="Times New Roman" w:hAnsi="Times New Roman" w:cs="Times New Roman"/>
          <w:spacing w:val="1"/>
          <w:sz w:val="20"/>
          <w:szCs w:val="20"/>
          <w:lang w:eastAsia="ru-RU"/>
        </w:rPr>
        <w:t>б</w:t>
      </w:r>
      <w:r w:rsidRPr="00285BB3">
        <w:rPr>
          <w:rFonts w:ascii="Times New Roman" w:eastAsia="Times New Roman" w:hAnsi="Times New Roman" w:cs="Times New Roman"/>
          <w:spacing w:val="-1"/>
          <w:sz w:val="20"/>
          <w:szCs w:val="20"/>
          <w:lang w:eastAsia="ru-RU"/>
        </w:rPr>
        <w:t>л</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м</w:t>
      </w:r>
      <w:r w:rsidRPr="00285BB3">
        <w:rPr>
          <w:rFonts w:ascii="Times New Roman" w:eastAsia="Times New Roman" w:hAnsi="Times New Roman" w:cs="Times New Roman"/>
          <w:spacing w:val="18"/>
          <w:sz w:val="20"/>
          <w:szCs w:val="20"/>
          <w:lang w:eastAsia="ru-RU"/>
        </w:rPr>
        <w:t xml:space="preserve"> </w:t>
      </w:r>
      <w:r w:rsidRPr="00285BB3">
        <w:rPr>
          <w:rFonts w:ascii="Times New Roman" w:eastAsia="Times New Roman" w:hAnsi="Times New Roman" w:cs="Times New Roman"/>
          <w:sz w:val="20"/>
          <w:szCs w:val="20"/>
          <w:lang w:eastAsia="ru-RU"/>
        </w:rPr>
        <w:t>и</w:t>
      </w:r>
      <w:r w:rsidRPr="00285BB3">
        <w:rPr>
          <w:rFonts w:ascii="Times New Roman" w:eastAsia="Times New Roman" w:hAnsi="Times New Roman" w:cs="Times New Roman"/>
          <w:spacing w:val="19"/>
          <w:sz w:val="20"/>
          <w:szCs w:val="20"/>
          <w:lang w:eastAsia="ru-RU"/>
        </w:rPr>
        <w:t xml:space="preserve"> </w:t>
      </w:r>
      <w:r w:rsidRPr="00285BB3">
        <w:rPr>
          <w:rFonts w:ascii="Times New Roman" w:eastAsia="Times New Roman" w:hAnsi="Times New Roman" w:cs="Times New Roman"/>
          <w:spacing w:val="-2"/>
          <w:sz w:val="20"/>
          <w:szCs w:val="20"/>
          <w:lang w:eastAsia="ru-RU"/>
        </w:rPr>
        <w:t>х</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pacing w:val="-1"/>
          <w:sz w:val="20"/>
          <w:szCs w:val="20"/>
          <w:lang w:eastAsia="ru-RU"/>
        </w:rPr>
        <w:t>т</w:t>
      </w:r>
      <w:r w:rsidRPr="00285BB3">
        <w:rPr>
          <w:rFonts w:ascii="Times New Roman" w:eastAsia="Times New Roman" w:hAnsi="Times New Roman" w:cs="Times New Roman"/>
          <w:sz w:val="20"/>
          <w:szCs w:val="20"/>
          <w:lang w:eastAsia="ru-RU"/>
        </w:rPr>
        <w:t>е</w:t>
      </w:r>
      <w:r w:rsidRPr="00285BB3">
        <w:rPr>
          <w:rFonts w:ascii="Times New Roman" w:eastAsia="Times New Roman" w:hAnsi="Times New Roman" w:cs="Times New Roman"/>
          <w:spacing w:val="1"/>
          <w:sz w:val="20"/>
          <w:szCs w:val="20"/>
          <w:lang w:eastAsia="ru-RU"/>
        </w:rPr>
        <w:t>р</w:t>
      </w:r>
      <w:r w:rsidRPr="00285BB3">
        <w:rPr>
          <w:rFonts w:ascii="Times New Roman" w:eastAsia="Times New Roman" w:hAnsi="Times New Roman" w:cs="Times New Roman"/>
          <w:spacing w:val="-1"/>
          <w:sz w:val="20"/>
          <w:szCs w:val="20"/>
          <w:lang w:eastAsia="ru-RU"/>
        </w:rPr>
        <w:t>н</w:t>
      </w:r>
      <w:r w:rsidRPr="00285BB3">
        <w:rPr>
          <w:rFonts w:ascii="Times New Roman" w:eastAsia="Times New Roman" w:hAnsi="Times New Roman" w:cs="Times New Roman"/>
          <w:sz w:val="20"/>
          <w:szCs w:val="20"/>
          <w:lang w:eastAsia="ru-RU"/>
        </w:rPr>
        <w:t>ы</w:t>
      </w:r>
      <w:r w:rsidRPr="00285BB3">
        <w:rPr>
          <w:rFonts w:ascii="Times New Roman" w:eastAsia="Times New Roman" w:hAnsi="Times New Roman" w:cs="Times New Roman"/>
          <w:spacing w:val="1"/>
          <w:sz w:val="20"/>
          <w:szCs w:val="20"/>
          <w:lang w:eastAsia="ru-RU"/>
        </w:rPr>
        <w:t>м</w:t>
      </w:r>
      <w:r w:rsidRPr="00285BB3">
        <w:rPr>
          <w:rFonts w:ascii="Times New Roman" w:eastAsia="Times New Roman" w:hAnsi="Times New Roman" w:cs="Times New Roman"/>
          <w:sz w:val="20"/>
          <w:szCs w:val="20"/>
          <w:lang w:eastAsia="ru-RU"/>
        </w:rPr>
        <w:t>и</w:t>
      </w:r>
      <w:r w:rsidRPr="00285BB3">
        <w:rPr>
          <w:rFonts w:ascii="Times New Roman" w:eastAsia="Times New Roman" w:hAnsi="Times New Roman" w:cs="Times New Roman"/>
          <w:spacing w:val="-14"/>
          <w:sz w:val="20"/>
          <w:szCs w:val="20"/>
          <w:lang w:eastAsia="ru-RU"/>
        </w:rPr>
        <w:t xml:space="preserve"> </w:t>
      </w:r>
      <w:r w:rsidRPr="00285BB3">
        <w:rPr>
          <w:rFonts w:ascii="Times New Roman" w:eastAsia="Times New Roman" w:hAnsi="Times New Roman" w:cs="Times New Roman"/>
          <w:spacing w:val="-1"/>
          <w:sz w:val="20"/>
          <w:szCs w:val="20"/>
          <w:lang w:eastAsia="ru-RU"/>
        </w:rPr>
        <w:t>т</w:t>
      </w:r>
      <w:r w:rsidRPr="00285BB3">
        <w:rPr>
          <w:rFonts w:ascii="Times New Roman" w:eastAsia="Times New Roman" w:hAnsi="Times New Roman" w:cs="Times New Roman"/>
          <w:spacing w:val="1"/>
          <w:sz w:val="20"/>
          <w:szCs w:val="20"/>
          <w:lang w:eastAsia="ru-RU"/>
        </w:rPr>
        <w:t>о</w:t>
      </w:r>
      <w:r w:rsidRPr="00285BB3">
        <w:rPr>
          <w:rFonts w:ascii="Times New Roman" w:eastAsia="Times New Roman" w:hAnsi="Times New Roman" w:cs="Times New Roman"/>
          <w:sz w:val="20"/>
          <w:szCs w:val="20"/>
          <w:lang w:eastAsia="ru-RU"/>
        </w:rPr>
        <w:t>ч</w:t>
      </w:r>
      <w:r w:rsidRPr="00285BB3">
        <w:rPr>
          <w:rFonts w:ascii="Times New Roman" w:eastAsia="Times New Roman" w:hAnsi="Times New Roman" w:cs="Times New Roman"/>
          <w:spacing w:val="-1"/>
          <w:sz w:val="20"/>
          <w:szCs w:val="20"/>
          <w:lang w:eastAsia="ru-RU"/>
        </w:rPr>
        <w:t>к</w:t>
      </w:r>
      <w:r w:rsidRPr="00285BB3">
        <w:rPr>
          <w:rFonts w:ascii="Times New Roman" w:eastAsia="Times New Roman" w:hAnsi="Times New Roman" w:cs="Times New Roman"/>
          <w:sz w:val="20"/>
          <w:szCs w:val="20"/>
          <w:lang w:eastAsia="ru-RU"/>
        </w:rPr>
        <w:t>а</w:t>
      </w:r>
      <w:r w:rsidRPr="00285BB3">
        <w:rPr>
          <w:rFonts w:ascii="Times New Roman" w:eastAsia="Times New Roman" w:hAnsi="Times New Roman" w:cs="Times New Roman"/>
          <w:spacing w:val="3"/>
          <w:sz w:val="20"/>
          <w:szCs w:val="20"/>
          <w:lang w:eastAsia="ru-RU"/>
        </w:rPr>
        <w:t>м</w:t>
      </w:r>
      <w:r w:rsidRPr="00285BB3">
        <w:rPr>
          <w:rFonts w:ascii="Times New Roman" w:eastAsia="Times New Roman" w:hAnsi="Times New Roman" w:cs="Times New Roman"/>
          <w:spacing w:val="-1"/>
          <w:sz w:val="20"/>
          <w:szCs w:val="20"/>
          <w:lang w:eastAsia="ru-RU"/>
        </w:rPr>
        <w:t>и</w:t>
      </w:r>
      <w:r w:rsidRPr="00285BB3">
        <w:rPr>
          <w:rFonts w:ascii="Times New Roman" w:eastAsia="Times New Roman" w:hAnsi="Times New Roman" w:cs="Times New Roman"/>
          <w:sz w:val="20"/>
          <w:szCs w:val="20"/>
          <w:lang w:eastAsia="ru-RU"/>
        </w:rPr>
        <w:t>.</w:t>
      </w:r>
    </w:p>
    <w:p w14:paraId="32F3E7E9" w14:textId="77777777" w:rsidR="00285BB3" w:rsidRPr="00285BB3" w:rsidRDefault="00285BB3" w:rsidP="00285BB3">
      <w:pPr>
        <w:widowControl w:val="0"/>
        <w:kinsoku w:val="0"/>
        <w:overflowPunct w:val="0"/>
        <w:autoSpaceDE w:val="0"/>
        <w:autoSpaceDN w:val="0"/>
        <w:adjustRightInd w:val="0"/>
        <w:spacing w:after="0" w:line="240" w:lineRule="auto"/>
        <w:ind w:right="112" w:firstLine="566"/>
        <w:jc w:val="both"/>
        <w:rPr>
          <w:rFonts w:ascii="Times New Roman" w:eastAsia="Times New Roman" w:hAnsi="Times New Roman" w:cs="Times New Roman"/>
          <w:sz w:val="20"/>
          <w:szCs w:val="20"/>
          <w:lang w:eastAsia="ru-RU"/>
        </w:rPr>
      </w:pPr>
    </w:p>
    <w:p w14:paraId="5214A12C" w14:textId="77777777" w:rsidR="003826F5" w:rsidRPr="00356444" w:rsidRDefault="008B1476" w:rsidP="008B1476">
      <w:pPr>
        <w:jc w:val="center"/>
        <w:rPr>
          <w:rFonts w:ascii="Calibri" w:eastAsia="Calibri" w:hAnsi="Calibri" w:cs="Times New Roman"/>
        </w:rPr>
      </w:pPr>
      <w:r w:rsidRPr="00BE2759">
        <w:rPr>
          <w:noProof/>
          <w:lang w:eastAsia="ru-RU"/>
        </w:rPr>
        <w:drawing>
          <wp:inline distT="0" distB="0" distL="0" distR="0" wp14:anchorId="1BB5B218" wp14:editId="247DF0F4">
            <wp:extent cx="4004410" cy="4725170"/>
            <wp:effectExtent l="0" t="0" r="0" b="0"/>
            <wp:docPr id="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6" cstate="print">
                      <a:extLst>
                        <a:ext uri="{28A0092B-C50C-407E-A947-70E740481C1C}">
                          <a14:useLocalDpi xmlns:a14="http://schemas.microsoft.com/office/drawing/2010/main" val="0"/>
                        </a:ext>
                      </a:extLst>
                    </a:blip>
                    <a:srcRect l="3741" t="9631" r="18292" b="10762"/>
                    <a:stretch>
                      <a:fillRect/>
                    </a:stretch>
                  </pic:blipFill>
                  <pic:spPr bwMode="auto">
                    <a:xfrm>
                      <a:off x="0" y="0"/>
                      <a:ext cx="4041158" cy="4768533"/>
                    </a:xfrm>
                    <a:prstGeom prst="rect">
                      <a:avLst/>
                    </a:prstGeom>
                    <a:noFill/>
                    <a:ln>
                      <a:noFill/>
                    </a:ln>
                  </pic:spPr>
                </pic:pic>
              </a:graphicData>
            </a:graphic>
          </wp:inline>
        </w:drawing>
      </w:r>
    </w:p>
    <w:p w14:paraId="7C77F26B" w14:textId="77777777" w:rsidR="00356444" w:rsidRPr="008B1476" w:rsidRDefault="008B1476" w:rsidP="008B1476">
      <w:pPr>
        <w:ind w:firstLine="709"/>
        <w:rPr>
          <w:rFonts w:ascii="Times New Roman" w:eastAsia="Times New Roman" w:hAnsi="Times New Roman" w:cs="Times New Roman"/>
          <w:b/>
          <w:sz w:val="24"/>
          <w:szCs w:val="24"/>
          <w:lang w:eastAsia="ru-RU"/>
        </w:rPr>
      </w:pPr>
      <w:r w:rsidRPr="008B1476">
        <w:rPr>
          <w:rFonts w:ascii="Times New Roman" w:eastAsia="Times New Roman" w:hAnsi="Times New Roman" w:cs="Times New Roman"/>
          <w:b/>
          <w:spacing w:val="-3"/>
          <w:sz w:val="24"/>
          <w:szCs w:val="24"/>
          <w:lang w:eastAsia="ru-RU"/>
        </w:rPr>
        <w:t>Р</w:t>
      </w:r>
      <w:r w:rsidRPr="008B1476">
        <w:rPr>
          <w:rFonts w:ascii="Times New Roman" w:eastAsia="Times New Roman" w:hAnsi="Times New Roman" w:cs="Times New Roman"/>
          <w:b/>
          <w:sz w:val="24"/>
          <w:szCs w:val="24"/>
          <w:lang w:eastAsia="ru-RU"/>
        </w:rPr>
        <w:t>и</w:t>
      </w:r>
      <w:r w:rsidRPr="008B1476">
        <w:rPr>
          <w:rFonts w:ascii="Times New Roman" w:eastAsia="Times New Roman" w:hAnsi="Times New Roman" w:cs="Times New Roman"/>
          <w:b/>
          <w:spacing w:val="-1"/>
          <w:sz w:val="24"/>
          <w:szCs w:val="24"/>
          <w:lang w:eastAsia="ru-RU"/>
        </w:rPr>
        <w:t>с</w:t>
      </w:r>
      <w:r w:rsidRPr="008B1476">
        <w:rPr>
          <w:rFonts w:ascii="Times New Roman" w:eastAsia="Times New Roman" w:hAnsi="Times New Roman" w:cs="Times New Roman"/>
          <w:b/>
          <w:sz w:val="24"/>
          <w:szCs w:val="24"/>
          <w:lang w:eastAsia="ru-RU"/>
        </w:rPr>
        <w:t xml:space="preserve">унок Е.1 – </w:t>
      </w:r>
      <w:r w:rsidRPr="008B1476">
        <w:rPr>
          <w:rFonts w:ascii="Times New Roman" w:eastAsia="Times New Roman" w:hAnsi="Times New Roman" w:cs="Times New Roman"/>
          <w:b/>
          <w:spacing w:val="-1"/>
          <w:sz w:val="24"/>
          <w:szCs w:val="24"/>
          <w:lang w:eastAsia="ru-RU"/>
        </w:rPr>
        <w:t>Х</w:t>
      </w:r>
      <w:r w:rsidRPr="008B1476">
        <w:rPr>
          <w:rFonts w:ascii="Times New Roman" w:eastAsia="Times New Roman" w:hAnsi="Times New Roman" w:cs="Times New Roman"/>
          <w:b/>
          <w:sz w:val="24"/>
          <w:szCs w:val="24"/>
          <w:lang w:eastAsia="ru-RU"/>
        </w:rPr>
        <w:t>арак</w:t>
      </w:r>
      <w:r w:rsidRPr="008B1476">
        <w:rPr>
          <w:rFonts w:ascii="Times New Roman" w:eastAsia="Times New Roman" w:hAnsi="Times New Roman" w:cs="Times New Roman"/>
          <w:b/>
          <w:spacing w:val="-1"/>
          <w:sz w:val="24"/>
          <w:szCs w:val="24"/>
          <w:lang w:eastAsia="ru-RU"/>
        </w:rPr>
        <w:t>те</w:t>
      </w:r>
      <w:r w:rsidRPr="008B1476">
        <w:rPr>
          <w:rFonts w:ascii="Times New Roman" w:eastAsia="Times New Roman" w:hAnsi="Times New Roman" w:cs="Times New Roman"/>
          <w:b/>
          <w:sz w:val="24"/>
          <w:szCs w:val="24"/>
          <w:lang w:eastAsia="ru-RU"/>
        </w:rPr>
        <w:t>рн</w:t>
      </w:r>
      <w:r w:rsidRPr="008B1476">
        <w:rPr>
          <w:rFonts w:ascii="Times New Roman" w:eastAsia="Times New Roman" w:hAnsi="Times New Roman" w:cs="Times New Roman"/>
          <w:b/>
          <w:spacing w:val="-1"/>
          <w:sz w:val="24"/>
          <w:szCs w:val="24"/>
          <w:lang w:eastAsia="ru-RU"/>
        </w:rPr>
        <w:t>ы</w:t>
      </w:r>
      <w:r w:rsidRPr="008B1476">
        <w:rPr>
          <w:rFonts w:ascii="Times New Roman" w:eastAsia="Times New Roman" w:hAnsi="Times New Roman" w:cs="Times New Roman"/>
          <w:b/>
          <w:sz w:val="24"/>
          <w:szCs w:val="24"/>
          <w:lang w:eastAsia="ru-RU"/>
        </w:rPr>
        <w:t>е</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pacing w:val="2"/>
          <w:sz w:val="24"/>
          <w:szCs w:val="24"/>
          <w:lang w:eastAsia="ru-RU"/>
        </w:rPr>
        <w:t>т</w:t>
      </w:r>
      <w:r w:rsidRPr="008B1476">
        <w:rPr>
          <w:rFonts w:ascii="Times New Roman" w:eastAsia="Times New Roman" w:hAnsi="Times New Roman" w:cs="Times New Roman"/>
          <w:b/>
          <w:sz w:val="24"/>
          <w:szCs w:val="24"/>
          <w:lang w:eastAsia="ru-RU"/>
        </w:rPr>
        <w:t>о</w:t>
      </w:r>
      <w:r w:rsidRPr="008B1476">
        <w:rPr>
          <w:rFonts w:ascii="Times New Roman" w:eastAsia="Times New Roman" w:hAnsi="Times New Roman" w:cs="Times New Roman"/>
          <w:b/>
          <w:spacing w:val="-1"/>
          <w:sz w:val="24"/>
          <w:szCs w:val="24"/>
          <w:lang w:eastAsia="ru-RU"/>
        </w:rPr>
        <w:t>ч</w:t>
      </w:r>
      <w:r w:rsidRPr="008B1476">
        <w:rPr>
          <w:rFonts w:ascii="Times New Roman" w:eastAsia="Times New Roman" w:hAnsi="Times New Roman" w:cs="Times New Roman"/>
          <w:b/>
          <w:sz w:val="24"/>
          <w:szCs w:val="24"/>
          <w:lang w:eastAsia="ru-RU"/>
        </w:rPr>
        <w:t>ки</w:t>
      </w:r>
      <w:r w:rsidRPr="008B1476">
        <w:rPr>
          <w:rFonts w:ascii="Times New Roman" w:eastAsia="Times New Roman" w:hAnsi="Times New Roman" w:cs="Times New Roman"/>
          <w:b/>
          <w:spacing w:val="-2"/>
          <w:sz w:val="24"/>
          <w:szCs w:val="24"/>
          <w:lang w:eastAsia="ru-RU"/>
        </w:rPr>
        <w:t xml:space="preserve"> </w:t>
      </w:r>
      <w:r w:rsidRPr="008B1476">
        <w:rPr>
          <w:rFonts w:ascii="Times New Roman" w:eastAsia="Times New Roman" w:hAnsi="Times New Roman" w:cs="Times New Roman"/>
          <w:b/>
          <w:sz w:val="24"/>
          <w:szCs w:val="24"/>
          <w:lang w:eastAsia="ru-RU"/>
        </w:rPr>
        <w:t>ко</w:t>
      </w:r>
      <w:r w:rsidRPr="008B1476">
        <w:rPr>
          <w:rFonts w:ascii="Times New Roman" w:eastAsia="Times New Roman" w:hAnsi="Times New Roman" w:cs="Times New Roman"/>
          <w:b/>
          <w:spacing w:val="-2"/>
          <w:sz w:val="24"/>
          <w:szCs w:val="24"/>
          <w:lang w:eastAsia="ru-RU"/>
        </w:rPr>
        <w:t>н</w:t>
      </w:r>
      <w:r w:rsidRPr="008B1476">
        <w:rPr>
          <w:rFonts w:ascii="Times New Roman" w:eastAsia="Times New Roman" w:hAnsi="Times New Roman" w:cs="Times New Roman"/>
          <w:b/>
          <w:spacing w:val="2"/>
          <w:sz w:val="24"/>
          <w:szCs w:val="24"/>
          <w:lang w:eastAsia="ru-RU"/>
        </w:rPr>
        <w:t>т</w:t>
      </w:r>
      <w:r w:rsidRPr="008B1476">
        <w:rPr>
          <w:rFonts w:ascii="Times New Roman" w:eastAsia="Times New Roman" w:hAnsi="Times New Roman" w:cs="Times New Roman"/>
          <w:b/>
          <w:sz w:val="24"/>
          <w:szCs w:val="24"/>
          <w:lang w:eastAsia="ru-RU"/>
        </w:rPr>
        <w:t>ро</w:t>
      </w:r>
      <w:r w:rsidRPr="008B1476">
        <w:rPr>
          <w:rFonts w:ascii="Times New Roman" w:eastAsia="Times New Roman" w:hAnsi="Times New Roman" w:cs="Times New Roman"/>
          <w:b/>
          <w:spacing w:val="-3"/>
          <w:sz w:val="24"/>
          <w:szCs w:val="24"/>
          <w:lang w:eastAsia="ru-RU"/>
        </w:rPr>
        <w:t>л</w:t>
      </w:r>
      <w:r w:rsidRPr="008B1476">
        <w:rPr>
          <w:rFonts w:ascii="Times New Roman" w:eastAsia="Times New Roman" w:hAnsi="Times New Roman" w:cs="Times New Roman"/>
          <w:b/>
          <w:sz w:val="24"/>
          <w:szCs w:val="24"/>
          <w:lang w:eastAsia="ru-RU"/>
        </w:rPr>
        <w:t>я</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z w:val="24"/>
          <w:szCs w:val="24"/>
          <w:lang w:eastAsia="ru-RU"/>
        </w:rPr>
        <w:t>пр</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д</w:t>
      </w:r>
      <w:r w:rsidRPr="008B1476">
        <w:rPr>
          <w:rFonts w:ascii="Times New Roman" w:eastAsia="Times New Roman" w:hAnsi="Times New Roman" w:cs="Times New Roman"/>
          <w:b/>
          <w:spacing w:val="-1"/>
          <w:sz w:val="24"/>
          <w:szCs w:val="24"/>
          <w:lang w:eastAsia="ru-RU"/>
        </w:rPr>
        <w:t>ел</w:t>
      </w:r>
      <w:r w:rsidRPr="008B1476">
        <w:rPr>
          <w:rFonts w:ascii="Times New Roman" w:eastAsia="Times New Roman" w:hAnsi="Times New Roman" w:cs="Times New Roman"/>
          <w:b/>
          <w:sz w:val="24"/>
          <w:szCs w:val="24"/>
          <w:lang w:eastAsia="ru-RU"/>
        </w:rPr>
        <w:t>ьн</w:t>
      </w:r>
      <w:r w:rsidRPr="008B1476">
        <w:rPr>
          <w:rFonts w:ascii="Times New Roman" w:eastAsia="Times New Roman" w:hAnsi="Times New Roman" w:cs="Times New Roman"/>
          <w:b/>
          <w:spacing w:val="-1"/>
          <w:sz w:val="24"/>
          <w:szCs w:val="24"/>
          <w:lang w:eastAsia="ru-RU"/>
        </w:rPr>
        <w:t>ы</w:t>
      </w:r>
      <w:r w:rsidRPr="008B1476">
        <w:rPr>
          <w:rFonts w:ascii="Times New Roman" w:eastAsia="Times New Roman" w:hAnsi="Times New Roman" w:cs="Times New Roman"/>
          <w:b/>
          <w:sz w:val="24"/>
          <w:szCs w:val="24"/>
          <w:lang w:eastAsia="ru-RU"/>
        </w:rPr>
        <w:t>х о</w:t>
      </w:r>
      <w:r w:rsidRPr="008B1476">
        <w:rPr>
          <w:rFonts w:ascii="Times New Roman" w:eastAsia="Times New Roman" w:hAnsi="Times New Roman" w:cs="Times New Roman"/>
          <w:b/>
          <w:spacing w:val="-1"/>
          <w:sz w:val="24"/>
          <w:szCs w:val="24"/>
          <w:lang w:eastAsia="ru-RU"/>
        </w:rPr>
        <w:t>т</w:t>
      </w:r>
      <w:r w:rsidRPr="008B1476">
        <w:rPr>
          <w:rFonts w:ascii="Times New Roman" w:eastAsia="Times New Roman" w:hAnsi="Times New Roman" w:cs="Times New Roman"/>
          <w:b/>
          <w:sz w:val="24"/>
          <w:szCs w:val="24"/>
          <w:lang w:eastAsia="ru-RU"/>
        </w:rPr>
        <w:t>к</w:t>
      </w:r>
      <w:r w:rsidRPr="008B1476">
        <w:rPr>
          <w:rFonts w:ascii="Times New Roman" w:eastAsia="Times New Roman" w:hAnsi="Times New Roman" w:cs="Times New Roman"/>
          <w:b/>
          <w:spacing w:val="-1"/>
          <w:sz w:val="24"/>
          <w:szCs w:val="24"/>
          <w:lang w:eastAsia="ru-RU"/>
        </w:rPr>
        <w:t>л</w:t>
      </w:r>
      <w:r w:rsidRPr="008B1476">
        <w:rPr>
          <w:rFonts w:ascii="Times New Roman" w:eastAsia="Times New Roman" w:hAnsi="Times New Roman" w:cs="Times New Roman"/>
          <w:b/>
          <w:sz w:val="24"/>
          <w:szCs w:val="24"/>
          <w:lang w:eastAsia="ru-RU"/>
        </w:rPr>
        <w:t>он</w:t>
      </w:r>
      <w:r w:rsidRPr="008B1476">
        <w:rPr>
          <w:rFonts w:ascii="Times New Roman" w:eastAsia="Times New Roman" w:hAnsi="Times New Roman" w:cs="Times New Roman"/>
          <w:b/>
          <w:spacing w:val="-4"/>
          <w:sz w:val="24"/>
          <w:szCs w:val="24"/>
          <w:lang w:eastAsia="ru-RU"/>
        </w:rPr>
        <w:t>е</w:t>
      </w:r>
      <w:r w:rsidRPr="008B1476">
        <w:rPr>
          <w:rFonts w:ascii="Times New Roman" w:eastAsia="Times New Roman" w:hAnsi="Times New Roman" w:cs="Times New Roman"/>
          <w:b/>
          <w:sz w:val="24"/>
          <w:szCs w:val="24"/>
          <w:lang w:eastAsia="ru-RU"/>
        </w:rPr>
        <w:t>ний поп</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р</w:t>
      </w:r>
      <w:r w:rsidRPr="008B1476">
        <w:rPr>
          <w:rFonts w:ascii="Times New Roman" w:eastAsia="Times New Roman" w:hAnsi="Times New Roman" w:cs="Times New Roman"/>
          <w:b/>
          <w:spacing w:val="-1"/>
          <w:sz w:val="24"/>
          <w:szCs w:val="24"/>
          <w:lang w:eastAsia="ru-RU"/>
        </w:rPr>
        <w:t>еч</w:t>
      </w:r>
      <w:r w:rsidRPr="008B1476">
        <w:rPr>
          <w:rFonts w:ascii="Times New Roman" w:eastAsia="Times New Roman" w:hAnsi="Times New Roman" w:cs="Times New Roman"/>
          <w:b/>
          <w:sz w:val="24"/>
          <w:szCs w:val="24"/>
          <w:lang w:eastAsia="ru-RU"/>
        </w:rPr>
        <w:t>но</w:t>
      </w:r>
      <w:r w:rsidRPr="008B1476">
        <w:rPr>
          <w:rFonts w:ascii="Times New Roman" w:eastAsia="Times New Roman" w:hAnsi="Times New Roman" w:cs="Times New Roman"/>
          <w:b/>
          <w:spacing w:val="-1"/>
          <w:sz w:val="24"/>
          <w:szCs w:val="24"/>
          <w:lang w:eastAsia="ru-RU"/>
        </w:rPr>
        <w:t>г</w:t>
      </w:r>
      <w:r w:rsidRPr="008B1476">
        <w:rPr>
          <w:rFonts w:ascii="Times New Roman" w:eastAsia="Times New Roman" w:hAnsi="Times New Roman" w:cs="Times New Roman"/>
          <w:b/>
          <w:sz w:val="24"/>
          <w:szCs w:val="24"/>
          <w:lang w:eastAsia="ru-RU"/>
        </w:rPr>
        <w:t xml:space="preserve">о </w:t>
      </w:r>
      <w:r w:rsidRPr="008B1476">
        <w:rPr>
          <w:rFonts w:ascii="Times New Roman" w:eastAsia="Times New Roman" w:hAnsi="Times New Roman" w:cs="Times New Roman"/>
          <w:b/>
          <w:spacing w:val="-1"/>
          <w:sz w:val="24"/>
          <w:szCs w:val="24"/>
          <w:lang w:eastAsia="ru-RU"/>
        </w:rPr>
        <w:t>се</w:t>
      </w:r>
      <w:r w:rsidRPr="008B1476">
        <w:rPr>
          <w:rFonts w:ascii="Times New Roman" w:eastAsia="Times New Roman" w:hAnsi="Times New Roman" w:cs="Times New Roman"/>
          <w:b/>
          <w:spacing w:val="1"/>
          <w:sz w:val="24"/>
          <w:szCs w:val="24"/>
          <w:lang w:eastAsia="ru-RU"/>
        </w:rPr>
        <w:t>ч</w:t>
      </w:r>
      <w:r w:rsidRPr="008B1476">
        <w:rPr>
          <w:rFonts w:ascii="Times New Roman" w:eastAsia="Times New Roman" w:hAnsi="Times New Roman" w:cs="Times New Roman"/>
          <w:b/>
          <w:spacing w:val="-1"/>
          <w:sz w:val="24"/>
          <w:szCs w:val="24"/>
          <w:lang w:eastAsia="ru-RU"/>
        </w:rPr>
        <w:t>е</w:t>
      </w:r>
      <w:r w:rsidRPr="008B1476">
        <w:rPr>
          <w:rFonts w:ascii="Times New Roman" w:eastAsia="Times New Roman" w:hAnsi="Times New Roman" w:cs="Times New Roman"/>
          <w:b/>
          <w:sz w:val="24"/>
          <w:szCs w:val="24"/>
          <w:lang w:eastAsia="ru-RU"/>
        </w:rPr>
        <w:t>ния</w:t>
      </w:r>
      <w:r w:rsidRPr="008B1476">
        <w:rPr>
          <w:rFonts w:ascii="Times New Roman" w:eastAsia="Times New Roman" w:hAnsi="Times New Roman" w:cs="Times New Roman"/>
          <w:b/>
          <w:spacing w:val="-1"/>
          <w:sz w:val="24"/>
          <w:szCs w:val="24"/>
          <w:lang w:eastAsia="ru-RU"/>
        </w:rPr>
        <w:t xml:space="preserve"> </w:t>
      </w:r>
      <w:r w:rsidRPr="008B1476">
        <w:rPr>
          <w:rFonts w:ascii="Times New Roman" w:eastAsia="Times New Roman" w:hAnsi="Times New Roman" w:cs="Times New Roman"/>
          <w:b/>
          <w:sz w:val="24"/>
          <w:szCs w:val="24"/>
          <w:lang w:eastAsia="ru-RU"/>
        </w:rPr>
        <w:t>р</w:t>
      </w:r>
      <w:r w:rsidRPr="008B1476">
        <w:rPr>
          <w:rFonts w:ascii="Times New Roman" w:eastAsia="Times New Roman" w:hAnsi="Times New Roman" w:cs="Times New Roman"/>
          <w:b/>
          <w:spacing w:val="-1"/>
          <w:sz w:val="24"/>
          <w:szCs w:val="24"/>
          <w:lang w:eastAsia="ru-RU"/>
        </w:rPr>
        <w:t>ел</w:t>
      </w:r>
      <w:r w:rsidRPr="008B1476">
        <w:rPr>
          <w:rFonts w:ascii="Times New Roman" w:eastAsia="Times New Roman" w:hAnsi="Times New Roman" w:cs="Times New Roman"/>
          <w:b/>
          <w:sz w:val="24"/>
          <w:szCs w:val="24"/>
          <w:lang w:eastAsia="ru-RU"/>
        </w:rPr>
        <w:t>ь</w:t>
      </w:r>
      <w:r w:rsidRPr="008B1476">
        <w:rPr>
          <w:rFonts w:ascii="Times New Roman" w:eastAsia="Times New Roman" w:hAnsi="Times New Roman" w:cs="Times New Roman"/>
          <w:b/>
          <w:spacing w:val="-1"/>
          <w:sz w:val="24"/>
          <w:szCs w:val="24"/>
          <w:lang w:eastAsia="ru-RU"/>
        </w:rPr>
        <w:t>с</w:t>
      </w:r>
      <w:r w:rsidRPr="008B1476">
        <w:rPr>
          <w:rFonts w:ascii="Times New Roman" w:eastAsia="Times New Roman" w:hAnsi="Times New Roman" w:cs="Times New Roman"/>
          <w:b/>
          <w:sz w:val="24"/>
          <w:szCs w:val="24"/>
          <w:lang w:eastAsia="ru-RU"/>
        </w:rPr>
        <w:t>ов</w:t>
      </w:r>
    </w:p>
    <w:p w14:paraId="209BE01E" w14:textId="77777777" w:rsidR="008B1476" w:rsidRDefault="008B1476" w:rsidP="00356444">
      <w:pPr>
        <w:rPr>
          <w:rFonts w:ascii="Times New Roman" w:eastAsia="Times New Roman" w:hAnsi="Times New Roman" w:cs="Times New Roman"/>
          <w:sz w:val="24"/>
          <w:szCs w:val="24"/>
          <w:lang w:eastAsia="ru-RU"/>
        </w:rPr>
      </w:pPr>
    </w:p>
    <w:p w14:paraId="16F1B272" w14:textId="77777777" w:rsidR="008B1476" w:rsidRDefault="008B1476" w:rsidP="00356444">
      <w:pPr>
        <w:rPr>
          <w:rFonts w:ascii="Times New Roman" w:eastAsia="Times New Roman" w:hAnsi="Times New Roman" w:cs="Times New Roman"/>
          <w:sz w:val="24"/>
          <w:szCs w:val="24"/>
          <w:lang w:eastAsia="ru-RU"/>
        </w:rPr>
      </w:pPr>
    </w:p>
    <w:p w14:paraId="51578732" w14:textId="77777777" w:rsidR="008B1476" w:rsidRDefault="008B1476" w:rsidP="008B1476">
      <w:pPr>
        <w:jc w:val="center"/>
      </w:pPr>
      <w:r w:rsidRPr="00BE2759">
        <w:rPr>
          <w:noProof/>
          <w:lang w:eastAsia="ru-RU"/>
        </w:rPr>
        <w:lastRenderedPageBreak/>
        <w:drawing>
          <wp:inline distT="0" distB="0" distL="0" distR="0" wp14:anchorId="0E9176E4" wp14:editId="7D8ACFC8">
            <wp:extent cx="4570269" cy="5800725"/>
            <wp:effectExtent l="0" t="0" r="1905" b="0"/>
            <wp:docPr id="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7" cstate="print">
                      <a:extLst>
                        <a:ext uri="{28A0092B-C50C-407E-A947-70E740481C1C}">
                          <a14:useLocalDpi xmlns:a14="http://schemas.microsoft.com/office/drawing/2010/main" val="0"/>
                        </a:ext>
                      </a:extLst>
                    </a:blip>
                    <a:srcRect l="2058" t="10341" r="19484" b="9491"/>
                    <a:stretch>
                      <a:fillRect/>
                    </a:stretch>
                  </pic:blipFill>
                  <pic:spPr bwMode="auto">
                    <a:xfrm>
                      <a:off x="0" y="0"/>
                      <a:ext cx="4575319" cy="5807135"/>
                    </a:xfrm>
                    <a:prstGeom prst="rect">
                      <a:avLst/>
                    </a:prstGeom>
                    <a:noFill/>
                    <a:ln>
                      <a:noFill/>
                    </a:ln>
                  </pic:spPr>
                </pic:pic>
              </a:graphicData>
            </a:graphic>
          </wp:inline>
        </w:drawing>
      </w:r>
    </w:p>
    <w:p w14:paraId="25EA6374" w14:textId="77777777" w:rsidR="008B1476" w:rsidRPr="008B1476" w:rsidRDefault="008B1476" w:rsidP="008B1476">
      <w:pPr>
        <w:widowControl w:val="0"/>
        <w:kinsoku w:val="0"/>
        <w:overflowPunct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8B1476">
        <w:rPr>
          <w:rFonts w:ascii="Times New Roman" w:eastAsia="Times New Roman" w:hAnsi="Times New Roman" w:cs="Times New Roman"/>
          <w:b/>
          <w:bCs/>
          <w:spacing w:val="-3"/>
          <w:sz w:val="24"/>
          <w:szCs w:val="24"/>
          <w:lang w:eastAsia="ru-RU"/>
        </w:rPr>
        <w:t>Р</w:t>
      </w:r>
      <w:r w:rsidRPr="008B1476">
        <w:rPr>
          <w:rFonts w:ascii="Times New Roman" w:eastAsia="Times New Roman" w:hAnsi="Times New Roman" w:cs="Times New Roman"/>
          <w:b/>
          <w:bCs/>
          <w:sz w:val="24"/>
          <w:szCs w:val="24"/>
          <w:lang w:eastAsia="ru-RU"/>
        </w:rPr>
        <w:t>и</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z w:val="24"/>
          <w:szCs w:val="24"/>
          <w:lang w:eastAsia="ru-RU"/>
        </w:rPr>
        <w:t xml:space="preserve">унок Е.2 – </w:t>
      </w:r>
      <w:r w:rsidRPr="008B1476">
        <w:rPr>
          <w:rFonts w:ascii="Times New Roman" w:eastAsia="Times New Roman" w:hAnsi="Times New Roman" w:cs="Times New Roman"/>
          <w:b/>
          <w:bCs/>
          <w:spacing w:val="-1"/>
          <w:sz w:val="24"/>
          <w:szCs w:val="24"/>
          <w:lang w:eastAsia="ru-RU"/>
        </w:rPr>
        <w:t>Х</w:t>
      </w:r>
      <w:r w:rsidRPr="008B1476">
        <w:rPr>
          <w:rFonts w:ascii="Times New Roman" w:eastAsia="Times New Roman" w:hAnsi="Times New Roman" w:cs="Times New Roman"/>
          <w:b/>
          <w:bCs/>
          <w:sz w:val="24"/>
          <w:szCs w:val="24"/>
          <w:lang w:eastAsia="ru-RU"/>
        </w:rPr>
        <w:t>арак</w:t>
      </w:r>
      <w:r w:rsidRPr="008B1476">
        <w:rPr>
          <w:rFonts w:ascii="Times New Roman" w:eastAsia="Times New Roman" w:hAnsi="Times New Roman" w:cs="Times New Roman"/>
          <w:b/>
          <w:bCs/>
          <w:spacing w:val="-1"/>
          <w:sz w:val="24"/>
          <w:szCs w:val="24"/>
          <w:lang w:eastAsia="ru-RU"/>
        </w:rPr>
        <w:t>те</w:t>
      </w:r>
      <w:r w:rsidRPr="008B1476">
        <w:rPr>
          <w:rFonts w:ascii="Times New Roman" w:eastAsia="Times New Roman" w:hAnsi="Times New Roman" w:cs="Times New Roman"/>
          <w:b/>
          <w:bCs/>
          <w:sz w:val="24"/>
          <w:szCs w:val="24"/>
          <w:lang w:eastAsia="ru-RU"/>
        </w:rPr>
        <w:t>рн</w:t>
      </w:r>
      <w:r w:rsidRPr="008B1476">
        <w:rPr>
          <w:rFonts w:ascii="Times New Roman" w:eastAsia="Times New Roman" w:hAnsi="Times New Roman" w:cs="Times New Roman"/>
          <w:b/>
          <w:bCs/>
          <w:spacing w:val="-1"/>
          <w:sz w:val="24"/>
          <w:szCs w:val="24"/>
          <w:lang w:eastAsia="ru-RU"/>
        </w:rPr>
        <w:t>ы</w:t>
      </w:r>
      <w:r w:rsidRPr="008B1476">
        <w:rPr>
          <w:rFonts w:ascii="Times New Roman" w:eastAsia="Times New Roman" w:hAnsi="Times New Roman" w:cs="Times New Roman"/>
          <w:b/>
          <w:bCs/>
          <w:sz w:val="24"/>
          <w:szCs w:val="24"/>
          <w:lang w:eastAsia="ru-RU"/>
        </w:rPr>
        <w:t>е</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ра</w:t>
      </w:r>
      <w:r w:rsidRPr="008B1476">
        <w:rPr>
          <w:rFonts w:ascii="Times New Roman" w:eastAsia="Times New Roman" w:hAnsi="Times New Roman" w:cs="Times New Roman"/>
          <w:b/>
          <w:bCs/>
          <w:spacing w:val="-1"/>
          <w:sz w:val="24"/>
          <w:szCs w:val="24"/>
          <w:lang w:eastAsia="ru-RU"/>
        </w:rPr>
        <w:t>зме</w:t>
      </w:r>
      <w:r w:rsidRPr="008B1476">
        <w:rPr>
          <w:rFonts w:ascii="Times New Roman" w:eastAsia="Times New Roman" w:hAnsi="Times New Roman" w:cs="Times New Roman"/>
          <w:b/>
          <w:bCs/>
          <w:sz w:val="24"/>
          <w:szCs w:val="24"/>
          <w:lang w:eastAsia="ru-RU"/>
        </w:rPr>
        <w:t>ры</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поп</w:t>
      </w:r>
      <w:r w:rsidRPr="008B1476">
        <w:rPr>
          <w:rFonts w:ascii="Times New Roman" w:eastAsia="Times New Roman" w:hAnsi="Times New Roman" w:cs="Times New Roman"/>
          <w:b/>
          <w:bCs/>
          <w:spacing w:val="-1"/>
          <w:sz w:val="24"/>
          <w:szCs w:val="24"/>
          <w:lang w:eastAsia="ru-RU"/>
        </w:rPr>
        <w:t>е</w:t>
      </w:r>
      <w:r w:rsidRPr="008B1476">
        <w:rPr>
          <w:rFonts w:ascii="Times New Roman" w:eastAsia="Times New Roman" w:hAnsi="Times New Roman" w:cs="Times New Roman"/>
          <w:b/>
          <w:bCs/>
          <w:spacing w:val="-2"/>
          <w:sz w:val="24"/>
          <w:szCs w:val="24"/>
          <w:lang w:eastAsia="ru-RU"/>
        </w:rPr>
        <w:t>р</w:t>
      </w:r>
      <w:r w:rsidRPr="008B1476">
        <w:rPr>
          <w:rFonts w:ascii="Times New Roman" w:eastAsia="Times New Roman" w:hAnsi="Times New Roman" w:cs="Times New Roman"/>
          <w:b/>
          <w:bCs/>
          <w:spacing w:val="-1"/>
          <w:sz w:val="24"/>
          <w:szCs w:val="24"/>
          <w:lang w:eastAsia="ru-RU"/>
        </w:rPr>
        <w:t>еч</w:t>
      </w:r>
      <w:r w:rsidRPr="008B1476">
        <w:rPr>
          <w:rFonts w:ascii="Times New Roman" w:eastAsia="Times New Roman" w:hAnsi="Times New Roman" w:cs="Times New Roman"/>
          <w:b/>
          <w:bCs/>
          <w:sz w:val="24"/>
          <w:szCs w:val="24"/>
          <w:lang w:eastAsia="ru-RU"/>
        </w:rPr>
        <w:t>но</w:t>
      </w:r>
      <w:r w:rsidRPr="008B1476">
        <w:rPr>
          <w:rFonts w:ascii="Times New Roman" w:eastAsia="Times New Roman" w:hAnsi="Times New Roman" w:cs="Times New Roman"/>
          <w:b/>
          <w:bCs/>
          <w:spacing w:val="-1"/>
          <w:sz w:val="24"/>
          <w:szCs w:val="24"/>
          <w:lang w:eastAsia="ru-RU"/>
        </w:rPr>
        <w:t>г</w:t>
      </w:r>
      <w:r w:rsidRPr="008B1476">
        <w:rPr>
          <w:rFonts w:ascii="Times New Roman" w:eastAsia="Times New Roman" w:hAnsi="Times New Roman" w:cs="Times New Roman"/>
          <w:b/>
          <w:bCs/>
          <w:sz w:val="24"/>
          <w:szCs w:val="24"/>
          <w:lang w:eastAsia="ru-RU"/>
        </w:rPr>
        <w:t xml:space="preserve">о </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1"/>
          <w:sz w:val="24"/>
          <w:szCs w:val="24"/>
          <w:lang w:eastAsia="ru-RU"/>
        </w:rPr>
        <w:t>ече</w:t>
      </w:r>
      <w:r w:rsidRPr="008B1476">
        <w:rPr>
          <w:rFonts w:ascii="Times New Roman" w:eastAsia="Times New Roman" w:hAnsi="Times New Roman" w:cs="Times New Roman"/>
          <w:b/>
          <w:bCs/>
          <w:sz w:val="24"/>
          <w:szCs w:val="24"/>
          <w:lang w:eastAsia="ru-RU"/>
        </w:rPr>
        <w:t>ния</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р</w:t>
      </w:r>
      <w:r w:rsidRPr="008B1476">
        <w:rPr>
          <w:rFonts w:ascii="Times New Roman" w:eastAsia="Times New Roman" w:hAnsi="Times New Roman" w:cs="Times New Roman"/>
          <w:b/>
          <w:bCs/>
          <w:spacing w:val="-1"/>
          <w:sz w:val="24"/>
          <w:szCs w:val="24"/>
          <w:lang w:eastAsia="ru-RU"/>
        </w:rPr>
        <w:t>ел</w:t>
      </w:r>
      <w:r w:rsidRPr="008B1476">
        <w:rPr>
          <w:rFonts w:ascii="Times New Roman" w:eastAsia="Times New Roman" w:hAnsi="Times New Roman" w:cs="Times New Roman"/>
          <w:b/>
          <w:bCs/>
          <w:sz w:val="24"/>
          <w:szCs w:val="24"/>
          <w:lang w:eastAsia="ru-RU"/>
        </w:rPr>
        <w:t>ь</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2"/>
          <w:sz w:val="24"/>
          <w:szCs w:val="24"/>
          <w:lang w:eastAsia="ru-RU"/>
        </w:rPr>
        <w:t>о</w:t>
      </w:r>
      <w:r w:rsidRPr="008B1476">
        <w:rPr>
          <w:rFonts w:ascii="Times New Roman" w:eastAsia="Times New Roman" w:hAnsi="Times New Roman" w:cs="Times New Roman"/>
          <w:b/>
          <w:bCs/>
          <w:sz w:val="24"/>
          <w:szCs w:val="24"/>
          <w:lang w:eastAsia="ru-RU"/>
        </w:rPr>
        <w:t xml:space="preserve">в </w:t>
      </w:r>
    </w:p>
    <w:p w14:paraId="2BF62E43" w14:textId="77777777" w:rsidR="008B1476" w:rsidRPr="008B1476" w:rsidRDefault="008B1476" w:rsidP="008B1476">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8B1476">
        <w:rPr>
          <w:rFonts w:ascii="Times New Roman" w:eastAsia="Times New Roman" w:hAnsi="Times New Roman" w:cs="Times New Roman"/>
          <w:b/>
          <w:bCs/>
          <w:sz w:val="24"/>
          <w:szCs w:val="24"/>
          <w:lang w:eastAsia="ru-RU"/>
        </w:rPr>
        <w:t>д</w:t>
      </w:r>
      <w:r w:rsidRPr="008B1476">
        <w:rPr>
          <w:rFonts w:ascii="Times New Roman" w:eastAsia="Times New Roman" w:hAnsi="Times New Roman" w:cs="Times New Roman"/>
          <w:b/>
          <w:bCs/>
          <w:spacing w:val="-1"/>
          <w:sz w:val="24"/>
          <w:szCs w:val="24"/>
          <w:lang w:eastAsia="ru-RU"/>
        </w:rPr>
        <w:t>л</w:t>
      </w:r>
      <w:r w:rsidRPr="008B1476">
        <w:rPr>
          <w:rFonts w:ascii="Times New Roman" w:eastAsia="Times New Roman" w:hAnsi="Times New Roman" w:cs="Times New Roman"/>
          <w:b/>
          <w:bCs/>
          <w:sz w:val="24"/>
          <w:szCs w:val="24"/>
          <w:lang w:eastAsia="ru-RU"/>
        </w:rPr>
        <w:t>я</w:t>
      </w:r>
      <w:r w:rsidRPr="008B1476">
        <w:rPr>
          <w:rFonts w:ascii="Times New Roman" w:eastAsia="Times New Roman" w:hAnsi="Times New Roman" w:cs="Times New Roman"/>
          <w:b/>
          <w:bCs/>
          <w:spacing w:val="-1"/>
          <w:sz w:val="24"/>
          <w:szCs w:val="24"/>
          <w:lang w:eastAsia="ru-RU"/>
        </w:rPr>
        <w:t xml:space="preserve"> </w:t>
      </w:r>
      <w:r w:rsidRPr="008B1476">
        <w:rPr>
          <w:rFonts w:ascii="Times New Roman" w:eastAsia="Times New Roman" w:hAnsi="Times New Roman" w:cs="Times New Roman"/>
          <w:b/>
          <w:bCs/>
          <w:sz w:val="24"/>
          <w:szCs w:val="24"/>
          <w:lang w:eastAsia="ru-RU"/>
        </w:rPr>
        <w:t>по</w:t>
      </w:r>
      <w:r w:rsidRPr="008B1476">
        <w:rPr>
          <w:rFonts w:ascii="Times New Roman" w:eastAsia="Times New Roman" w:hAnsi="Times New Roman" w:cs="Times New Roman"/>
          <w:b/>
          <w:bCs/>
          <w:spacing w:val="-1"/>
          <w:sz w:val="24"/>
          <w:szCs w:val="24"/>
          <w:lang w:eastAsia="ru-RU"/>
        </w:rPr>
        <w:t>с</w:t>
      </w:r>
      <w:r w:rsidRPr="008B1476">
        <w:rPr>
          <w:rFonts w:ascii="Times New Roman" w:eastAsia="Times New Roman" w:hAnsi="Times New Roman" w:cs="Times New Roman"/>
          <w:b/>
          <w:bCs/>
          <w:spacing w:val="2"/>
          <w:sz w:val="24"/>
          <w:szCs w:val="24"/>
          <w:lang w:eastAsia="ru-RU"/>
        </w:rPr>
        <w:t>т</w:t>
      </w:r>
      <w:r w:rsidRPr="008B1476">
        <w:rPr>
          <w:rFonts w:ascii="Times New Roman" w:eastAsia="Times New Roman" w:hAnsi="Times New Roman" w:cs="Times New Roman"/>
          <w:b/>
          <w:bCs/>
          <w:sz w:val="24"/>
          <w:szCs w:val="24"/>
          <w:lang w:eastAsia="ru-RU"/>
        </w:rPr>
        <w:t>ро</w:t>
      </w:r>
      <w:r w:rsidRPr="008B1476">
        <w:rPr>
          <w:rFonts w:ascii="Times New Roman" w:eastAsia="Times New Roman" w:hAnsi="Times New Roman" w:cs="Times New Roman"/>
          <w:b/>
          <w:bCs/>
          <w:spacing w:val="-1"/>
          <w:sz w:val="24"/>
          <w:szCs w:val="24"/>
          <w:lang w:eastAsia="ru-RU"/>
        </w:rPr>
        <w:t>е</w:t>
      </w:r>
      <w:r w:rsidRPr="008B1476">
        <w:rPr>
          <w:rFonts w:ascii="Times New Roman" w:eastAsia="Times New Roman" w:hAnsi="Times New Roman" w:cs="Times New Roman"/>
          <w:b/>
          <w:bCs/>
          <w:sz w:val="24"/>
          <w:szCs w:val="24"/>
          <w:lang w:eastAsia="ru-RU"/>
        </w:rPr>
        <w:t>ния</w:t>
      </w:r>
      <w:r w:rsidRPr="008B1476">
        <w:rPr>
          <w:rFonts w:ascii="Times New Roman" w:eastAsia="Times New Roman" w:hAnsi="Times New Roman" w:cs="Times New Roman"/>
          <w:b/>
          <w:bCs/>
          <w:spacing w:val="2"/>
          <w:sz w:val="24"/>
          <w:szCs w:val="24"/>
          <w:lang w:eastAsia="ru-RU"/>
        </w:rPr>
        <w:t xml:space="preserve"> </w:t>
      </w:r>
      <w:r w:rsidRPr="008B1476">
        <w:rPr>
          <w:rFonts w:ascii="Times New Roman" w:eastAsia="Times New Roman" w:hAnsi="Times New Roman" w:cs="Times New Roman"/>
          <w:b/>
          <w:bCs/>
          <w:spacing w:val="-6"/>
          <w:sz w:val="24"/>
          <w:szCs w:val="24"/>
          <w:lang w:eastAsia="ru-RU"/>
        </w:rPr>
        <w:t>ш</w:t>
      </w:r>
      <w:r w:rsidRPr="008B1476">
        <w:rPr>
          <w:rFonts w:ascii="Times New Roman" w:eastAsia="Times New Roman" w:hAnsi="Times New Roman" w:cs="Times New Roman"/>
          <w:b/>
          <w:bCs/>
          <w:sz w:val="24"/>
          <w:szCs w:val="24"/>
          <w:lang w:eastAsia="ru-RU"/>
        </w:rPr>
        <w:t>аб</w:t>
      </w:r>
      <w:r w:rsidRPr="008B1476">
        <w:rPr>
          <w:rFonts w:ascii="Times New Roman" w:eastAsia="Times New Roman" w:hAnsi="Times New Roman" w:cs="Times New Roman"/>
          <w:b/>
          <w:bCs/>
          <w:spacing w:val="-1"/>
          <w:sz w:val="24"/>
          <w:szCs w:val="24"/>
          <w:lang w:eastAsia="ru-RU"/>
        </w:rPr>
        <w:t>л</w:t>
      </w:r>
      <w:r w:rsidRPr="008B1476">
        <w:rPr>
          <w:rFonts w:ascii="Times New Roman" w:eastAsia="Times New Roman" w:hAnsi="Times New Roman" w:cs="Times New Roman"/>
          <w:b/>
          <w:bCs/>
          <w:sz w:val="24"/>
          <w:szCs w:val="24"/>
          <w:lang w:eastAsia="ru-RU"/>
        </w:rPr>
        <w:t>онов</w:t>
      </w:r>
    </w:p>
    <w:p w14:paraId="1E598101"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6AB6D3D6"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02E995BB"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5621EA5E"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6E290445" w14:textId="77777777" w:rsidR="00031804" w:rsidRDefault="00031804" w:rsidP="008B1476">
      <w:pPr>
        <w:spacing w:after="0" w:line="240" w:lineRule="auto"/>
        <w:jc w:val="center"/>
        <w:rPr>
          <w:rFonts w:ascii="Times New Roman" w:eastAsia="Times New Roman" w:hAnsi="Times New Roman" w:cs="Times New Roman"/>
          <w:b/>
          <w:sz w:val="24"/>
          <w:szCs w:val="24"/>
        </w:rPr>
      </w:pPr>
    </w:p>
    <w:p w14:paraId="3695C008"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29F4BB37"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2CBEEB53"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3356876D" w14:textId="77777777" w:rsidR="00E63907" w:rsidRDefault="00E63907" w:rsidP="008B1476">
      <w:pPr>
        <w:spacing w:after="0" w:line="240" w:lineRule="auto"/>
        <w:jc w:val="center"/>
        <w:rPr>
          <w:rFonts w:ascii="Times New Roman" w:eastAsia="Times New Roman" w:hAnsi="Times New Roman" w:cs="Times New Roman"/>
          <w:b/>
          <w:sz w:val="24"/>
          <w:szCs w:val="24"/>
        </w:rPr>
      </w:pPr>
    </w:p>
    <w:p w14:paraId="199623E3" w14:textId="77777777" w:rsidR="00E63907" w:rsidRDefault="00E63907" w:rsidP="008B1476">
      <w:pPr>
        <w:spacing w:after="0" w:line="240" w:lineRule="auto"/>
        <w:jc w:val="center"/>
        <w:rPr>
          <w:rFonts w:ascii="Times New Roman" w:eastAsia="Times New Roman" w:hAnsi="Times New Roman" w:cs="Times New Roman"/>
          <w:b/>
          <w:sz w:val="24"/>
          <w:szCs w:val="24"/>
        </w:rPr>
      </w:pPr>
    </w:p>
    <w:p w14:paraId="2FEB734A" w14:textId="77777777" w:rsidR="00E63907" w:rsidRDefault="00E63907" w:rsidP="008B1476">
      <w:pPr>
        <w:spacing w:after="0" w:line="240" w:lineRule="auto"/>
        <w:jc w:val="center"/>
        <w:rPr>
          <w:rFonts w:ascii="Times New Roman" w:eastAsia="Times New Roman" w:hAnsi="Times New Roman" w:cs="Times New Roman"/>
          <w:b/>
          <w:sz w:val="24"/>
          <w:szCs w:val="24"/>
        </w:rPr>
      </w:pPr>
    </w:p>
    <w:p w14:paraId="76B29DB8" w14:textId="77777777" w:rsidR="008B1476" w:rsidRDefault="008B1476" w:rsidP="008B1476">
      <w:pPr>
        <w:spacing w:after="0" w:line="240" w:lineRule="auto"/>
        <w:jc w:val="center"/>
        <w:rPr>
          <w:rFonts w:ascii="Times New Roman" w:eastAsia="Times New Roman" w:hAnsi="Times New Roman" w:cs="Times New Roman"/>
          <w:b/>
          <w:sz w:val="24"/>
          <w:szCs w:val="24"/>
        </w:rPr>
      </w:pPr>
    </w:p>
    <w:p w14:paraId="3D5992C1" w14:textId="77777777" w:rsidR="008B1476" w:rsidRPr="008B1476" w:rsidRDefault="008B1476" w:rsidP="008B1476">
      <w:pPr>
        <w:spacing w:after="0" w:line="240" w:lineRule="auto"/>
        <w:jc w:val="center"/>
        <w:rPr>
          <w:rFonts w:ascii="Times New Roman" w:eastAsia="Times New Roman" w:hAnsi="Times New Roman" w:cs="Times New Roman"/>
          <w:b/>
          <w:sz w:val="24"/>
          <w:szCs w:val="24"/>
        </w:rPr>
      </w:pPr>
      <w:r w:rsidRPr="008B1476">
        <w:rPr>
          <w:rFonts w:ascii="Times New Roman" w:eastAsia="Times New Roman" w:hAnsi="Times New Roman" w:cs="Times New Roman"/>
          <w:b/>
          <w:sz w:val="24"/>
          <w:szCs w:val="24"/>
        </w:rPr>
        <w:lastRenderedPageBreak/>
        <w:t>Таблица Е.1 – Значения характерных размеров поперечного сечения</w:t>
      </w:r>
    </w:p>
    <w:p w14:paraId="305FDA25" w14:textId="77777777" w:rsidR="008B1476" w:rsidRPr="008B1476" w:rsidRDefault="008B1476" w:rsidP="008B1476">
      <w:pPr>
        <w:spacing w:after="0" w:line="240" w:lineRule="auto"/>
        <w:jc w:val="center"/>
        <w:rPr>
          <w:rFonts w:ascii="Times New Roman" w:eastAsia="Times New Roman" w:hAnsi="Times New Roman" w:cs="Times New Roman"/>
          <w:sz w:val="24"/>
          <w:szCs w:val="24"/>
        </w:rPr>
      </w:pPr>
      <w:r w:rsidRPr="008B1476">
        <w:rPr>
          <w:rFonts w:ascii="Times New Roman" w:eastAsia="Times New Roman" w:hAnsi="Times New Roman" w:cs="Times New Roman"/>
          <w:b/>
          <w:sz w:val="24"/>
          <w:szCs w:val="24"/>
        </w:rPr>
        <w:t>рельсов для построения шаблонов</w:t>
      </w:r>
    </w:p>
    <w:p w14:paraId="684083B9" w14:textId="77777777" w:rsidR="008B1476" w:rsidRPr="008B1476" w:rsidRDefault="008B1476" w:rsidP="008B1476">
      <w:pPr>
        <w:spacing w:after="0" w:line="240" w:lineRule="auto"/>
        <w:jc w:val="right"/>
        <w:rPr>
          <w:rFonts w:ascii="Times New Roman" w:eastAsia="Times New Roman" w:hAnsi="Times New Roman" w:cs="Times New Roman"/>
          <w:i/>
          <w:sz w:val="20"/>
          <w:szCs w:val="20"/>
        </w:rPr>
      </w:pPr>
      <w:r w:rsidRPr="008B1476">
        <w:rPr>
          <w:rFonts w:ascii="Times New Roman" w:eastAsia="Times New Roman" w:hAnsi="Times New Roman" w:cs="Times New Roman"/>
          <w:sz w:val="24"/>
          <w:szCs w:val="24"/>
        </w:rPr>
        <w:t xml:space="preserve">                                                         </w:t>
      </w:r>
      <w:r w:rsidRPr="008B1476">
        <w:rPr>
          <w:rFonts w:ascii="Times New Roman" w:eastAsia="Times New Roman" w:hAnsi="Times New Roman" w:cs="Times New Roman"/>
          <w:i/>
          <w:sz w:val="20"/>
          <w:szCs w:val="20"/>
        </w:rPr>
        <w:t>в миллиметрах</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1"/>
        <w:gridCol w:w="1984"/>
        <w:gridCol w:w="1701"/>
        <w:gridCol w:w="1343"/>
      </w:tblGrid>
      <w:tr w:rsidR="008B1476" w:rsidRPr="008B1476" w14:paraId="1AEEAC15" w14:textId="77777777" w:rsidTr="008B1476">
        <w:trPr>
          <w:trHeight w:val="338"/>
          <w:jc w:val="center"/>
        </w:trPr>
        <w:tc>
          <w:tcPr>
            <w:tcW w:w="4181" w:type="dxa"/>
            <w:tcBorders>
              <w:bottom w:val="double" w:sz="4" w:space="0" w:color="auto"/>
            </w:tcBorders>
            <w:vAlign w:val="center"/>
          </w:tcPr>
          <w:p w14:paraId="0E0A3896" w14:textId="77777777" w:rsidR="008B1476" w:rsidRPr="008B1476" w:rsidRDefault="008B1476" w:rsidP="008B1476">
            <w:pPr>
              <w:spacing w:after="0" w:line="240" w:lineRule="auto"/>
              <w:ind w:right="-138"/>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Обозначение размера</w:t>
            </w:r>
            <w:r>
              <w:rPr>
                <w:rFonts w:ascii="Times New Roman" w:eastAsia="Times New Roman" w:hAnsi="Times New Roman" w:cs="Times New Roman"/>
                <w:sz w:val="20"/>
                <w:szCs w:val="20"/>
                <w:lang w:eastAsia="ru-RU"/>
              </w:rPr>
              <w:t xml:space="preserve"> </w:t>
            </w:r>
            <w:r w:rsidRPr="008B1476">
              <w:rPr>
                <w:rFonts w:ascii="Times New Roman" w:eastAsia="Times New Roman" w:hAnsi="Times New Roman" w:cs="Times New Roman"/>
                <w:sz w:val="20"/>
                <w:szCs w:val="20"/>
                <w:lang w:eastAsia="ru-RU"/>
              </w:rPr>
              <w:t>по рисунку Е.2</w:t>
            </w:r>
          </w:p>
        </w:tc>
        <w:tc>
          <w:tcPr>
            <w:tcW w:w="1984" w:type="dxa"/>
            <w:tcBorders>
              <w:bottom w:val="double" w:sz="4" w:space="0" w:color="auto"/>
            </w:tcBorders>
            <w:vAlign w:val="center"/>
          </w:tcPr>
          <w:p w14:paraId="392986F1"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Р50</w:t>
            </w:r>
          </w:p>
        </w:tc>
        <w:tc>
          <w:tcPr>
            <w:tcW w:w="1701" w:type="dxa"/>
            <w:tcBorders>
              <w:bottom w:val="double" w:sz="4" w:space="0" w:color="auto"/>
            </w:tcBorders>
            <w:vAlign w:val="center"/>
          </w:tcPr>
          <w:p w14:paraId="092AAB17"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Р65</w:t>
            </w:r>
          </w:p>
        </w:tc>
        <w:tc>
          <w:tcPr>
            <w:tcW w:w="1343" w:type="dxa"/>
            <w:tcBorders>
              <w:bottom w:val="double" w:sz="4" w:space="0" w:color="auto"/>
            </w:tcBorders>
            <w:vAlign w:val="center"/>
          </w:tcPr>
          <w:p w14:paraId="44F2352C"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Р75</w:t>
            </w:r>
          </w:p>
        </w:tc>
      </w:tr>
      <w:tr w:rsidR="008B1476" w:rsidRPr="008B1476" w14:paraId="4226B095" w14:textId="77777777" w:rsidTr="008B1476">
        <w:trPr>
          <w:trHeight w:val="227"/>
          <w:jc w:val="center"/>
        </w:trPr>
        <w:tc>
          <w:tcPr>
            <w:tcW w:w="4181" w:type="dxa"/>
            <w:tcBorders>
              <w:top w:val="double" w:sz="4" w:space="0" w:color="auto"/>
            </w:tcBorders>
            <w:vAlign w:val="center"/>
          </w:tcPr>
          <w:p w14:paraId="514C65F6"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w:t>
            </w:r>
          </w:p>
        </w:tc>
        <w:tc>
          <w:tcPr>
            <w:tcW w:w="1984" w:type="dxa"/>
            <w:tcBorders>
              <w:top w:val="double" w:sz="4" w:space="0" w:color="auto"/>
            </w:tcBorders>
            <w:vAlign w:val="center"/>
          </w:tcPr>
          <w:p w14:paraId="7AF08161"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45,68</w:t>
            </w:r>
          </w:p>
        </w:tc>
        <w:tc>
          <w:tcPr>
            <w:tcW w:w="1701" w:type="dxa"/>
            <w:tcBorders>
              <w:top w:val="double" w:sz="4" w:space="0" w:color="auto"/>
            </w:tcBorders>
            <w:vAlign w:val="center"/>
          </w:tcPr>
          <w:p w14:paraId="77A05F78"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49,09</w:t>
            </w:r>
          </w:p>
        </w:tc>
        <w:tc>
          <w:tcPr>
            <w:tcW w:w="1343" w:type="dxa"/>
            <w:tcBorders>
              <w:top w:val="double" w:sz="4" w:space="0" w:color="auto"/>
            </w:tcBorders>
            <w:vAlign w:val="center"/>
          </w:tcPr>
          <w:p w14:paraId="5E7B7AE6"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47,79</w:t>
            </w:r>
          </w:p>
        </w:tc>
      </w:tr>
      <w:tr w:rsidR="008B1476" w:rsidRPr="008B1476" w14:paraId="7513651D" w14:textId="77777777" w:rsidTr="008B1476">
        <w:trPr>
          <w:trHeight w:val="227"/>
          <w:jc w:val="center"/>
        </w:trPr>
        <w:tc>
          <w:tcPr>
            <w:tcW w:w="4181" w:type="dxa"/>
            <w:vAlign w:val="center"/>
          </w:tcPr>
          <w:p w14:paraId="6151149A"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II</w:t>
            </w:r>
          </w:p>
        </w:tc>
        <w:tc>
          <w:tcPr>
            <w:tcW w:w="1984" w:type="dxa"/>
            <w:vAlign w:val="center"/>
          </w:tcPr>
          <w:p w14:paraId="7E9034EE"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70,24</w:t>
            </w:r>
          </w:p>
        </w:tc>
        <w:tc>
          <w:tcPr>
            <w:tcW w:w="1701" w:type="dxa"/>
            <w:vAlign w:val="center"/>
          </w:tcPr>
          <w:p w14:paraId="7D4B7842"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73,00</w:t>
            </w:r>
          </w:p>
        </w:tc>
        <w:tc>
          <w:tcPr>
            <w:tcW w:w="1343" w:type="dxa"/>
            <w:vAlign w:val="center"/>
          </w:tcPr>
          <w:p w14:paraId="53516819"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71,96</w:t>
            </w:r>
          </w:p>
        </w:tc>
      </w:tr>
      <w:tr w:rsidR="008B1476" w:rsidRPr="008B1476" w14:paraId="24D942BB" w14:textId="77777777" w:rsidTr="008B1476">
        <w:trPr>
          <w:trHeight w:val="227"/>
          <w:jc w:val="center"/>
        </w:trPr>
        <w:tc>
          <w:tcPr>
            <w:tcW w:w="4181" w:type="dxa"/>
            <w:vAlign w:val="center"/>
          </w:tcPr>
          <w:p w14:paraId="041B082B"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III</w:t>
            </w:r>
          </w:p>
        </w:tc>
        <w:tc>
          <w:tcPr>
            <w:tcW w:w="1984" w:type="dxa"/>
            <w:vAlign w:val="center"/>
          </w:tcPr>
          <w:p w14:paraId="1C150C33"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14,01</w:t>
            </w:r>
          </w:p>
        </w:tc>
        <w:tc>
          <w:tcPr>
            <w:tcW w:w="1701" w:type="dxa"/>
            <w:vAlign w:val="center"/>
          </w:tcPr>
          <w:p w14:paraId="6E81CB4E"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13,94</w:t>
            </w:r>
          </w:p>
        </w:tc>
        <w:tc>
          <w:tcPr>
            <w:tcW w:w="1343" w:type="dxa"/>
            <w:vAlign w:val="center"/>
          </w:tcPr>
          <w:p w14:paraId="046153D2"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13,97</w:t>
            </w:r>
          </w:p>
        </w:tc>
      </w:tr>
      <w:tr w:rsidR="008B1476" w:rsidRPr="008B1476" w14:paraId="1311968F" w14:textId="77777777" w:rsidTr="008B1476">
        <w:trPr>
          <w:trHeight w:val="227"/>
          <w:jc w:val="center"/>
        </w:trPr>
        <w:tc>
          <w:tcPr>
            <w:tcW w:w="4181" w:type="dxa"/>
            <w:vAlign w:val="center"/>
          </w:tcPr>
          <w:p w14:paraId="3DE1D68D"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IV</w:t>
            </w:r>
          </w:p>
        </w:tc>
        <w:tc>
          <w:tcPr>
            <w:tcW w:w="1984" w:type="dxa"/>
            <w:vAlign w:val="center"/>
          </w:tcPr>
          <w:p w14:paraId="1BF0B82A"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136</w:t>
            </w:r>
            <w:r w:rsidRPr="008B1476">
              <w:rPr>
                <w:rFonts w:ascii="Times New Roman" w:eastAsia="Times New Roman" w:hAnsi="Times New Roman" w:cs="Times New Roman"/>
                <w:sz w:val="20"/>
                <w:szCs w:val="20"/>
                <w:lang w:eastAsia="ru-RU"/>
              </w:rPr>
              <w:t>,60</w:t>
            </w:r>
          </w:p>
        </w:tc>
        <w:tc>
          <w:tcPr>
            <w:tcW w:w="1701" w:type="dxa"/>
            <w:vAlign w:val="center"/>
          </w:tcPr>
          <w:p w14:paraId="7CD5EE08"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164,33</w:t>
            </w:r>
          </w:p>
        </w:tc>
        <w:tc>
          <w:tcPr>
            <w:tcW w:w="1343" w:type="dxa"/>
            <w:vAlign w:val="center"/>
          </w:tcPr>
          <w:p w14:paraId="3619B3C0"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176,44</w:t>
            </w:r>
          </w:p>
        </w:tc>
      </w:tr>
      <w:tr w:rsidR="008B1476" w:rsidRPr="008B1476" w14:paraId="073024D3" w14:textId="77777777" w:rsidTr="008B1476">
        <w:trPr>
          <w:trHeight w:val="227"/>
          <w:jc w:val="center"/>
        </w:trPr>
        <w:tc>
          <w:tcPr>
            <w:tcW w:w="4181" w:type="dxa"/>
            <w:vAlign w:val="center"/>
          </w:tcPr>
          <w:p w14:paraId="24C99C34"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w:t>
            </w:r>
          </w:p>
        </w:tc>
        <w:tc>
          <w:tcPr>
            <w:tcW w:w="1984" w:type="dxa"/>
            <w:vAlign w:val="center"/>
          </w:tcPr>
          <w:p w14:paraId="657A4FD4"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71,59</w:t>
            </w:r>
          </w:p>
        </w:tc>
        <w:tc>
          <w:tcPr>
            <w:tcW w:w="1701" w:type="dxa"/>
            <w:vAlign w:val="center"/>
          </w:tcPr>
          <w:p w14:paraId="20556929"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74,59</w:t>
            </w:r>
          </w:p>
        </w:tc>
        <w:tc>
          <w:tcPr>
            <w:tcW w:w="1343" w:type="dxa"/>
            <w:vAlign w:val="center"/>
          </w:tcPr>
          <w:p w14:paraId="07B00804"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74,59</w:t>
            </w:r>
          </w:p>
        </w:tc>
      </w:tr>
      <w:tr w:rsidR="008B1476" w:rsidRPr="008B1476" w14:paraId="05BD8C76" w14:textId="77777777" w:rsidTr="008B1476">
        <w:trPr>
          <w:trHeight w:val="227"/>
          <w:jc w:val="center"/>
        </w:trPr>
        <w:tc>
          <w:tcPr>
            <w:tcW w:w="4181" w:type="dxa"/>
            <w:vAlign w:val="center"/>
          </w:tcPr>
          <w:p w14:paraId="5D015BF0"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w:t>
            </w:r>
          </w:p>
        </w:tc>
        <w:tc>
          <w:tcPr>
            <w:tcW w:w="1984" w:type="dxa"/>
            <w:vAlign w:val="center"/>
          </w:tcPr>
          <w:p w14:paraId="1830E340"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27,50</w:t>
            </w:r>
          </w:p>
        </w:tc>
        <w:tc>
          <w:tcPr>
            <w:tcW w:w="1701" w:type="dxa"/>
            <w:vAlign w:val="center"/>
          </w:tcPr>
          <w:p w14:paraId="268AD8A8"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29,79</w:t>
            </w:r>
          </w:p>
        </w:tc>
        <w:tc>
          <w:tcPr>
            <w:tcW w:w="1343" w:type="dxa"/>
            <w:vAlign w:val="center"/>
          </w:tcPr>
          <w:p w14:paraId="37A666AB"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40,23</w:t>
            </w:r>
          </w:p>
        </w:tc>
      </w:tr>
      <w:tr w:rsidR="008B1476" w:rsidRPr="008B1476" w14:paraId="34D72A22" w14:textId="77777777" w:rsidTr="008B1476">
        <w:trPr>
          <w:trHeight w:val="227"/>
          <w:jc w:val="center"/>
        </w:trPr>
        <w:tc>
          <w:tcPr>
            <w:tcW w:w="4181" w:type="dxa"/>
            <w:vAlign w:val="center"/>
          </w:tcPr>
          <w:p w14:paraId="53C23247"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VII</w:t>
            </w:r>
          </w:p>
        </w:tc>
        <w:tc>
          <w:tcPr>
            <w:tcW w:w="1984" w:type="dxa"/>
            <w:vAlign w:val="center"/>
          </w:tcPr>
          <w:p w14:paraId="5C0FBC76"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67,26</w:t>
            </w:r>
          </w:p>
        </w:tc>
        <w:tc>
          <w:tcPr>
            <w:tcW w:w="1701" w:type="dxa"/>
            <w:vAlign w:val="center"/>
          </w:tcPr>
          <w:p w14:paraId="62BDDF92"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85,71</w:t>
            </w:r>
          </w:p>
        </w:tc>
        <w:tc>
          <w:tcPr>
            <w:tcW w:w="1343" w:type="dxa"/>
            <w:vAlign w:val="center"/>
          </w:tcPr>
          <w:p w14:paraId="2936C2AD"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85,55</w:t>
            </w:r>
          </w:p>
        </w:tc>
      </w:tr>
      <w:tr w:rsidR="008B1476" w:rsidRPr="008B1476" w14:paraId="63876D1A" w14:textId="77777777" w:rsidTr="008B1476">
        <w:trPr>
          <w:trHeight w:val="227"/>
          <w:jc w:val="center"/>
        </w:trPr>
        <w:tc>
          <w:tcPr>
            <w:tcW w:w="4181" w:type="dxa"/>
            <w:vAlign w:val="center"/>
          </w:tcPr>
          <w:p w14:paraId="3D783889"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VIII</w:t>
            </w:r>
          </w:p>
        </w:tc>
        <w:tc>
          <w:tcPr>
            <w:tcW w:w="1984" w:type="dxa"/>
            <w:vAlign w:val="center"/>
          </w:tcPr>
          <w:p w14:paraId="481DC5F9"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93,50</w:t>
            </w:r>
          </w:p>
        </w:tc>
        <w:tc>
          <w:tcPr>
            <w:tcW w:w="1701" w:type="dxa"/>
            <w:vAlign w:val="center"/>
          </w:tcPr>
          <w:p w14:paraId="3940B201"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117,68</w:t>
            </w:r>
          </w:p>
        </w:tc>
        <w:tc>
          <w:tcPr>
            <w:tcW w:w="1343" w:type="dxa"/>
            <w:vAlign w:val="center"/>
          </w:tcPr>
          <w:p w14:paraId="01F9B452"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117,21</w:t>
            </w:r>
          </w:p>
        </w:tc>
      </w:tr>
      <w:tr w:rsidR="008B1476" w:rsidRPr="008B1476" w14:paraId="70F86A6C" w14:textId="77777777" w:rsidTr="008B1476">
        <w:trPr>
          <w:trHeight w:val="227"/>
          <w:jc w:val="center"/>
        </w:trPr>
        <w:tc>
          <w:tcPr>
            <w:tcW w:w="4181" w:type="dxa"/>
            <w:vAlign w:val="center"/>
          </w:tcPr>
          <w:p w14:paraId="5D716AF1"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IX</w:t>
            </w:r>
          </w:p>
        </w:tc>
        <w:tc>
          <w:tcPr>
            <w:tcW w:w="1984" w:type="dxa"/>
            <w:vAlign w:val="center"/>
          </w:tcPr>
          <w:p w14:paraId="632090FE"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104,25</w:t>
            </w:r>
          </w:p>
        </w:tc>
        <w:tc>
          <w:tcPr>
            <w:tcW w:w="1701" w:type="dxa"/>
            <w:vAlign w:val="center"/>
          </w:tcPr>
          <w:p w14:paraId="73673A42"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126,88</w:t>
            </w:r>
          </w:p>
        </w:tc>
        <w:tc>
          <w:tcPr>
            <w:tcW w:w="1343" w:type="dxa"/>
            <w:vAlign w:val="center"/>
          </w:tcPr>
          <w:p w14:paraId="5A32FBF2"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126,53</w:t>
            </w:r>
          </w:p>
        </w:tc>
      </w:tr>
      <w:tr w:rsidR="008B1476" w:rsidRPr="008B1476" w14:paraId="7C949ED9" w14:textId="77777777" w:rsidTr="008B1476">
        <w:trPr>
          <w:trHeight w:val="227"/>
          <w:jc w:val="center"/>
        </w:trPr>
        <w:tc>
          <w:tcPr>
            <w:tcW w:w="4181" w:type="dxa"/>
            <w:vAlign w:val="center"/>
          </w:tcPr>
          <w:p w14:paraId="0517A693"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w:t>
            </w:r>
          </w:p>
        </w:tc>
        <w:tc>
          <w:tcPr>
            <w:tcW w:w="1984" w:type="dxa"/>
            <w:vAlign w:val="center"/>
          </w:tcPr>
          <w:p w14:paraId="775E1A42"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1,28</w:t>
            </w:r>
          </w:p>
        </w:tc>
        <w:tc>
          <w:tcPr>
            <w:tcW w:w="1701" w:type="dxa"/>
            <w:vAlign w:val="center"/>
          </w:tcPr>
          <w:p w14:paraId="70225367"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1,81</w:t>
            </w:r>
          </w:p>
        </w:tc>
        <w:tc>
          <w:tcPr>
            <w:tcW w:w="1343" w:type="dxa"/>
            <w:vAlign w:val="center"/>
          </w:tcPr>
          <w:p w14:paraId="6FE69951"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1,58</w:t>
            </w:r>
          </w:p>
        </w:tc>
      </w:tr>
      <w:tr w:rsidR="008B1476" w:rsidRPr="008B1476" w14:paraId="77D8C7B3" w14:textId="77777777" w:rsidTr="008B1476">
        <w:trPr>
          <w:trHeight w:val="227"/>
          <w:jc w:val="center"/>
        </w:trPr>
        <w:tc>
          <w:tcPr>
            <w:tcW w:w="4181" w:type="dxa"/>
            <w:vAlign w:val="center"/>
          </w:tcPr>
          <w:p w14:paraId="6C9EF6B9"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w:t>
            </w:r>
          </w:p>
        </w:tc>
        <w:tc>
          <w:tcPr>
            <w:tcW w:w="1984" w:type="dxa"/>
            <w:vAlign w:val="center"/>
          </w:tcPr>
          <w:p w14:paraId="296BF5D8"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16,36</w:t>
            </w:r>
          </w:p>
        </w:tc>
        <w:tc>
          <w:tcPr>
            <w:tcW w:w="1701" w:type="dxa"/>
            <w:vAlign w:val="center"/>
          </w:tcPr>
          <w:p w14:paraId="2DC322D5"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20,64</w:t>
            </w:r>
          </w:p>
        </w:tc>
        <w:tc>
          <w:tcPr>
            <w:tcW w:w="1343" w:type="dxa"/>
            <w:vAlign w:val="center"/>
          </w:tcPr>
          <w:p w14:paraId="321C042C"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20,43</w:t>
            </w:r>
          </w:p>
        </w:tc>
      </w:tr>
      <w:tr w:rsidR="008B1476" w:rsidRPr="008B1476" w14:paraId="31CA5CB3" w14:textId="77777777" w:rsidTr="008B1476">
        <w:trPr>
          <w:trHeight w:val="227"/>
          <w:jc w:val="center"/>
        </w:trPr>
        <w:tc>
          <w:tcPr>
            <w:tcW w:w="4181" w:type="dxa"/>
            <w:vAlign w:val="center"/>
          </w:tcPr>
          <w:p w14:paraId="52721550"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XII</w:t>
            </w:r>
          </w:p>
        </w:tc>
        <w:tc>
          <w:tcPr>
            <w:tcW w:w="1984" w:type="dxa"/>
            <w:vAlign w:val="center"/>
          </w:tcPr>
          <w:p w14:paraId="7DA87E7E"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c>
          <w:tcPr>
            <w:tcW w:w="1701" w:type="dxa"/>
            <w:vAlign w:val="center"/>
          </w:tcPr>
          <w:p w14:paraId="44099F36"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c>
          <w:tcPr>
            <w:tcW w:w="1343" w:type="dxa"/>
            <w:vAlign w:val="center"/>
          </w:tcPr>
          <w:p w14:paraId="402DA2C6"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45,00</w:t>
            </w:r>
          </w:p>
        </w:tc>
      </w:tr>
      <w:tr w:rsidR="008B1476" w:rsidRPr="008B1476" w14:paraId="18937318" w14:textId="77777777" w:rsidTr="008B1476">
        <w:trPr>
          <w:trHeight w:val="227"/>
          <w:jc w:val="center"/>
        </w:trPr>
        <w:tc>
          <w:tcPr>
            <w:tcW w:w="4181" w:type="dxa"/>
            <w:vAlign w:val="center"/>
          </w:tcPr>
          <w:p w14:paraId="3B52FF8B"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XIII</w:t>
            </w:r>
          </w:p>
        </w:tc>
        <w:tc>
          <w:tcPr>
            <w:tcW w:w="1984" w:type="dxa"/>
            <w:vAlign w:val="center"/>
          </w:tcPr>
          <w:p w14:paraId="7A223A07"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2,15</w:t>
            </w:r>
          </w:p>
        </w:tc>
        <w:tc>
          <w:tcPr>
            <w:tcW w:w="1701" w:type="dxa"/>
            <w:vAlign w:val="center"/>
          </w:tcPr>
          <w:p w14:paraId="0E192A23"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3,08</w:t>
            </w:r>
          </w:p>
        </w:tc>
        <w:tc>
          <w:tcPr>
            <w:tcW w:w="1343" w:type="dxa"/>
            <w:vAlign w:val="center"/>
          </w:tcPr>
          <w:p w14:paraId="76724379"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2,56</w:t>
            </w:r>
          </w:p>
        </w:tc>
      </w:tr>
      <w:tr w:rsidR="008B1476" w:rsidRPr="008B1476" w14:paraId="2F2E9310" w14:textId="77777777" w:rsidTr="008B1476">
        <w:trPr>
          <w:trHeight w:val="227"/>
          <w:jc w:val="center"/>
        </w:trPr>
        <w:tc>
          <w:tcPr>
            <w:tcW w:w="4181" w:type="dxa"/>
            <w:vAlign w:val="center"/>
          </w:tcPr>
          <w:p w14:paraId="6BB31630"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XIV</w:t>
            </w:r>
          </w:p>
        </w:tc>
        <w:tc>
          <w:tcPr>
            <w:tcW w:w="1984" w:type="dxa"/>
            <w:vAlign w:val="center"/>
          </w:tcPr>
          <w:p w14:paraId="506731AA"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9,66</w:t>
            </w:r>
          </w:p>
        </w:tc>
        <w:tc>
          <w:tcPr>
            <w:tcW w:w="1701" w:type="dxa"/>
            <w:vAlign w:val="center"/>
          </w:tcPr>
          <w:p w14:paraId="21E914E9"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12,07</w:t>
            </w:r>
          </w:p>
        </w:tc>
        <w:tc>
          <w:tcPr>
            <w:tcW w:w="1343" w:type="dxa"/>
            <w:vAlign w:val="center"/>
          </w:tcPr>
          <w:p w14:paraId="05D3F36F"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10,83</w:t>
            </w:r>
          </w:p>
        </w:tc>
      </w:tr>
      <w:tr w:rsidR="008B1476" w:rsidRPr="008B1476" w14:paraId="2311B0F4" w14:textId="77777777" w:rsidTr="008B1476">
        <w:trPr>
          <w:trHeight w:val="227"/>
          <w:jc w:val="center"/>
        </w:trPr>
        <w:tc>
          <w:tcPr>
            <w:tcW w:w="4181" w:type="dxa"/>
            <w:vAlign w:val="center"/>
          </w:tcPr>
          <w:p w14:paraId="28CC86F5"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w:t>
            </w:r>
          </w:p>
        </w:tc>
        <w:tc>
          <w:tcPr>
            <w:tcW w:w="1984" w:type="dxa"/>
            <w:vAlign w:val="center"/>
          </w:tcPr>
          <w:p w14:paraId="49623D0B"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24,01</w:t>
            </w:r>
          </w:p>
        </w:tc>
        <w:tc>
          <w:tcPr>
            <w:tcW w:w="1701" w:type="dxa"/>
            <w:vAlign w:val="center"/>
          </w:tcPr>
          <w:p w14:paraId="58CCB93E"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24,51</w:t>
            </w:r>
          </w:p>
        </w:tc>
        <w:tc>
          <w:tcPr>
            <w:tcW w:w="1343" w:type="dxa"/>
            <w:vAlign w:val="center"/>
          </w:tcPr>
          <w:p w14:paraId="40EB6F18"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23,51</w:t>
            </w:r>
          </w:p>
        </w:tc>
      </w:tr>
      <w:tr w:rsidR="008B1476" w:rsidRPr="008B1476" w14:paraId="0EC9D2E8" w14:textId="77777777" w:rsidTr="008B1476">
        <w:trPr>
          <w:trHeight w:val="227"/>
          <w:jc w:val="center"/>
        </w:trPr>
        <w:tc>
          <w:tcPr>
            <w:tcW w:w="4181" w:type="dxa"/>
            <w:vAlign w:val="center"/>
          </w:tcPr>
          <w:p w14:paraId="78BE542F"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XVI</w:t>
            </w:r>
          </w:p>
        </w:tc>
        <w:tc>
          <w:tcPr>
            <w:tcW w:w="1984" w:type="dxa"/>
            <w:vAlign w:val="center"/>
          </w:tcPr>
          <w:p w14:paraId="38B07D38"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20,91</w:t>
            </w:r>
          </w:p>
        </w:tc>
        <w:tc>
          <w:tcPr>
            <w:tcW w:w="1701" w:type="dxa"/>
            <w:vAlign w:val="center"/>
          </w:tcPr>
          <w:p w14:paraId="65C0A7C8"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22,59</w:t>
            </w:r>
          </w:p>
        </w:tc>
        <w:tc>
          <w:tcPr>
            <w:tcW w:w="1343" w:type="dxa"/>
            <w:vAlign w:val="center"/>
          </w:tcPr>
          <w:p w14:paraId="2AF186B7"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24,69</w:t>
            </w:r>
          </w:p>
        </w:tc>
      </w:tr>
      <w:tr w:rsidR="008B1476" w:rsidRPr="008B1476" w14:paraId="0B99368A" w14:textId="77777777" w:rsidTr="008B1476">
        <w:trPr>
          <w:trHeight w:val="227"/>
          <w:jc w:val="center"/>
        </w:trPr>
        <w:tc>
          <w:tcPr>
            <w:tcW w:w="4181" w:type="dxa"/>
            <w:vAlign w:val="center"/>
          </w:tcPr>
          <w:p w14:paraId="6FACB923"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val="en-US" w:eastAsia="ru-RU"/>
              </w:rPr>
              <w:t>XVII</w:t>
            </w:r>
          </w:p>
        </w:tc>
        <w:tc>
          <w:tcPr>
            <w:tcW w:w="1984" w:type="dxa"/>
            <w:vAlign w:val="center"/>
          </w:tcPr>
          <w:p w14:paraId="50477005"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13,75</w:t>
            </w:r>
          </w:p>
        </w:tc>
        <w:tc>
          <w:tcPr>
            <w:tcW w:w="1701" w:type="dxa"/>
            <w:vAlign w:val="center"/>
          </w:tcPr>
          <w:p w14:paraId="5FA156D7"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16,50</w:t>
            </w:r>
          </w:p>
        </w:tc>
        <w:tc>
          <w:tcPr>
            <w:tcW w:w="1343" w:type="dxa"/>
            <w:vAlign w:val="center"/>
          </w:tcPr>
          <w:p w14:paraId="4B8D6CF1"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18,55</w:t>
            </w:r>
          </w:p>
        </w:tc>
      </w:tr>
      <w:tr w:rsidR="008B1476" w:rsidRPr="008B1476" w14:paraId="4EB2B265" w14:textId="77777777" w:rsidTr="008B1476">
        <w:trPr>
          <w:trHeight w:val="227"/>
          <w:jc w:val="center"/>
        </w:trPr>
        <w:tc>
          <w:tcPr>
            <w:tcW w:w="4181" w:type="dxa"/>
            <w:vAlign w:val="center"/>
          </w:tcPr>
          <w:p w14:paraId="0FCE0F92"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val="en-US" w:eastAsia="ru-RU"/>
              </w:rPr>
            </w:pPr>
            <w:r w:rsidRPr="008B1476">
              <w:rPr>
                <w:rFonts w:ascii="Times New Roman" w:eastAsia="Times New Roman" w:hAnsi="Times New Roman" w:cs="Times New Roman"/>
                <w:sz w:val="20"/>
                <w:szCs w:val="20"/>
                <w:lang w:val="en-US" w:eastAsia="ru-RU"/>
              </w:rPr>
              <w:t>XVIII</w:t>
            </w:r>
          </w:p>
        </w:tc>
        <w:tc>
          <w:tcPr>
            <w:tcW w:w="1984" w:type="dxa"/>
            <w:vAlign w:val="center"/>
          </w:tcPr>
          <w:p w14:paraId="6F3819CB" w14:textId="77777777" w:rsidR="008B1476" w:rsidRPr="008B1476" w:rsidRDefault="008B1476" w:rsidP="008B1476">
            <w:pPr>
              <w:spacing w:after="0" w:line="240" w:lineRule="auto"/>
              <w:ind w:hanging="61"/>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1,39</w:t>
            </w:r>
          </w:p>
        </w:tc>
        <w:tc>
          <w:tcPr>
            <w:tcW w:w="1701" w:type="dxa"/>
            <w:vAlign w:val="center"/>
          </w:tcPr>
          <w:p w14:paraId="56428512" w14:textId="77777777" w:rsidR="008B1476" w:rsidRPr="008B1476" w:rsidRDefault="008B1476" w:rsidP="008B1476">
            <w:pPr>
              <w:spacing w:after="0" w:line="240" w:lineRule="auto"/>
              <w:ind w:hanging="122"/>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1,73</w:t>
            </w:r>
          </w:p>
        </w:tc>
        <w:tc>
          <w:tcPr>
            <w:tcW w:w="1343" w:type="dxa"/>
            <w:vAlign w:val="center"/>
          </w:tcPr>
          <w:p w14:paraId="50F7D4FC" w14:textId="77777777" w:rsidR="008B1476" w:rsidRPr="008B1476" w:rsidRDefault="008B1476" w:rsidP="008B1476">
            <w:pPr>
              <w:spacing w:after="0" w:line="240" w:lineRule="auto"/>
              <w:jc w:val="center"/>
              <w:rPr>
                <w:rFonts w:ascii="Times New Roman" w:eastAsia="Times New Roman" w:hAnsi="Times New Roman" w:cs="Times New Roman"/>
                <w:sz w:val="20"/>
                <w:szCs w:val="20"/>
                <w:lang w:eastAsia="ru-RU"/>
              </w:rPr>
            </w:pPr>
            <w:r w:rsidRPr="008B1476">
              <w:rPr>
                <w:rFonts w:ascii="Times New Roman" w:eastAsia="Times New Roman" w:hAnsi="Times New Roman" w:cs="Times New Roman"/>
                <w:sz w:val="20"/>
                <w:szCs w:val="20"/>
                <w:lang w:eastAsia="ru-RU"/>
              </w:rPr>
              <w:t>1,59</w:t>
            </w:r>
          </w:p>
        </w:tc>
      </w:tr>
    </w:tbl>
    <w:p w14:paraId="3872A748" w14:textId="77777777" w:rsidR="008B1476" w:rsidRPr="008B1476" w:rsidRDefault="008B1476" w:rsidP="008B1476">
      <w:pPr>
        <w:widowControl w:val="0"/>
        <w:kinsoku w:val="0"/>
        <w:overflowPunct w:val="0"/>
        <w:autoSpaceDE w:val="0"/>
        <w:autoSpaceDN w:val="0"/>
        <w:adjustRightInd w:val="0"/>
        <w:spacing w:before="10" w:after="0" w:line="200" w:lineRule="exact"/>
        <w:rPr>
          <w:rFonts w:ascii="Times New Roman" w:eastAsia="Times New Roman" w:hAnsi="Times New Roman" w:cs="Times New Roman"/>
          <w:sz w:val="20"/>
          <w:szCs w:val="20"/>
          <w:lang w:eastAsia="ru-RU"/>
        </w:rPr>
      </w:pPr>
    </w:p>
    <w:p w14:paraId="21883FC9" w14:textId="77777777" w:rsidR="008B1476" w:rsidRPr="008B1476" w:rsidRDefault="008B1476" w:rsidP="008B1476">
      <w:pPr>
        <w:spacing w:line="240" w:lineRule="auto"/>
        <w:ind w:firstLine="567"/>
        <w:jc w:val="center"/>
        <w:rPr>
          <w:rFonts w:ascii="Times New Roman" w:eastAsia="Times New Roman" w:hAnsi="Times New Roman" w:cs="Times New Roman"/>
          <w:b/>
          <w:bCs/>
          <w:sz w:val="24"/>
          <w:szCs w:val="24"/>
        </w:rPr>
      </w:pPr>
      <w:r w:rsidRPr="008B1476">
        <w:rPr>
          <w:rFonts w:ascii="Times New Roman" w:eastAsia="Times New Roman" w:hAnsi="Times New Roman" w:cs="Times New Roman"/>
          <w:b/>
          <w:bCs/>
          <w:sz w:val="24"/>
          <w:szCs w:val="24"/>
        </w:rPr>
        <w:t>Таблица Е.2 – Перечень шаблонов и средств измерений</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5"/>
        <w:gridCol w:w="7513"/>
      </w:tblGrid>
      <w:tr w:rsidR="008B1476" w:rsidRPr="008B1476" w14:paraId="6E37656B" w14:textId="77777777" w:rsidTr="00E93841">
        <w:trPr>
          <w:trHeight w:val="36"/>
          <w:jc w:val="center"/>
        </w:trPr>
        <w:tc>
          <w:tcPr>
            <w:tcW w:w="1735" w:type="dxa"/>
            <w:tcBorders>
              <w:bottom w:val="double" w:sz="4" w:space="0" w:color="auto"/>
            </w:tcBorders>
            <w:vAlign w:val="center"/>
          </w:tcPr>
          <w:p w14:paraId="0303D891"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Номер рисунка</w:t>
            </w:r>
          </w:p>
        </w:tc>
        <w:tc>
          <w:tcPr>
            <w:tcW w:w="7513" w:type="dxa"/>
            <w:tcBorders>
              <w:bottom w:val="double" w:sz="4" w:space="0" w:color="auto"/>
            </w:tcBorders>
            <w:vAlign w:val="center"/>
          </w:tcPr>
          <w:p w14:paraId="4597DE49" w14:textId="77777777" w:rsidR="008B1476" w:rsidRPr="008B1476" w:rsidRDefault="008B1476" w:rsidP="008B1476">
            <w:pPr>
              <w:spacing w:line="240" w:lineRule="auto"/>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Наименование шаблона и средств измерений</w:t>
            </w:r>
          </w:p>
        </w:tc>
      </w:tr>
      <w:tr w:rsidR="008B1476" w:rsidRPr="008B1476" w14:paraId="15CC6C1A" w14:textId="77777777" w:rsidTr="00E93841">
        <w:trPr>
          <w:trHeight w:val="340"/>
          <w:jc w:val="center"/>
        </w:trPr>
        <w:tc>
          <w:tcPr>
            <w:tcW w:w="1735" w:type="dxa"/>
          </w:tcPr>
          <w:p w14:paraId="5E3AB4FA"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Е.3</w:t>
            </w:r>
          </w:p>
        </w:tc>
        <w:tc>
          <w:tcPr>
            <w:tcW w:w="7513" w:type="dxa"/>
          </w:tcPr>
          <w:p w14:paraId="0D3DC572"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рельса</w:t>
            </w:r>
          </w:p>
        </w:tc>
      </w:tr>
      <w:tr w:rsidR="008B1476" w:rsidRPr="008B1476" w14:paraId="51C13E53" w14:textId="77777777" w:rsidTr="00E93841">
        <w:trPr>
          <w:trHeight w:val="340"/>
          <w:jc w:val="center"/>
        </w:trPr>
        <w:tc>
          <w:tcPr>
            <w:tcW w:w="1735" w:type="dxa"/>
          </w:tcPr>
          <w:p w14:paraId="5E5BD212"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Е.4</w:t>
            </w:r>
          </w:p>
        </w:tc>
        <w:tc>
          <w:tcPr>
            <w:tcW w:w="7513" w:type="dxa"/>
          </w:tcPr>
          <w:p w14:paraId="0396F853"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ширины подошвы рельса</w:t>
            </w:r>
          </w:p>
        </w:tc>
      </w:tr>
      <w:tr w:rsidR="008B1476" w:rsidRPr="008B1476" w14:paraId="0DF7751F" w14:textId="77777777" w:rsidTr="00E93841">
        <w:trPr>
          <w:trHeight w:val="340"/>
          <w:jc w:val="center"/>
        </w:trPr>
        <w:tc>
          <w:tcPr>
            <w:tcW w:w="1735" w:type="dxa"/>
          </w:tcPr>
          <w:p w14:paraId="7D80DC80"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Е.5</w:t>
            </w:r>
          </w:p>
        </w:tc>
        <w:tc>
          <w:tcPr>
            <w:tcW w:w="7513" w:type="dxa"/>
          </w:tcPr>
          <w:p w14:paraId="53981F59"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шейки рельса</w:t>
            </w:r>
          </w:p>
        </w:tc>
      </w:tr>
      <w:tr w:rsidR="008B1476" w:rsidRPr="008B1476" w14:paraId="410100BB" w14:textId="77777777" w:rsidTr="00E93841">
        <w:trPr>
          <w:trHeight w:val="340"/>
          <w:jc w:val="center"/>
        </w:trPr>
        <w:tc>
          <w:tcPr>
            <w:tcW w:w="1735" w:type="dxa"/>
          </w:tcPr>
          <w:p w14:paraId="6954ED4B"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Рисунки Е.6</w:t>
            </w:r>
          </w:p>
        </w:tc>
        <w:tc>
          <w:tcPr>
            <w:tcW w:w="7513" w:type="dxa"/>
          </w:tcPr>
          <w:p w14:paraId="7A203793"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ширины головки рельса</w:t>
            </w:r>
          </w:p>
        </w:tc>
      </w:tr>
      <w:tr w:rsidR="008B1476" w:rsidRPr="008B1476" w14:paraId="59155F57" w14:textId="77777777" w:rsidTr="00E93841">
        <w:trPr>
          <w:trHeight w:val="340"/>
          <w:jc w:val="center"/>
        </w:trPr>
        <w:tc>
          <w:tcPr>
            <w:tcW w:w="1735" w:type="dxa"/>
          </w:tcPr>
          <w:p w14:paraId="5E85E95D"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Е.7</w:t>
            </w:r>
          </w:p>
        </w:tc>
        <w:tc>
          <w:tcPr>
            <w:tcW w:w="7513" w:type="dxa"/>
          </w:tcPr>
          <w:p w14:paraId="5256700C"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толщины шейки рельса</w:t>
            </w:r>
          </w:p>
        </w:tc>
      </w:tr>
      <w:tr w:rsidR="008B1476" w:rsidRPr="008B1476" w14:paraId="4156FB55" w14:textId="77777777" w:rsidTr="00E93841">
        <w:trPr>
          <w:trHeight w:val="340"/>
          <w:jc w:val="center"/>
        </w:trPr>
        <w:tc>
          <w:tcPr>
            <w:tcW w:w="1735" w:type="dxa"/>
          </w:tcPr>
          <w:p w14:paraId="23F7646C"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Е.8</w:t>
            </w:r>
          </w:p>
        </w:tc>
        <w:tc>
          <w:tcPr>
            <w:tcW w:w="7513" w:type="dxa"/>
          </w:tcPr>
          <w:p w14:paraId="64D45893"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высоты пера подошвы</w:t>
            </w:r>
          </w:p>
        </w:tc>
      </w:tr>
      <w:tr w:rsidR="008B1476" w:rsidRPr="008B1476" w14:paraId="49547612" w14:textId="77777777" w:rsidTr="00E93841">
        <w:trPr>
          <w:trHeight w:val="36"/>
          <w:jc w:val="center"/>
        </w:trPr>
        <w:tc>
          <w:tcPr>
            <w:tcW w:w="1735" w:type="dxa"/>
          </w:tcPr>
          <w:p w14:paraId="40F4D65A"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Е.9</w:t>
            </w:r>
          </w:p>
        </w:tc>
        <w:tc>
          <w:tcPr>
            <w:tcW w:w="7513" w:type="dxa"/>
          </w:tcPr>
          <w:p w14:paraId="0BD018CF"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отклонения профиля поверхности катания головки рельса от номинального расположения</w:t>
            </w:r>
          </w:p>
        </w:tc>
      </w:tr>
      <w:tr w:rsidR="008B1476" w:rsidRPr="008B1476" w14:paraId="24E82595" w14:textId="77777777" w:rsidTr="00E93841">
        <w:trPr>
          <w:trHeight w:val="340"/>
          <w:jc w:val="center"/>
        </w:trPr>
        <w:tc>
          <w:tcPr>
            <w:tcW w:w="1735" w:type="dxa"/>
          </w:tcPr>
          <w:p w14:paraId="48426535"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Е.10</w:t>
            </w:r>
          </w:p>
        </w:tc>
        <w:tc>
          <w:tcPr>
            <w:tcW w:w="7513" w:type="dxa"/>
          </w:tcPr>
          <w:p w14:paraId="363185D6"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несимметричности рельса</w:t>
            </w:r>
          </w:p>
        </w:tc>
      </w:tr>
      <w:tr w:rsidR="008B1476" w:rsidRPr="008B1476" w14:paraId="7455A468" w14:textId="77777777" w:rsidTr="00E93841">
        <w:trPr>
          <w:trHeight w:val="340"/>
          <w:jc w:val="center"/>
        </w:trPr>
        <w:tc>
          <w:tcPr>
            <w:tcW w:w="1735" w:type="dxa"/>
          </w:tcPr>
          <w:p w14:paraId="78F67980"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Е.11</w:t>
            </w:r>
          </w:p>
        </w:tc>
        <w:tc>
          <w:tcPr>
            <w:tcW w:w="7513" w:type="dxa"/>
          </w:tcPr>
          <w:p w14:paraId="22A0226E" w14:textId="77777777"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выпуклости и вогнутости основания подошвы рельса</w:t>
            </w:r>
          </w:p>
        </w:tc>
      </w:tr>
      <w:tr w:rsidR="008B1476" w:rsidRPr="008B1476" w14:paraId="19DEF387" w14:textId="77777777" w:rsidTr="00E93841">
        <w:trPr>
          <w:trHeight w:val="340"/>
          <w:jc w:val="center"/>
        </w:trPr>
        <w:tc>
          <w:tcPr>
            <w:tcW w:w="1735" w:type="dxa"/>
          </w:tcPr>
          <w:p w14:paraId="149130CE"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Е.12</w:t>
            </w:r>
          </w:p>
        </w:tc>
        <w:tc>
          <w:tcPr>
            <w:tcW w:w="7513" w:type="dxa"/>
          </w:tcPr>
          <w:p w14:paraId="210A0E9A" w14:textId="77777777" w:rsidR="008B1476" w:rsidRPr="008B1476" w:rsidRDefault="008B1476" w:rsidP="008B1476">
            <w:pPr>
              <w:spacing w:after="0" w:line="240" w:lineRule="auto"/>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диаметра болтовых отверстий</w:t>
            </w:r>
          </w:p>
        </w:tc>
      </w:tr>
      <w:tr w:rsidR="008B1476" w:rsidRPr="008B1476" w14:paraId="51785A86" w14:textId="77777777" w:rsidTr="00E93841">
        <w:trPr>
          <w:trHeight w:val="397"/>
          <w:jc w:val="center"/>
        </w:trPr>
        <w:tc>
          <w:tcPr>
            <w:tcW w:w="1735" w:type="dxa"/>
          </w:tcPr>
          <w:p w14:paraId="193143C2"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Е.13</w:t>
            </w:r>
          </w:p>
        </w:tc>
        <w:tc>
          <w:tcPr>
            <w:tcW w:w="7513" w:type="dxa"/>
          </w:tcPr>
          <w:p w14:paraId="1201286B" w14:textId="77777777"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расположения болтовых отверстий в вертикальной плоскости</w:t>
            </w:r>
          </w:p>
        </w:tc>
      </w:tr>
      <w:tr w:rsidR="008B1476" w:rsidRPr="008B1476" w14:paraId="3483D55C" w14:textId="77777777" w:rsidTr="00E93841">
        <w:trPr>
          <w:trHeight w:val="397"/>
          <w:jc w:val="center"/>
        </w:trPr>
        <w:tc>
          <w:tcPr>
            <w:tcW w:w="1735" w:type="dxa"/>
          </w:tcPr>
          <w:p w14:paraId="1135B5BA"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Е.14</w:t>
            </w:r>
          </w:p>
        </w:tc>
        <w:tc>
          <w:tcPr>
            <w:tcW w:w="7513" w:type="dxa"/>
          </w:tcPr>
          <w:p w14:paraId="54895B63" w14:textId="77777777"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Шаблоны контроля расположения болтовых отверстий в горизонтальной плоскости</w:t>
            </w:r>
          </w:p>
        </w:tc>
      </w:tr>
      <w:tr w:rsidR="008B1476" w:rsidRPr="008B1476" w14:paraId="165532A9" w14:textId="77777777" w:rsidTr="00E93841">
        <w:trPr>
          <w:trHeight w:val="340"/>
          <w:jc w:val="center"/>
        </w:trPr>
        <w:tc>
          <w:tcPr>
            <w:tcW w:w="1735" w:type="dxa"/>
          </w:tcPr>
          <w:p w14:paraId="409CEF95"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Е.15</w:t>
            </w:r>
          </w:p>
        </w:tc>
        <w:tc>
          <w:tcPr>
            <w:tcW w:w="7513" w:type="dxa"/>
          </w:tcPr>
          <w:p w14:paraId="5F9FF3B4" w14:textId="77777777"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фасок болтовых отверстий</w:t>
            </w:r>
          </w:p>
        </w:tc>
      </w:tr>
      <w:tr w:rsidR="008B1476" w:rsidRPr="008B1476" w14:paraId="5823F8DA" w14:textId="77777777" w:rsidTr="00E93841">
        <w:trPr>
          <w:trHeight w:val="340"/>
          <w:jc w:val="center"/>
        </w:trPr>
        <w:tc>
          <w:tcPr>
            <w:tcW w:w="1735" w:type="dxa"/>
          </w:tcPr>
          <w:p w14:paraId="5D8530F2"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Е.16</w:t>
            </w:r>
          </w:p>
        </w:tc>
        <w:tc>
          <w:tcPr>
            <w:tcW w:w="7513" w:type="dxa"/>
          </w:tcPr>
          <w:p w14:paraId="59B38C8E" w14:textId="77777777" w:rsidR="008B1476" w:rsidRPr="008B1476" w:rsidRDefault="008B1476" w:rsidP="008B1476">
            <w:pPr>
              <w:spacing w:after="0" w:line="240" w:lineRule="auto"/>
              <w:ind w:right="-108"/>
              <w:jc w:val="both"/>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контроля фаски по контуру рельса</w:t>
            </w:r>
          </w:p>
        </w:tc>
      </w:tr>
      <w:tr w:rsidR="008B1476" w:rsidRPr="008B1476" w14:paraId="60863A5C" w14:textId="77777777" w:rsidTr="00E93841">
        <w:trPr>
          <w:trHeight w:val="340"/>
          <w:jc w:val="center"/>
        </w:trPr>
        <w:tc>
          <w:tcPr>
            <w:tcW w:w="1735" w:type="dxa"/>
          </w:tcPr>
          <w:p w14:paraId="770EB828"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Е.17</w:t>
            </w:r>
          </w:p>
        </w:tc>
        <w:tc>
          <w:tcPr>
            <w:tcW w:w="7513" w:type="dxa"/>
          </w:tcPr>
          <w:p w14:paraId="0ABBC521"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Шаблон и схема контроля скручивания концов рельсов</w:t>
            </w:r>
          </w:p>
        </w:tc>
      </w:tr>
      <w:tr w:rsidR="008B1476" w:rsidRPr="008B1476" w14:paraId="36EE8E78" w14:textId="77777777" w:rsidTr="00E93841">
        <w:trPr>
          <w:trHeight w:val="340"/>
          <w:jc w:val="center"/>
        </w:trPr>
        <w:tc>
          <w:tcPr>
            <w:tcW w:w="1735" w:type="dxa"/>
          </w:tcPr>
          <w:p w14:paraId="1879BE2E"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Е.18</w:t>
            </w:r>
          </w:p>
        </w:tc>
        <w:tc>
          <w:tcPr>
            <w:tcW w:w="7513" w:type="dxa"/>
          </w:tcPr>
          <w:p w14:paraId="1181ADA0"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Набор щупов плоских</w:t>
            </w:r>
          </w:p>
        </w:tc>
      </w:tr>
      <w:tr w:rsidR="008B1476" w:rsidRPr="008B1476" w14:paraId="4539120C" w14:textId="77777777" w:rsidTr="00E93841">
        <w:trPr>
          <w:trHeight w:val="340"/>
          <w:jc w:val="center"/>
        </w:trPr>
        <w:tc>
          <w:tcPr>
            <w:tcW w:w="1735" w:type="dxa"/>
          </w:tcPr>
          <w:p w14:paraId="78DC6609"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Е.19</w:t>
            </w:r>
          </w:p>
        </w:tc>
        <w:tc>
          <w:tcPr>
            <w:tcW w:w="7513" w:type="dxa"/>
          </w:tcPr>
          <w:p w14:paraId="3A435C4F"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Специальные щупы</w:t>
            </w:r>
          </w:p>
        </w:tc>
      </w:tr>
      <w:tr w:rsidR="008B1476" w:rsidRPr="008B1476" w14:paraId="7E98BDE8" w14:textId="77777777" w:rsidTr="00E93841">
        <w:trPr>
          <w:trHeight w:val="340"/>
          <w:jc w:val="center"/>
        </w:trPr>
        <w:tc>
          <w:tcPr>
            <w:tcW w:w="1735" w:type="dxa"/>
          </w:tcPr>
          <w:p w14:paraId="39763DE9" w14:textId="77777777" w:rsidR="008B1476" w:rsidRPr="008B1476" w:rsidRDefault="008B1476" w:rsidP="008B1476">
            <w:pPr>
              <w:spacing w:after="0" w:line="240" w:lineRule="auto"/>
              <w:ind w:right="-108"/>
              <w:jc w:val="center"/>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Рисунок Е.20</w:t>
            </w:r>
          </w:p>
        </w:tc>
        <w:tc>
          <w:tcPr>
            <w:tcW w:w="7513" w:type="dxa"/>
          </w:tcPr>
          <w:p w14:paraId="0831EE89" w14:textId="77777777" w:rsidR="008B1476" w:rsidRPr="008B1476" w:rsidRDefault="008B1476" w:rsidP="008B1476">
            <w:pPr>
              <w:spacing w:after="0" w:line="240" w:lineRule="auto"/>
              <w:rPr>
                <w:rFonts w:ascii="Times New Roman" w:eastAsia="Times New Roman" w:hAnsi="Times New Roman" w:cs="Times New Roman"/>
                <w:sz w:val="20"/>
                <w:szCs w:val="20"/>
              </w:rPr>
            </w:pPr>
            <w:r w:rsidRPr="008B1476">
              <w:rPr>
                <w:rFonts w:ascii="Times New Roman" w:eastAsia="Times New Roman" w:hAnsi="Times New Roman" w:cs="Times New Roman"/>
                <w:sz w:val="20"/>
                <w:szCs w:val="20"/>
              </w:rPr>
              <w:t>Специальные линейки</w:t>
            </w:r>
          </w:p>
        </w:tc>
      </w:tr>
    </w:tbl>
    <w:p w14:paraId="44BA59B4" w14:textId="77777777" w:rsidR="008B1476" w:rsidRDefault="00E93841" w:rsidP="008B1476">
      <w:r w:rsidRPr="008B1476">
        <w:rPr>
          <w:noProof/>
          <w:lang w:eastAsia="ru-RU"/>
        </w:rPr>
        <w:lastRenderedPageBreak/>
        <w:drawing>
          <wp:anchor distT="0" distB="0" distL="114300" distR="114300" simplePos="0" relativeHeight="251684864" behindDoc="0" locked="0" layoutInCell="1" allowOverlap="1" wp14:anchorId="51522C62" wp14:editId="587D87D6">
            <wp:simplePos x="0" y="0"/>
            <wp:positionH relativeFrom="column">
              <wp:posOffset>3356610</wp:posOffset>
            </wp:positionH>
            <wp:positionV relativeFrom="paragraph">
              <wp:posOffset>91440</wp:posOffset>
            </wp:positionV>
            <wp:extent cx="2852420" cy="3629025"/>
            <wp:effectExtent l="0" t="0" r="5080" b="9525"/>
            <wp:wrapThrough wrapText="bothSides">
              <wp:wrapPolygon edited="0">
                <wp:start x="0" y="0"/>
                <wp:lineTo x="0" y="21543"/>
                <wp:lineTo x="21494" y="21543"/>
                <wp:lineTo x="21494" y="0"/>
                <wp:lineTo x="0" y="0"/>
              </wp:wrapPolygon>
            </wp:wrapThrough>
            <wp:docPr id="16934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78" cstate="print">
                      <a:extLst>
                        <a:ext uri="{28A0092B-C50C-407E-A947-70E740481C1C}">
                          <a14:useLocalDpi xmlns:a14="http://schemas.microsoft.com/office/drawing/2010/main" val="0"/>
                        </a:ext>
                      </a:extLst>
                    </a:blip>
                    <a:srcRect l="1808" t="5571" r="18466" b="4559"/>
                    <a:stretch>
                      <a:fillRect/>
                    </a:stretch>
                  </pic:blipFill>
                  <pic:spPr bwMode="auto">
                    <a:xfrm>
                      <a:off x="0" y="0"/>
                      <a:ext cx="2852420" cy="3629025"/>
                    </a:xfrm>
                    <a:prstGeom prst="rect">
                      <a:avLst/>
                    </a:prstGeom>
                    <a:noFill/>
                    <a:ln>
                      <a:noFill/>
                    </a:ln>
                  </pic:spPr>
                </pic:pic>
              </a:graphicData>
            </a:graphic>
          </wp:anchor>
        </w:drawing>
      </w:r>
      <w:r w:rsidRPr="008B1476">
        <w:rPr>
          <w:noProof/>
          <w:lang w:eastAsia="ru-RU"/>
        </w:rPr>
        <w:drawing>
          <wp:anchor distT="0" distB="0" distL="114300" distR="114300" simplePos="0" relativeHeight="251683840" behindDoc="0" locked="0" layoutInCell="1" allowOverlap="1" wp14:anchorId="62D10D95" wp14:editId="0902FC1A">
            <wp:simplePos x="0" y="0"/>
            <wp:positionH relativeFrom="margin">
              <wp:posOffset>480060</wp:posOffset>
            </wp:positionH>
            <wp:positionV relativeFrom="paragraph">
              <wp:posOffset>158115</wp:posOffset>
            </wp:positionV>
            <wp:extent cx="2733675" cy="3633470"/>
            <wp:effectExtent l="0" t="0" r="9525" b="5080"/>
            <wp:wrapThrough wrapText="bothSides">
              <wp:wrapPolygon edited="0">
                <wp:start x="0" y="0"/>
                <wp:lineTo x="0" y="21517"/>
                <wp:lineTo x="21525" y="21517"/>
                <wp:lineTo x="21525" y="0"/>
                <wp:lineTo x="0" y="0"/>
              </wp:wrapPolygon>
            </wp:wrapThrough>
            <wp:docPr id="16934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9" cstate="print">
                      <a:extLst>
                        <a:ext uri="{28A0092B-C50C-407E-A947-70E740481C1C}">
                          <a14:useLocalDpi xmlns:a14="http://schemas.microsoft.com/office/drawing/2010/main" val="0"/>
                        </a:ext>
                      </a:extLst>
                    </a:blip>
                    <a:srcRect l="1509" t="6076" r="19217" b="5064"/>
                    <a:stretch>
                      <a:fillRect/>
                    </a:stretch>
                  </pic:blipFill>
                  <pic:spPr bwMode="auto">
                    <a:xfrm>
                      <a:off x="0" y="0"/>
                      <a:ext cx="2733675" cy="3633470"/>
                    </a:xfrm>
                    <a:prstGeom prst="rect">
                      <a:avLst/>
                    </a:prstGeom>
                    <a:noFill/>
                    <a:ln>
                      <a:noFill/>
                    </a:ln>
                  </pic:spPr>
                </pic:pic>
              </a:graphicData>
            </a:graphic>
          </wp:anchor>
        </w:drawing>
      </w:r>
    </w:p>
    <w:p w14:paraId="3C1021F0"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51F2BBF8"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6821F361"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7982CBB8"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29CE38DF"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6768938F"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31F1B8E8" w14:textId="77777777" w:rsidR="00E93841" w:rsidRDefault="00E93841" w:rsidP="00E93841">
      <w:pPr>
        <w:spacing w:after="0" w:line="240" w:lineRule="auto"/>
        <w:ind w:left="709"/>
        <w:jc w:val="both"/>
        <w:rPr>
          <w:rFonts w:ascii="Times New Roman" w:eastAsia="Times New Roman" w:hAnsi="Times New Roman" w:cs="Times New Roman"/>
          <w:noProof/>
          <w:sz w:val="20"/>
          <w:szCs w:val="20"/>
        </w:rPr>
      </w:pPr>
    </w:p>
    <w:p w14:paraId="214F5B99" w14:textId="77777777"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rPr>
        <w:t>0 – точка на поверхности катания головки максимально удаленая от основания подошвы рельса;</w:t>
      </w:r>
    </w:p>
    <w:p w14:paraId="7C79C2B6" w14:textId="77777777"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lang w:val="en-US"/>
        </w:rPr>
        <w:t>t</w:t>
      </w:r>
      <w:r w:rsidRPr="00E93841">
        <w:rPr>
          <w:rFonts w:ascii="Times New Roman" w:eastAsia="Times New Roman" w:hAnsi="Times New Roman" w:cs="Times New Roman"/>
          <w:noProof/>
          <w:sz w:val="20"/>
          <w:szCs w:val="20"/>
          <w:vertAlign w:val="subscript"/>
          <w:lang w:val="en-US"/>
        </w:rPr>
        <w:t>max</w:t>
      </w:r>
      <w:r w:rsidRPr="00E93841">
        <w:rPr>
          <w:rFonts w:ascii="Times New Roman" w:eastAsia="Times New Roman" w:hAnsi="Times New Roman" w:cs="Times New Roman"/>
          <w:noProof/>
          <w:sz w:val="20"/>
          <w:szCs w:val="20"/>
        </w:rPr>
        <w:t xml:space="preserve">, </w:t>
      </w:r>
      <w:r w:rsidRPr="00E93841">
        <w:rPr>
          <w:rFonts w:ascii="Times New Roman" w:eastAsia="Times New Roman" w:hAnsi="Times New Roman" w:cs="Times New Roman"/>
          <w:noProof/>
          <w:sz w:val="20"/>
          <w:szCs w:val="20"/>
          <w:lang w:val="en-US"/>
        </w:rPr>
        <w:t>t</w:t>
      </w:r>
      <w:r w:rsidRPr="00E93841">
        <w:rPr>
          <w:rFonts w:ascii="Times New Roman" w:eastAsia="Times New Roman" w:hAnsi="Times New Roman" w:cs="Times New Roman"/>
          <w:noProof/>
          <w:sz w:val="20"/>
          <w:szCs w:val="20"/>
          <w:vertAlign w:val="subscript"/>
          <w:lang w:val="en-US"/>
        </w:rPr>
        <w:t>min</w:t>
      </w:r>
      <w:r w:rsidRPr="00E93841">
        <w:rPr>
          <w:rFonts w:ascii="Times New Roman" w:eastAsia="Times New Roman" w:hAnsi="Times New Roman" w:cs="Times New Roman"/>
          <w:noProof/>
          <w:sz w:val="20"/>
          <w:szCs w:val="20"/>
        </w:rPr>
        <w:t xml:space="preserve"> – максимальный и минимальный допуски высоты рельса;</w:t>
      </w:r>
    </w:p>
    <w:p w14:paraId="662FC0EB" w14:textId="77777777" w:rsidR="00E93841" w:rsidRPr="00E93841" w:rsidRDefault="00E93841" w:rsidP="00E93841">
      <w:pPr>
        <w:spacing w:after="0" w:line="240" w:lineRule="auto"/>
        <w:ind w:left="709"/>
        <w:jc w:val="both"/>
        <w:rPr>
          <w:rFonts w:ascii="Times New Roman" w:eastAsia="Times New Roman" w:hAnsi="Times New Roman" w:cs="Times New Roman"/>
          <w:sz w:val="20"/>
          <w:szCs w:val="20"/>
        </w:rPr>
      </w:pPr>
      <w:r w:rsidRPr="00E93841">
        <w:rPr>
          <w:rFonts w:ascii="Times New Roman" w:eastAsia="Times New Roman" w:hAnsi="Times New Roman" w:cs="Times New Roman"/>
          <w:sz w:val="20"/>
          <w:szCs w:val="20"/>
        </w:rPr>
        <w:t xml:space="preserve">Знак «+» обозначает, что шаблон должен проходить по высоте рельса;  </w:t>
      </w:r>
    </w:p>
    <w:p w14:paraId="5108DA80" w14:textId="77777777" w:rsidR="00E93841" w:rsidRPr="00E93841" w:rsidRDefault="00E93841" w:rsidP="00E93841">
      <w:pPr>
        <w:spacing w:after="0" w:line="240" w:lineRule="auto"/>
        <w:ind w:left="709"/>
        <w:jc w:val="both"/>
        <w:rPr>
          <w:rFonts w:ascii="Times New Roman" w:eastAsia="Times New Roman" w:hAnsi="Times New Roman" w:cs="Times New Roman"/>
          <w:noProof/>
          <w:sz w:val="20"/>
          <w:szCs w:val="20"/>
        </w:rPr>
      </w:pPr>
      <w:r w:rsidRPr="00E93841">
        <w:rPr>
          <w:rFonts w:ascii="Times New Roman" w:eastAsia="Times New Roman" w:hAnsi="Times New Roman" w:cs="Times New Roman"/>
          <w:noProof/>
          <w:sz w:val="20"/>
          <w:szCs w:val="20"/>
        </w:rPr>
        <w:t>Знак «–» обозначает, что шаблон должен проходить по высоте рельса, либо проходить без зазора.</w:t>
      </w:r>
    </w:p>
    <w:p w14:paraId="5BB34640" w14:textId="77777777"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14:paraId="079AF8B8" w14:textId="77777777"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r w:rsidRPr="00E93841">
        <w:rPr>
          <w:rFonts w:ascii="Times New Roman" w:eastAsia="Times New Roman" w:hAnsi="Times New Roman" w:cs="Times New Roman"/>
          <w:noProof/>
          <w:sz w:val="20"/>
          <w:szCs w:val="20"/>
          <w:lang w:eastAsia="ru-RU"/>
        </w:rPr>
        <w:drawing>
          <wp:anchor distT="0" distB="0" distL="114300" distR="114300" simplePos="0" relativeHeight="251686912" behindDoc="0" locked="0" layoutInCell="1" allowOverlap="1" wp14:anchorId="528E254B" wp14:editId="3239A2C3">
            <wp:simplePos x="0" y="0"/>
            <wp:positionH relativeFrom="page">
              <wp:posOffset>958850</wp:posOffset>
            </wp:positionH>
            <wp:positionV relativeFrom="paragraph">
              <wp:posOffset>316865</wp:posOffset>
            </wp:positionV>
            <wp:extent cx="5473065" cy="2253615"/>
            <wp:effectExtent l="0" t="0" r="0" b="0"/>
            <wp:wrapThrough wrapText="bothSides">
              <wp:wrapPolygon edited="0">
                <wp:start x="0" y="0"/>
                <wp:lineTo x="0" y="21363"/>
                <wp:lineTo x="21502" y="21363"/>
                <wp:lineTo x="21502" y="0"/>
                <wp:lineTo x="0" y="0"/>
              </wp:wrapPolygon>
            </wp:wrapThrough>
            <wp:docPr id="169346" name="Рисунок 169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73065" cy="2253615"/>
                    </a:xfrm>
                    <a:prstGeom prst="rect">
                      <a:avLst/>
                    </a:prstGeom>
                    <a:noFill/>
                    <a:ln>
                      <a:noFill/>
                    </a:ln>
                  </pic:spPr>
                </pic:pic>
              </a:graphicData>
            </a:graphic>
          </wp:anchor>
        </w:drawing>
      </w:r>
      <w:r w:rsidRPr="00E93841">
        <w:rPr>
          <w:rFonts w:ascii="Times New Roman" w:eastAsia="Times New Roman" w:hAnsi="Times New Roman" w:cs="Times New Roman"/>
          <w:b/>
          <w:noProof/>
          <w:sz w:val="24"/>
          <w:szCs w:val="24"/>
          <w:lang w:eastAsia="ru-RU"/>
        </w:rPr>
        <w:t>Рисунок Е.3 – Шаблоны контроля высоты рельса</w:t>
      </w:r>
    </w:p>
    <w:p w14:paraId="5F445ACC" w14:textId="77777777"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14:paraId="5C5C278A" w14:textId="77777777"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14:paraId="5665B465" w14:textId="77777777" w:rsid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14:paraId="16C669AD" w14:textId="77777777" w:rsidR="00E93841" w:rsidRPr="00E93841" w:rsidRDefault="00E93841" w:rsidP="00E93841">
      <w:pPr>
        <w:widowControl w:val="0"/>
        <w:tabs>
          <w:tab w:val="left" w:pos="4022"/>
        </w:tabs>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p>
    <w:p w14:paraId="54D0C34D"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67E13650"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5ED96FE"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6C678BF"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713157F"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22C885F"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178792E"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45CDBD4A"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00E3A916"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38DA655E" w14:textId="77777777" w:rsidR="00E93841" w:rsidRDefault="00E93841" w:rsidP="00E93841">
      <w:pPr>
        <w:widowControl w:val="0"/>
        <w:kinsoku w:val="0"/>
        <w:overflowPunct w:val="0"/>
        <w:autoSpaceDE w:val="0"/>
        <w:autoSpaceDN w:val="0"/>
        <w:adjustRightInd w:val="0"/>
        <w:spacing w:before="45" w:after="0" w:line="240" w:lineRule="auto"/>
        <w:rPr>
          <w:rFonts w:ascii="Times New Roman" w:eastAsia="Times New Roman" w:hAnsi="Times New Roman" w:cs="Times New Roman"/>
          <w:spacing w:val="-5"/>
          <w:sz w:val="20"/>
          <w:szCs w:val="20"/>
          <w:lang w:eastAsia="ru-RU"/>
        </w:rPr>
      </w:pPr>
    </w:p>
    <w:p w14:paraId="2D6F9FB7" w14:textId="77777777" w:rsidR="00E93841" w:rsidRPr="00E93841" w:rsidRDefault="00E93841" w:rsidP="00E93841">
      <w:pPr>
        <w:widowControl w:val="0"/>
        <w:kinsoku w:val="0"/>
        <w:overflowPunct w:val="0"/>
        <w:autoSpaceDE w:val="0"/>
        <w:autoSpaceDN w:val="0"/>
        <w:adjustRightInd w:val="0"/>
        <w:spacing w:before="45" w:after="0" w:line="240" w:lineRule="auto"/>
        <w:ind w:left="709"/>
        <w:rPr>
          <w:rFonts w:ascii="Times New Roman" w:eastAsia="Times New Roman" w:hAnsi="Times New Roman" w:cs="Times New Roman"/>
          <w:sz w:val="20"/>
          <w:szCs w:val="20"/>
          <w:lang w:eastAsia="ru-RU"/>
        </w:rPr>
      </w:pPr>
      <w:r>
        <w:rPr>
          <w:rFonts w:ascii="Times New Roman" w:eastAsia="Times New Roman" w:hAnsi="Times New Roman" w:cs="Times New Roman"/>
          <w:spacing w:val="-5"/>
          <w:sz w:val="20"/>
          <w:szCs w:val="20"/>
          <w:lang w:eastAsia="ru-RU"/>
        </w:rPr>
        <w:t xml:space="preserve">В - </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pacing w:val="-1"/>
          <w:sz w:val="20"/>
          <w:szCs w:val="20"/>
          <w:lang w:eastAsia="ru-RU"/>
        </w:rPr>
        <w:t>ин</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в</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4"/>
          <w:sz w:val="20"/>
          <w:szCs w:val="20"/>
          <w:lang w:eastAsia="ru-RU"/>
        </w:rPr>
        <w:t xml:space="preserve"> </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ьс</w:t>
      </w:r>
      <w:r w:rsidRPr="00E93841">
        <w:rPr>
          <w:rFonts w:ascii="Times New Roman" w:eastAsia="Times New Roman" w:hAnsi="Times New Roman" w:cs="Times New Roman"/>
          <w:spacing w:val="2"/>
          <w:sz w:val="20"/>
          <w:szCs w:val="20"/>
          <w:lang w:eastAsia="ru-RU"/>
        </w:rPr>
        <w:t>а</w:t>
      </w:r>
      <w:r w:rsidRPr="00E93841">
        <w:rPr>
          <w:rFonts w:ascii="Times New Roman" w:eastAsia="Times New Roman" w:hAnsi="Times New Roman" w:cs="Times New Roman"/>
          <w:sz w:val="20"/>
          <w:szCs w:val="20"/>
          <w:lang w:eastAsia="ru-RU"/>
        </w:rPr>
        <w:t>;</w:t>
      </w:r>
    </w:p>
    <w:p w14:paraId="2E4F093F" w14:textId="77777777" w:rsidR="00E93841" w:rsidRPr="00E93841" w:rsidRDefault="00E93841" w:rsidP="00E93841">
      <w:pPr>
        <w:widowControl w:val="0"/>
        <w:kinsoku w:val="0"/>
        <w:overflowPunct w:val="0"/>
        <w:autoSpaceDE w:val="0"/>
        <w:autoSpaceDN w:val="0"/>
        <w:adjustRightInd w:val="0"/>
        <w:spacing w:after="0" w:line="240" w:lineRule="auto"/>
        <w:ind w:left="709"/>
        <w:rPr>
          <w:rFonts w:ascii="Times New Roman" w:eastAsia="Times New Roman" w:hAnsi="Times New Roman" w:cs="Times New Roman"/>
          <w:sz w:val="20"/>
          <w:szCs w:val="20"/>
          <w:lang w:eastAsia="ru-RU"/>
        </w:rPr>
      </w:pPr>
      <w:r w:rsidRPr="00E93841">
        <w:rPr>
          <w:rFonts w:ascii="Times New Roman" w:eastAsia="Times New Roman" w:hAnsi="Times New Roman" w:cs="Times New Roman"/>
          <w:spacing w:val="11"/>
          <w:sz w:val="20"/>
          <w:szCs w:val="20"/>
          <w:lang w:eastAsia="ru-RU"/>
        </w:rPr>
        <w:t>t</w:t>
      </w:r>
      <w:proofErr w:type="spellStart"/>
      <w:r w:rsidRPr="00E93841">
        <w:rPr>
          <w:rFonts w:ascii="Times New Roman" w:eastAsia="Times New Roman" w:hAnsi="Times New Roman" w:cs="Times New Roman"/>
          <w:spacing w:val="-3"/>
          <w:position w:val="-3"/>
          <w:sz w:val="13"/>
          <w:szCs w:val="13"/>
          <w:lang w:eastAsia="ru-RU"/>
        </w:rPr>
        <w:t>m</w:t>
      </w:r>
      <w:r w:rsidRPr="00E93841">
        <w:rPr>
          <w:rFonts w:ascii="Times New Roman" w:eastAsia="Times New Roman" w:hAnsi="Times New Roman" w:cs="Times New Roman"/>
          <w:position w:val="-3"/>
          <w:sz w:val="13"/>
          <w:szCs w:val="13"/>
          <w:lang w:eastAsia="ru-RU"/>
        </w:rPr>
        <w:t>ax</w:t>
      </w:r>
      <w:proofErr w:type="spellEnd"/>
      <w:r w:rsidRPr="00E93841">
        <w:rPr>
          <w:rFonts w:ascii="Times New Roman" w:eastAsia="Times New Roman" w:hAnsi="Times New Roman" w:cs="Times New Roman"/>
          <w:spacing w:val="-23"/>
          <w:position w:val="-3"/>
          <w:sz w:val="13"/>
          <w:szCs w:val="13"/>
          <w:lang w:eastAsia="ru-RU"/>
        </w:rPr>
        <w:t xml:space="preserve"> </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4"/>
          <w:sz w:val="20"/>
          <w:szCs w:val="20"/>
          <w:lang w:eastAsia="ru-RU"/>
        </w:rPr>
        <w:t>t</w:t>
      </w:r>
      <w:proofErr w:type="spellStart"/>
      <w:r w:rsidRPr="00E93841">
        <w:rPr>
          <w:rFonts w:ascii="Times New Roman" w:eastAsia="Times New Roman" w:hAnsi="Times New Roman" w:cs="Times New Roman"/>
          <w:spacing w:val="-3"/>
          <w:position w:val="-3"/>
          <w:sz w:val="13"/>
          <w:szCs w:val="13"/>
          <w:lang w:eastAsia="ru-RU"/>
        </w:rPr>
        <w:t>m</w:t>
      </w:r>
      <w:r w:rsidRPr="00E93841">
        <w:rPr>
          <w:rFonts w:ascii="Times New Roman" w:eastAsia="Times New Roman" w:hAnsi="Times New Roman" w:cs="Times New Roman"/>
          <w:position w:val="-3"/>
          <w:sz w:val="13"/>
          <w:szCs w:val="13"/>
          <w:lang w:eastAsia="ru-RU"/>
        </w:rPr>
        <w:t>in</w:t>
      </w:r>
      <w:proofErr w:type="spellEnd"/>
      <w:r w:rsidRPr="00E93841">
        <w:rPr>
          <w:rFonts w:ascii="Times New Roman" w:eastAsia="Times New Roman" w:hAnsi="Times New Roman" w:cs="Times New Roman"/>
          <w:spacing w:val="21"/>
          <w:position w:val="-3"/>
          <w:sz w:val="13"/>
          <w:szCs w:val="13"/>
          <w:lang w:eastAsia="ru-RU"/>
        </w:rPr>
        <w:t xml:space="preserve"> </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1"/>
          <w:sz w:val="20"/>
          <w:szCs w:val="20"/>
          <w:lang w:eastAsia="ru-RU"/>
        </w:rPr>
        <w:t>к</w:t>
      </w:r>
      <w:r w:rsidRPr="00E93841">
        <w:rPr>
          <w:rFonts w:ascii="Times New Roman" w:eastAsia="Times New Roman" w:hAnsi="Times New Roman" w:cs="Times New Roman"/>
          <w:sz w:val="20"/>
          <w:szCs w:val="20"/>
          <w:lang w:eastAsia="ru-RU"/>
        </w:rPr>
        <w:t>с</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pacing w:val="2"/>
          <w:sz w:val="20"/>
          <w:szCs w:val="20"/>
          <w:lang w:eastAsia="ru-RU"/>
        </w:rPr>
        <w:t>а</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3"/>
          <w:sz w:val="20"/>
          <w:szCs w:val="20"/>
          <w:lang w:eastAsia="ru-RU"/>
        </w:rPr>
        <w:t>ы</w:t>
      </w:r>
      <w:r w:rsidRPr="00E93841">
        <w:rPr>
          <w:rFonts w:ascii="Times New Roman" w:eastAsia="Times New Roman" w:hAnsi="Times New Roman" w:cs="Times New Roman"/>
          <w:sz w:val="20"/>
          <w:szCs w:val="20"/>
          <w:lang w:eastAsia="ru-RU"/>
        </w:rPr>
        <w:t>й</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м</w:t>
      </w:r>
      <w:r w:rsidRPr="00E93841">
        <w:rPr>
          <w:rFonts w:ascii="Times New Roman" w:eastAsia="Times New Roman" w:hAnsi="Times New Roman" w:cs="Times New Roman"/>
          <w:sz w:val="20"/>
          <w:szCs w:val="20"/>
          <w:lang w:eastAsia="ru-RU"/>
        </w:rPr>
        <w:t>а</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pacing w:val="3"/>
          <w:sz w:val="20"/>
          <w:szCs w:val="20"/>
          <w:lang w:eastAsia="ru-RU"/>
        </w:rPr>
        <w:t>ы</w:t>
      </w:r>
      <w:r w:rsidRPr="00E93841">
        <w:rPr>
          <w:rFonts w:ascii="Times New Roman" w:eastAsia="Times New Roman" w:hAnsi="Times New Roman" w:cs="Times New Roman"/>
          <w:sz w:val="20"/>
          <w:szCs w:val="20"/>
          <w:lang w:eastAsia="ru-RU"/>
        </w:rPr>
        <w:t>й</w:t>
      </w:r>
      <w:r w:rsidRPr="00E93841">
        <w:rPr>
          <w:rFonts w:ascii="Times New Roman" w:eastAsia="Times New Roman" w:hAnsi="Times New Roman" w:cs="Times New Roman"/>
          <w:spacing w:val="-8"/>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3"/>
          <w:sz w:val="20"/>
          <w:szCs w:val="20"/>
          <w:lang w:eastAsia="ru-RU"/>
        </w:rPr>
        <w:t>о</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5"/>
          <w:sz w:val="20"/>
          <w:szCs w:val="20"/>
          <w:lang w:eastAsia="ru-RU"/>
        </w:rPr>
        <w:t>у</w:t>
      </w:r>
      <w:r w:rsidRPr="00E93841">
        <w:rPr>
          <w:rFonts w:ascii="Times New Roman" w:eastAsia="Times New Roman" w:hAnsi="Times New Roman" w:cs="Times New Roman"/>
          <w:spacing w:val="2"/>
          <w:sz w:val="20"/>
          <w:szCs w:val="20"/>
          <w:lang w:eastAsia="ru-RU"/>
        </w:rPr>
        <w:t>с</w:t>
      </w:r>
      <w:r w:rsidRPr="00E93841">
        <w:rPr>
          <w:rFonts w:ascii="Times New Roman" w:eastAsia="Times New Roman" w:hAnsi="Times New Roman" w:cs="Times New Roman"/>
          <w:spacing w:val="-1"/>
          <w:sz w:val="20"/>
          <w:szCs w:val="20"/>
          <w:lang w:eastAsia="ru-RU"/>
        </w:rPr>
        <w:t>к</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2"/>
          <w:sz w:val="20"/>
          <w:szCs w:val="20"/>
          <w:lang w:eastAsia="ru-RU"/>
        </w:rPr>
        <w:t>ш</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3"/>
          <w:sz w:val="20"/>
          <w:szCs w:val="20"/>
          <w:lang w:eastAsia="ru-RU"/>
        </w:rPr>
        <w:t>р</w:t>
      </w:r>
      <w:r w:rsidRPr="00E93841">
        <w:rPr>
          <w:rFonts w:ascii="Times New Roman" w:eastAsia="Times New Roman" w:hAnsi="Times New Roman" w:cs="Times New Roman"/>
          <w:spacing w:val="-1"/>
          <w:sz w:val="20"/>
          <w:szCs w:val="20"/>
          <w:lang w:eastAsia="ru-RU"/>
        </w:rPr>
        <w:t>ин</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3"/>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ш</w:t>
      </w:r>
      <w:r w:rsidRPr="00E93841">
        <w:rPr>
          <w:rFonts w:ascii="Times New Roman" w:eastAsia="Times New Roman" w:hAnsi="Times New Roman" w:cs="Times New Roman"/>
          <w:spacing w:val="-1"/>
          <w:sz w:val="20"/>
          <w:szCs w:val="20"/>
          <w:lang w:eastAsia="ru-RU"/>
        </w:rPr>
        <w:t>в</w:t>
      </w:r>
      <w:r w:rsidRPr="00E93841">
        <w:rPr>
          <w:rFonts w:ascii="Times New Roman" w:eastAsia="Times New Roman" w:hAnsi="Times New Roman" w:cs="Times New Roman"/>
          <w:sz w:val="20"/>
          <w:szCs w:val="20"/>
          <w:lang w:eastAsia="ru-RU"/>
        </w:rPr>
        <w:t>ы</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ьса;</w:t>
      </w:r>
    </w:p>
    <w:p w14:paraId="29228098" w14:textId="77777777" w:rsidR="00E93841" w:rsidRPr="00E93841" w:rsidRDefault="00E93841" w:rsidP="00E93841">
      <w:pPr>
        <w:widowControl w:val="0"/>
        <w:kinsoku w:val="0"/>
        <w:overflowPunct w:val="0"/>
        <w:autoSpaceDE w:val="0"/>
        <w:autoSpaceDN w:val="0"/>
        <w:adjustRightInd w:val="0"/>
        <w:spacing w:after="0" w:line="216" w:lineRule="exact"/>
        <w:ind w:left="709"/>
        <w:rPr>
          <w:rFonts w:ascii="Times New Roman" w:eastAsia="Times New Roman" w:hAnsi="Times New Roman" w:cs="Times New Roman"/>
          <w:sz w:val="20"/>
          <w:szCs w:val="20"/>
          <w:lang w:eastAsia="ru-RU"/>
        </w:rPr>
      </w:pPr>
      <w:r w:rsidRPr="00E93841">
        <w:rPr>
          <w:rFonts w:ascii="Times New Roman" w:eastAsia="Times New Roman" w:hAnsi="Times New Roman" w:cs="Times New Roman"/>
          <w:spacing w:val="1"/>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ак</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5"/>
          <w:sz w:val="20"/>
          <w:szCs w:val="20"/>
          <w:lang w:eastAsia="ru-RU"/>
        </w:rPr>
        <w:t>+</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9"/>
          <w:sz w:val="20"/>
          <w:szCs w:val="20"/>
          <w:lang w:eastAsia="ru-RU"/>
        </w:rPr>
        <w:t xml:space="preserve"> </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ачае</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ч</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ша</w:t>
      </w:r>
      <w:r w:rsidRPr="00E93841">
        <w:rPr>
          <w:rFonts w:ascii="Times New Roman" w:eastAsia="Times New Roman" w:hAnsi="Times New Roman" w:cs="Times New Roman"/>
          <w:spacing w:val="1"/>
          <w:sz w:val="20"/>
          <w:szCs w:val="20"/>
          <w:lang w:eastAsia="ru-RU"/>
        </w:rPr>
        <w:t>бло</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лж</w:t>
      </w:r>
      <w:r w:rsidRPr="00E93841">
        <w:rPr>
          <w:rFonts w:ascii="Times New Roman" w:eastAsia="Times New Roman" w:hAnsi="Times New Roman" w:cs="Times New Roman"/>
          <w:spacing w:val="2"/>
          <w:sz w:val="20"/>
          <w:szCs w:val="20"/>
          <w:lang w:eastAsia="ru-RU"/>
        </w:rPr>
        <w:t>е</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pacing w:val="1"/>
          <w:sz w:val="20"/>
          <w:szCs w:val="20"/>
          <w:lang w:eastAsia="ru-RU"/>
        </w:rPr>
        <w:t>от</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с</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z w:val="20"/>
          <w:szCs w:val="20"/>
          <w:lang w:eastAsia="ru-RU"/>
        </w:rPr>
        <w:t>зазо</w:t>
      </w:r>
      <w:r w:rsidRPr="00E93841">
        <w:rPr>
          <w:rFonts w:ascii="Times New Roman" w:eastAsia="Times New Roman" w:hAnsi="Times New Roman" w:cs="Times New Roman"/>
          <w:spacing w:val="1"/>
          <w:sz w:val="20"/>
          <w:szCs w:val="20"/>
          <w:lang w:eastAsia="ru-RU"/>
        </w:rPr>
        <w:t>ром</w:t>
      </w:r>
      <w:r w:rsidRPr="00E93841">
        <w:rPr>
          <w:rFonts w:ascii="Times New Roman" w:eastAsia="Times New Roman" w:hAnsi="Times New Roman" w:cs="Times New Roman"/>
          <w:sz w:val="20"/>
          <w:szCs w:val="20"/>
          <w:lang w:eastAsia="ru-RU"/>
        </w:rPr>
        <w:t>;</w:t>
      </w:r>
    </w:p>
    <w:p w14:paraId="2BABFE5E" w14:textId="77777777" w:rsidR="00E93841" w:rsidRPr="00E93841" w:rsidRDefault="00E93841" w:rsidP="00E93841">
      <w:pPr>
        <w:widowControl w:val="0"/>
        <w:kinsoku w:val="0"/>
        <w:overflowPunct w:val="0"/>
        <w:autoSpaceDE w:val="0"/>
        <w:autoSpaceDN w:val="0"/>
        <w:adjustRightInd w:val="0"/>
        <w:spacing w:after="0" w:line="240" w:lineRule="auto"/>
        <w:ind w:left="709"/>
        <w:rPr>
          <w:rFonts w:ascii="Times New Roman" w:eastAsia="Times New Roman" w:hAnsi="Times New Roman" w:cs="Times New Roman"/>
          <w:sz w:val="20"/>
          <w:szCs w:val="20"/>
          <w:lang w:eastAsia="ru-RU"/>
        </w:rPr>
      </w:pPr>
      <w:r w:rsidRPr="00E93841">
        <w:rPr>
          <w:rFonts w:ascii="Times New Roman" w:eastAsia="Times New Roman" w:hAnsi="Times New Roman" w:cs="Times New Roman"/>
          <w:spacing w:val="1"/>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ак</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5"/>
          <w:sz w:val="20"/>
          <w:szCs w:val="20"/>
          <w:lang w:eastAsia="ru-RU"/>
        </w:rPr>
        <w:t>–</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9"/>
          <w:sz w:val="20"/>
          <w:szCs w:val="20"/>
          <w:lang w:eastAsia="ru-RU"/>
        </w:rPr>
        <w:t xml:space="preserve"> </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z w:val="20"/>
          <w:szCs w:val="20"/>
          <w:lang w:eastAsia="ru-RU"/>
        </w:rPr>
        <w:t>з</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ачае</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ч</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z w:val="20"/>
          <w:szCs w:val="20"/>
          <w:lang w:eastAsia="ru-RU"/>
        </w:rPr>
        <w:t>ша</w:t>
      </w:r>
      <w:r w:rsidRPr="00E93841">
        <w:rPr>
          <w:rFonts w:ascii="Times New Roman" w:eastAsia="Times New Roman" w:hAnsi="Times New Roman" w:cs="Times New Roman"/>
          <w:spacing w:val="1"/>
          <w:sz w:val="20"/>
          <w:szCs w:val="20"/>
          <w:lang w:eastAsia="ru-RU"/>
        </w:rPr>
        <w:t>бло</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лж</w:t>
      </w:r>
      <w:r w:rsidRPr="00E93841">
        <w:rPr>
          <w:rFonts w:ascii="Times New Roman" w:eastAsia="Times New Roman" w:hAnsi="Times New Roman" w:cs="Times New Roman"/>
          <w:spacing w:val="2"/>
          <w:sz w:val="20"/>
          <w:szCs w:val="20"/>
          <w:lang w:eastAsia="ru-RU"/>
        </w:rPr>
        <w:t>е</w:t>
      </w:r>
      <w:r w:rsidRPr="00E93841">
        <w:rPr>
          <w:rFonts w:ascii="Times New Roman" w:eastAsia="Times New Roman" w:hAnsi="Times New Roman" w:cs="Times New Roman"/>
          <w:sz w:val="20"/>
          <w:szCs w:val="20"/>
          <w:lang w:eastAsia="ru-RU"/>
        </w:rPr>
        <w:t>н</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2"/>
          <w:sz w:val="20"/>
          <w:szCs w:val="20"/>
          <w:lang w:eastAsia="ru-RU"/>
        </w:rPr>
        <w:t>л</w:t>
      </w:r>
      <w:r w:rsidRPr="00E93841">
        <w:rPr>
          <w:rFonts w:ascii="Times New Roman" w:eastAsia="Times New Roman" w:hAnsi="Times New Roman" w:cs="Times New Roman"/>
          <w:spacing w:val="1"/>
          <w:sz w:val="20"/>
          <w:szCs w:val="20"/>
          <w:lang w:eastAsia="ru-RU"/>
        </w:rPr>
        <w:t>от</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о</w:t>
      </w:r>
      <w:r w:rsidRPr="00E93841">
        <w:rPr>
          <w:rFonts w:ascii="Times New Roman" w:eastAsia="Times New Roman" w:hAnsi="Times New Roman" w:cs="Times New Roman"/>
          <w:spacing w:val="-5"/>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ит</w:t>
      </w:r>
      <w:r w:rsidRPr="00E93841">
        <w:rPr>
          <w:rFonts w:ascii="Times New Roman" w:eastAsia="Times New Roman" w:hAnsi="Times New Roman" w:cs="Times New Roman"/>
          <w:sz w:val="20"/>
          <w:szCs w:val="20"/>
          <w:lang w:eastAsia="ru-RU"/>
        </w:rPr>
        <w:t>ь</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л</w:t>
      </w:r>
      <w:r w:rsidRPr="00E93841">
        <w:rPr>
          <w:rFonts w:ascii="Times New Roman" w:eastAsia="Times New Roman" w:hAnsi="Times New Roman" w:cs="Times New Roman"/>
          <w:sz w:val="20"/>
          <w:szCs w:val="20"/>
          <w:lang w:eastAsia="ru-RU"/>
        </w:rPr>
        <w:t>и</w:t>
      </w:r>
      <w:r w:rsidRPr="00E93841">
        <w:rPr>
          <w:rFonts w:ascii="Times New Roman" w:eastAsia="Times New Roman" w:hAnsi="Times New Roman" w:cs="Times New Roman"/>
          <w:spacing w:val="-7"/>
          <w:sz w:val="20"/>
          <w:szCs w:val="20"/>
          <w:lang w:eastAsia="ru-RU"/>
        </w:rPr>
        <w:t xml:space="preserve"> </w:t>
      </w:r>
      <w:r w:rsidRPr="00E93841">
        <w:rPr>
          <w:rFonts w:ascii="Times New Roman" w:eastAsia="Times New Roman" w:hAnsi="Times New Roman" w:cs="Times New Roman"/>
          <w:spacing w:val="-1"/>
          <w:sz w:val="20"/>
          <w:szCs w:val="20"/>
          <w:lang w:eastAsia="ru-RU"/>
        </w:rPr>
        <w:t>н</w:t>
      </w:r>
      <w:r w:rsidRPr="00E93841">
        <w:rPr>
          <w:rFonts w:ascii="Times New Roman" w:eastAsia="Times New Roman" w:hAnsi="Times New Roman" w:cs="Times New Roman"/>
          <w:sz w:val="20"/>
          <w:szCs w:val="20"/>
          <w:lang w:eastAsia="ru-RU"/>
        </w:rPr>
        <w:t>е</w:t>
      </w:r>
      <w:r w:rsidRPr="00E93841">
        <w:rPr>
          <w:rFonts w:ascii="Times New Roman" w:eastAsia="Times New Roman" w:hAnsi="Times New Roman" w:cs="Times New Roman"/>
          <w:spacing w:val="-6"/>
          <w:sz w:val="20"/>
          <w:szCs w:val="20"/>
          <w:lang w:eastAsia="ru-RU"/>
        </w:rPr>
        <w:t xml:space="preserve"> </w:t>
      </w:r>
      <w:r w:rsidRPr="00E93841">
        <w:rPr>
          <w:rFonts w:ascii="Times New Roman" w:eastAsia="Times New Roman" w:hAnsi="Times New Roman" w:cs="Times New Roman"/>
          <w:spacing w:val="-1"/>
          <w:sz w:val="20"/>
          <w:szCs w:val="20"/>
          <w:lang w:eastAsia="ru-RU"/>
        </w:rPr>
        <w:t>п</w:t>
      </w:r>
      <w:r w:rsidRPr="00E93841">
        <w:rPr>
          <w:rFonts w:ascii="Times New Roman" w:eastAsia="Times New Roman" w:hAnsi="Times New Roman" w:cs="Times New Roman"/>
          <w:spacing w:val="1"/>
          <w:sz w:val="20"/>
          <w:szCs w:val="20"/>
          <w:lang w:eastAsia="ru-RU"/>
        </w:rPr>
        <w:t>р</w:t>
      </w:r>
      <w:r w:rsidRPr="00E93841">
        <w:rPr>
          <w:rFonts w:ascii="Times New Roman" w:eastAsia="Times New Roman" w:hAnsi="Times New Roman" w:cs="Times New Roman"/>
          <w:spacing w:val="3"/>
          <w:sz w:val="20"/>
          <w:szCs w:val="20"/>
          <w:lang w:eastAsia="ru-RU"/>
        </w:rPr>
        <w:t>о</w:t>
      </w:r>
      <w:r w:rsidRPr="00E93841">
        <w:rPr>
          <w:rFonts w:ascii="Times New Roman" w:eastAsia="Times New Roman" w:hAnsi="Times New Roman" w:cs="Times New Roman"/>
          <w:spacing w:val="-2"/>
          <w:sz w:val="20"/>
          <w:szCs w:val="20"/>
          <w:lang w:eastAsia="ru-RU"/>
        </w:rPr>
        <w:t>х</w:t>
      </w:r>
      <w:r w:rsidRPr="00E93841">
        <w:rPr>
          <w:rFonts w:ascii="Times New Roman" w:eastAsia="Times New Roman" w:hAnsi="Times New Roman" w:cs="Times New Roman"/>
          <w:spacing w:val="1"/>
          <w:sz w:val="20"/>
          <w:szCs w:val="20"/>
          <w:lang w:eastAsia="ru-RU"/>
        </w:rPr>
        <w:t>о</w:t>
      </w:r>
      <w:r w:rsidRPr="00E93841">
        <w:rPr>
          <w:rFonts w:ascii="Times New Roman" w:eastAsia="Times New Roman" w:hAnsi="Times New Roman" w:cs="Times New Roman"/>
          <w:spacing w:val="-1"/>
          <w:sz w:val="20"/>
          <w:szCs w:val="20"/>
          <w:lang w:eastAsia="ru-RU"/>
        </w:rPr>
        <w:t>д</w:t>
      </w:r>
      <w:r w:rsidRPr="00E93841">
        <w:rPr>
          <w:rFonts w:ascii="Times New Roman" w:eastAsia="Times New Roman" w:hAnsi="Times New Roman" w:cs="Times New Roman"/>
          <w:spacing w:val="1"/>
          <w:sz w:val="20"/>
          <w:szCs w:val="20"/>
          <w:lang w:eastAsia="ru-RU"/>
        </w:rPr>
        <w:t>и</w:t>
      </w:r>
      <w:r w:rsidRPr="00E93841">
        <w:rPr>
          <w:rFonts w:ascii="Times New Roman" w:eastAsia="Times New Roman" w:hAnsi="Times New Roman" w:cs="Times New Roman"/>
          <w:spacing w:val="-1"/>
          <w:sz w:val="20"/>
          <w:szCs w:val="20"/>
          <w:lang w:eastAsia="ru-RU"/>
        </w:rPr>
        <w:t>т</w:t>
      </w:r>
      <w:r w:rsidRPr="00E93841">
        <w:rPr>
          <w:rFonts w:ascii="Times New Roman" w:eastAsia="Times New Roman" w:hAnsi="Times New Roman" w:cs="Times New Roman"/>
          <w:sz w:val="20"/>
          <w:szCs w:val="20"/>
          <w:lang w:eastAsia="ru-RU"/>
        </w:rPr>
        <w:t>ь.</w:t>
      </w:r>
    </w:p>
    <w:p w14:paraId="004A2A01" w14:textId="77777777" w:rsidR="00E93841" w:rsidRPr="00E93841" w:rsidRDefault="00E93841" w:rsidP="00E93841">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p>
    <w:p w14:paraId="383A1146" w14:textId="77777777" w:rsidR="00E93841" w:rsidRDefault="00E93841" w:rsidP="00E93841">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E93841">
        <w:rPr>
          <w:rFonts w:ascii="Times New Roman" w:eastAsia="Times New Roman" w:hAnsi="Times New Roman" w:cs="Times New Roman"/>
          <w:b/>
          <w:bCs/>
          <w:spacing w:val="-3"/>
          <w:sz w:val="24"/>
          <w:szCs w:val="24"/>
          <w:lang w:eastAsia="ru-RU"/>
        </w:rPr>
        <w:t>Р</w:t>
      </w:r>
      <w:r w:rsidRPr="00E93841">
        <w:rPr>
          <w:rFonts w:ascii="Times New Roman" w:eastAsia="Times New Roman" w:hAnsi="Times New Roman" w:cs="Times New Roman"/>
          <w:b/>
          <w:bCs/>
          <w:sz w:val="24"/>
          <w:szCs w:val="24"/>
          <w:lang w:eastAsia="ru-RU"/>
        </w:rPr>
        <w:t>и</w:t>
      </w:r>
      <w:r w:rsidRPr="00E93841">
        <w:rPr>
          <w:rFonts w:ascii="Times New Roman" w:eastAsia="Times New Roman" w:hAnsi="Times New Roman" w:cs="Times New Roman"/>
          <w:b/>
          <w:bCs/>
          <w:spacing w:val="-1"/>
          <w:sz w:val="24"/>
          <w:szCs w:val="24"/>
          <w:lang w:eastAsia="ru-RU"/>
        </w:rPr>
        <w:t>с</w:t>
      </w:r>
      <w:r w:rsidRPr="00E93841">
        <w:rPr>
          <w:rFonts w:ascii="Times New Roman" w:eastAsia="Times New Roman" w:hAnsi="Times New Roman" w:cs="Times New Roman"/>
          <w:b/>
          <w:bCs/>
          <w:sz w:val="24"/>
          <w:szCs w:val="24"/>
          <w:lang w:eastAsia="ru-RU"/>
        </w:rPr>
        <w:t>унок Е.4 – Шаб</w:t>
      </w:r>
      <w:r w:rsidRPr="00E93841">
        <w:rPr>
          <w:rFonts w:ascii="Times New Roman" w:eastAsia="Times New Roman" w:hAnsi="Times New Roman" w:cs="Times New Roman"/>
          <w:b/>
          <w:bCs/>
          <w:spacing w:val="-1"/>
          <w:sz w:val="24"/>
          <w:szCs w:val="24"/>
          <w:lang w:eastAsia="ru-RU"/>
        </w:rPr>
        <w:t>л</w:t>
      </w:r>
      <w:r w:rsidRPr="00E93841">
        <w:rPr>
          <w:rFonts w:ascii="Times New Roman" w:eastAsia="Times New Roman" w:hAnsi="Times New Roman" w:cs="Times New Roman"/>
          <w:b/>
          <w:bCs/>
          <w:sz w:val="24"/>
          <w:szCs w:val="24"/>
          <w:lang w:eastAsia="ru-RU"/>
        </w:rPr>
        <w:t>он ко</w:t>
      </w:r>
      <w:r w:rsidRPr="00E93841">
        <w:rPr>
          <w:rFonts w:ascii="Times New Roman" w:eastAsia="Times New Roman" w:hAnsi="Times New Roman" w:cs="Times New Roman"/>
          <w:b/>
          <w:bCs/>
          <w:spacing w:val="-2"/>
          <w:sz w:val="24"/>
          <w:szCs w:val="24"/>
          <w:lang w:eastAsia="ru-RU"/>
        </w:rPr>
        <w:t>н</w:t>
      </w:r>
      <w:r w:rsidRPr="00E93841">
        <w:rPr>
          <w:rFonts w:ascii="Times New Roman" w:eastAsia="Times New Roman" w:hAnsi="Times New Roman" w:cs="Times New Roman"/>
          <w:b/>
          <w:bCs/>
          <w:spacing w:val="2"/>
          <w:sz w:val="24"/>
          <w:szCs w:val="24"/>
          <w:lang w:eastAsia="ru-RU"/>
        </w:rPr>
        <w:t>т</w:t>
      </w:r>
      <w:r w:rsidRPr="00E93841">
        <w:rPr>
          <w:rFonts w:ascii="Times New Roman" w:eastAsia="Times New Roman" w:hAnsi="Times New Roman" w:cs="Times New Roman"/>
          <w:b/>
          <w:bCs/>
          <w:sz w:val="24"/>
          <w:szCs w:val="24"/>
          <w:lang w:eastAsia="ru-RU"/>
        </w:rPr>
        <w:t>ро</w:t>
      </w:r>
      <w:r w:rsidRPr="00E93841">
        <w:rPr>
          <w:rFonts w:ascii="Times New Roman" w:eastAsia="Times New Roman" w:hAnsi="Times New Roman" w:cs="Times New Roman"/>
          <w:b/>
          <w:bCs/>
          <w:spacing w:val="-1"/>
          <w:sz w:val="24"/>
          <w:szCs w:val="24"/>
          <w:lang w:eastAsia="ru-RU"/>
        </w:rPr>
        <w:t>л</w:t>
      </w:r>
      <w:r w:rsidRPr="00E93841">
        <w:rPr>
          <w:rFonts w:ascii="Times New Roman" w:eastAsia="Times New Roman" w:hAnsi="Times New Roman" w:cs="Times New Roman"/>
          <w:b/>
          <w:bCs/>
          <w:sz w:val="24"/>
          <w:szCs w:val="24"/>
          <w:lang w:eastAsia="ru-RU"/>
        </w:rPr>
        <w:t>я</w:t>
      </w:r>
      <w:r w:rsidRPr="00E93841">
        <w:rPr>
          <w:rFonts w:ascii="Times New Roman" w:eastAsia="Times New Roman" w:hAnsi="Times New Roman" w:cs="Times New Roman"/>
          <w:b/>
          <w:bCs/>
          <w:spacing w:val="2"/>
          <w:sz w:val="24"/>
          <w:szCs w:val="24"/>
          <w:lang w:eastAsia="ru-RU"/>
        </w:rPr>
        <w:t xml:space="preserve"> </w:t>
      </w:r>
      <w:r w:rsidRPr="00E93841">
        <w:rPr>
          <w:rFonts w:ascii="Times New Roman" w:eastAsia="Times New Roman" w:hAnsi="Times New Roman" w:cs="Times New Roman"/>
          <w:b/>
          <w:bCs/>
          <w:spacing w:val="-6"/>
          <w:sz w:val="24"/>
          <w:szCs w:val="24"/>
          <w:lang w:eastAsia="ru-RU"/>
        </w:rPr>
        <w:t>ш</w:t>
      </w:r>
      <w:r w:rsidRPr="00E93841">
        <w:rPr>
          <w:rFonts w:ascii="Times New Roman" w:eastAsia="Times New Roman" w:hAnsi="Times New Roman" w:cs="Times New Roman"/>
          <w:b/>
          <w:bCs/>
          <w:sz w:val="24"/>
          <w:szCs w:val="24"/>
          <w:lang w:eastAsia="ru-RU"/>
        </w:rPr>
        <w:t>ирины</w:t>
      </w:r>
      <w:r w:rsidRPr="00E93841">
        <w:rPr>
          <w:rFonts w:ascii="Times New Roman" w:eastAsia="Times New Roman" w:hAnsi="Times New Roman" w:cs="Times New Roman"/>
          <w:b/>
          <w:bCs/>
          <w:spacing w:val="-1"/>
          <w:sz w:val="24"/>
          <w:szCs w:val="24"/>
          <w:lang w:eastAsia="ru-RU"/>
        </w:rPr>
        <w:t xml:space="preserve"> </w:t>
      </w:r>
      <w:r w:rsidRPr="00E93841">
        <w:rPr>
          <w:rFonts w:ascii="Times New Roman" w:eastAsia="Times New Roman" w:hAnsi="Times New Roman" w:cs="Times New Roman"/>
          <w:b/>
          <w:bCs/>
          <w:sz w:val="24"/>
          <w:szCs w:val="24"/>
          <w:lang w:eastAsia="ru-RU"/>
        </w:rPr>
        <w:t>п</w:t>
      </w:r>
      <w:r w:rsidRPr="00E93841">
        <w:rPr>
          <w:rFonts w:ascii="Times New Roman" w:eastAsia="Times New Roman" w:hAnsi="Times New Roman" w:cs="Times New Roman"/>
          <w:b/>
          <w:bCs/>
          <w:spacing w:val="-3"/>
          <w:sz w:val="24"/>
          <w:szCs w:val="24"/>
          <w:lang w:eastAsia="ru-RU"/>
        </w:rPr>
        <w:t>о</w:t>
      </w:r>
      <w:r w:rsidRPr="00E93841">
        <w:rPr>
          <w:rFonts w:ascii="Times New Roman" w:eastAsia="Times New Roman" w:hAnsi="Times New Roman" w:cs="Times New Roman"/>
          <w:b/>
          <w:bCs/>
          <w:sz w:val="24"/>
          <w:szCs w:val="24"/>
          <w:lang w:eastAsia="ru-RU"/>
        </w:rPr>
        <w:t>д</w:t>
      </w:r>
      <w:r w:rsidRPr="00E93841">
        <w:rPr>
          <w:rFonts w:ascii="Times New Roman" w:eastAsia="Times New Roman" w:hAnsi="Times New Roman" w:cs="Times New Roman"/>
          <w:b/>
          <w:bCs/>
          <w:spacing w:val="2"/>
          <w:sz w:val="24"/>
          <w:szCs w:val="24"/>
          <w:lang w:eastAsia="ru-RU"/>
        </w:rPr>
        <w:t>о</w:t>
      </w:r>
      <w:r w:rsidRPr="00E93841">
        <w:rPr>
          <w:rFonts w:ascii="Times New Roman" w:eastAsia="Times New Roman" w:hAnsi="Times New Roman" w:cs="Times New Roman"/>
          <w:b/>
          <w:bCs/>
          <w:spacing w:val="-6"/>
          <w:sz w:val="24"/>
          <w:szCs w:val="24"/>
          <w:lang w:eastAsia="ru-RU"/>
        </w:rPr>
        <w:t>ш</w:t>
      </w:r>
      <w:r w:rsidRPr="00E93841">
        <w:rPr>
          <w:rFonts w:ascii="Times New Roman" w:eastAsia="Times New Roman" w:hAnsi="Times New Roman" w:cs="Times New Roman"/>
          <w:b/>
          <w:bCs/>
          <w:sz w:val="24"/>
          <w:szCs w:val="24"/>
          <w:lang w:eastAsia="ru-RU"/>
        </w:rPr>
        <w:t>вы</w:t>
      </w:r>
      <w:r w:rsidRPr="00E93841">
        <w:rPr>
          <w:rFonts w:ascii="Times New Roman" w:eastAsia="Times New Roman" w:hAnsi="Times New Roman" w:cs="Times New Roman"/>
          <w:b/>
          <w:bCs/>
          <w:spacing w:val="-1"/>
          <w:sz w:val="24"/>
          <w:szCs w:val="24"/>
          <w:lang w:eastAsia="ru-RU"/>
        </w:rPr>
        <w:t xml:space="preserve"> </w:t>
      </w:r>
      <w:r w:rsidRPr="00E93841">
        <w:rPr>
          <w:rFonts w:ascii="Times New Roman" w:eastAsia="Times New Roman" w:hAnsi="Times New Roman" w:cs="Times New Roman"/>
          <w:b/>
          <w:bCs/>
          <w:sz w:val="24"/>
          <w:szCs w:val="24"/>
          <w:lang w:eastAsia="ru-RU"/>
        </w:rPr>
        <w:t>р</w:t>
      </w:r>
      <w:r w:rsidRPr="00E93841">
        <w:rPr>
          <w:rFonts w:ascii="Times New Roman" w:eastAsia="Times New Roman" w:hAnsi="Times New Roman" w:cs="Times New Roman"/>
          <w:b/>
          <w:bCs/>
          <w:spacing w:val="-1"/>
          <w:sz w:val="24"/>
          <w:szCs w:val="24"/>
          <w:lang w:eastAsia="ru-RU"/>
        </w:rPr>
        <w:t>ел</w:t>
      </w:r>
      <w:r w:rsidRPr="00E93841">
        <w:rPr>
          <w:rFonts w:ascii="Times New Roman" w:eastAsia="Times New Roman" w:hAnsi="Times New Roman" w:cs="Times New Roman"/>
          <w:b/>
          <w:bCs/>
          <w:spacing w:val="2"/>
          <w:sz w:val="24"/>
          <w:szCs w:val="24"/>
          <w:lang w:eastAsia="ru-RU"/>
        </w:rPr>
        <w:t>ь</w:t>
      </w:r>
      <w:r w:rsidRPr="00E93841">
        <w:rPr>
          <w:rFonts w:ascii="Times New Roman" w:eastAsia="Times New Roman" w:hAnsi="Times New Roman" w:cs="Times New Roman"/>
          <w:b/>
          <w:bCs/>
          <w:spacing w:val="-1"/>
          <w:sz w:val="24"/>
          <w:szCs w:val="24"/>
          <w:lang w:eastAsia="ru-RU"/>
        </w:rPr>
        <w:t>с</w:t>
      </w:r>
      <w:r w:rsidRPr="00E93841">
        <w:rPr>
          <w:rFonts w:ascii="Times New Roman" w:eastAsia="Times New Roman" w:hAnsi="Times New Roman" w:cs="Times New Roman"/>
          <w:b/>
          <w:bCs/>
          <w:sz w:val="24"/>
          <w:szCs w:val="24"/>
          <w:lang w:eastAsia="ru-RU"/>
        </w:rPr>
        <w:t>а</w:t>
      </w:r>
    </w:p>
    <w:p w14:paraId="26B58B04" w14:textId="77777777" w:rsidR="00E93841" w:rsidRDefault="00E93841" w:rsidP="00E93841">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Cs/>
          <w:sz w:val="24"/>
          <w:szCs w:val="24"/>
          <w:lang w:eastAsia="ru-RU"/>
        </w:rPr>
      </w:pPr>
    </w:p>
    <w:p w14:paraId="1DA2DF7D" w14:textId="77777777" w:rsidR="008B1476" w:rsidRDefault="00AA6818" w:rsidP="00AA6818">
      <w:pPr>
        <w:jc w:val="center"/>
      </w:pPr>
      <w:r w:rsidRPr="00BE2759">
        <w:rPr>
          <w:noProof/>
          <w:lang w:eastAsia="ru-RU"/>
        </w:rPr>
        <w:lastRenderedPageBreak/>
        <w:drawing>
          <wp:inline distT="0" distB="0" distL="0" distR="0" wp14:anchorId="6825D79F" wp14:editId="0ECDE53A">
            <wp:extent cx="4851776" cy="6000774"/>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53545" cy="6002961"/>
                    </a:xfrm>
                    <a:prstGeom prst="rect">
                      <a:avLst/>
                    </a:prstGeom>
                    <a:noFill/>
                    <a:ln>
                      <a:noFill/>
                    </a:ln>
                  </pic:spPr>
                </pic:pic>
              </a:graphicData>
            </a:graphic>
          </wp:inline>
        </w:drawing>
      </w:r>
    </w:p>
    <w:p w14:paraId="0C647962"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1"/>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4"/>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2"/>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ки;</w:t>
      </w:r>
    </w:p>
    <w:p w14:paraId="05915635" w14:textId="77777777"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
          <w:sz w:val="20"/>
          <w:szCs w:val="20"/>
          <w:lang w:eastAsia="ru-RU"/>
        </w:rPr>
        <w:t xml:space="preserve"> о</w:t>
      </w:r>
      <w:r w:rsidRPr="00AA6818">
        <w:rPr>
          <w:rFonts w:ascii="Times New Roman" w:eastAsia="Times New Roman" w:hAnsi="Times New Roman" w:cs="Times New Roman"/>
          <w:spacing w:val="3"/>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ол</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ен</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3"/>
          <w:sz w:val="20"/>
          <w:szCs w:val="20"/>
          <w:lang w:eastAsia="ru-RU"/>
        </w:rPr>
        <w:t>р</w:t>
      </w:r>
      <w:r w:rsidRPr="00AA6818">
        <w:rPr>
          <w:rFonts w:ascii="Times New Roman" w:eastAsia="Times New Roman" w:hAnsi="Times New Roman" w:cs="Times New Roman"/>
          <w:spacing w:val="1"/>
          <w:sz w:val="20"/>
          <w:szCs w:val="20"/>
          <w:lang w:eastAsia="ru-RU"/>
        </w:rPr>
        <w:t>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тя</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2"/>
          <w:sz w:val="20"/>
          <w:szCs w:val="20"/>
          <w:lang w:eastAsia="ru-RU"/>
        </w:rPr>
        <w:t>у</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в</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2"/>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г</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z w:val="20"/>
          <w:szCs w:val="20"/>
          <w:lang w:eastAsia="ru-RU"/>
        </w:rPr>
        <w:t>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чек</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6</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7</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z w:val="20"/>
          <w:szCs w:val="20"/>
          <w:lang w:eastAsia="ru-RU"/>
        </w:rPr>
        <w:t>8</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но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мо</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ет</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w:t>
      </w:r>
      <w:r w:rsidRPr="00AA6818">
        <w:rPr>
          <w:rFonts w:ascii="Times New Roman" w:eastAsia="Times New Roman" w:hAnsi="Times New Roman" w:cs="Times New Roman"/>
          <w:spacing w:val="-1"/>
          <w:sz w:val="20"/>
          <w:szCs w:val="20"/>
          <w:lang w:eastAsia="ru-RU"/>
        </w:rPr>
        <w:t>я;</w:t>
      </w:r>
    </w:p>
    <w:p w14:paraId="33A4EC2C" w14:textId="77777777" w:rsidR="00AA6818" w:rsidRPr="00AA6818" w:rsidRDefault="00AA6818" w:rsidP="00AA6818">
      <w:pPr>
        <w:widowControl w:val="0"/>
        <w:kinsoku w:val="0"/>
        <w:overflowPunct w:val="0"/>
        <w:autoSpaceDE w:val="0"/>
        <w:autoSpaceDN w:val="0"/>
        <w:adjustRightInd w:val="0"/>
        <w:spacing w:before="5" w:after="0" w:line="228" w:lineRule="exact"/>
        <w:jc w:val="both"/>
        <w:rPr>
          <w:rFonts w:ascii="Times New Roman" w:eastAsia="Times New Roman" w:hAnsi="Times New Roman" w:cs="Times New Roman"/>
          <w:spacing w:val="-1"/>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21"/>
          <w:sz w:val="20"/>
          <w:szCs w:val="20"/>
          <w:lang w:eastAsia="ru-RU"/>
        </w:rPr>
        <w:t xml:space="preserve"> </w:t>
      </w:r>
      <w:r w:rsidRPr="00AA6818">
        <w:rPr>
          <w:rFonts w:ascii="Times New Roman" w:eastAsia="Times New Roman" w:hAnsi="Times New Roman" w:cs="Times New Roman"/>
          <w:spacing w:val="-7"/>
          <w:sz w:val="20"/>
          <w:szCs w:val="20"/>
          <w:lang w:eastAsia="ru-RU"/>
        </w:rPr>
        <w:t>«</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3"/>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7"/>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15"/>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чек</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6</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7"/>
          <w:sz w:val="20"/>
          <w:szCs w:val="20"/>
          <w:lang w:eastAsia="ru-RU"/>
        </w:rPr>
        <w:t xml:space="preserve"> </w:t>
      </w:r>
      <w:r w:rsidRPr="00AA6818">
        <w:rPr>
          <w:rFonts w:ascii="Times New Roman" w:eastAsia="Times New Roman" w:hAnsi="Times New Roman" w:cs="Times New Roman"/>
          <w:spacing w:val="1"/>
          <w:sz w:val="20"/>
          <w:szCs w:val="20"/>
          <w:lang w:eastAsia="ru-RU"/>
        </w:rPr>
        <w:t>7</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z w:val="20"/>
          <w:szCs w:val="20"/>
          <w:lang w:eastAsia="ru-RU"/>
        </w:rPr>
        <w:t>8</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z w:val="20"/>
          <w:szCs w:val="20"/>
          <w:lang w:eastAsia="ru-RU"/>
        </w:rPr>
        <w:t>ше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20"/>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16"/>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9"/>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z w:val="20"/>
          <w:szCs w:val="20"/>
          <w:lang w:eastAsia="ru-RU"/>
        </w:rPr>
        <w:t>я</w:t>
      </w:r>
      <w:r w:rsidRPr="00AA6818">
        <w:rPr>
          <w:rFonts w:ascii="Times New Roman" w:eastAsia="Times New Roman" w:hAnsi="Times New Roman" w:cs="Times New Roman"/>
          <w:spacing w:val="18"/>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w w:val="99"/>
          <w:sz w:val="20"/>
          <w:szCs w:val="20"/>
          <w:lang w:eastAsia="ru-RU"/>
        </w:rPr>
        <w:t xml:space="preserve"> </w:t>
      </w:r>
      <w:r w:rsidRPr="00AA6818">
        <w:rPr>
          <w:rFonts w:ascii="Times New Roman" w:eastAsia="Times New Roman" w:hAnsi="Times New Roman" w:cs="Times New Roman"/>
          <w:spacing w:val="1"/>
          <w:sz w:val="20"/>
          <w:szCs w:val="20"/>
          <w:lang w:eastAsia="ru-RU"/>
        </w:rPr>
        <w:t>мо</w:t>
      </w:r>
      <w:r w:rsidRPr="00AA6818">
        <w:rPr>
          <w:rFonts w:ascii="Times New Roman" w:eastAsia="Times New Roman" w:hAnsi="Times New Roman" w:cs="Times New Roman"/>
          <w:spacing w:val="-1"/>
          <w:sz w:val="20"/>
          <w:szCs w:val="20"/>
          <w:lang w:eastAsia="ru-RU"/>
        </w:rPr>
        <w:t>ж</w:t>
      </w:r>
      <w:r w:rsidRPr="00AA6818">
        <w:rPr>
          <w:rFonts w:ascii="Times New Roman" w:eastAsia="Times New Roman" w:hAnsi="Times New Roman" w:cs="Times New Roman"/>
          <w:sz w:val="20"/>
          <w:szCs w:val="20"/>
          <w:lang w:eastAsia="ru-RU"/>
        </w:rPr>
        <w:t>ет</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рх</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2"/>
          <w:sz w:val="20"/>
          <w:szCs w:val="20"/>
          <w:lang w:eastAsia="ru-RU"/>
        </w:rPr>
        <w:t>я</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в</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8"/>
          <w:sz w:val="20"/>
          <w:szCs w:val="20"/>
          <w:lang w:eastAsia="ru-RU"/>
        </w:rPr>
        <w:t xml:space="preserve"> </w:t>
      </w:r>
      <w:r w:rsidRPr="00AA6818">
        <w:rPr>
          <w:rFonts w:ascii="Times New Roman" w:eastAsia="Times New Roman" w:hAnsi="Times New Roman" w:cs="Times New Roman"/>
          <w:sz w:val="20"/>
          <w:szCs w:val="20"/>
          <w:lang w:eastAsia="ru-RU"/>
        </w:rPr>
        <w:t>г</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вки.</w:t>
      </w:r>
    </w:p>
    <w:p w14:paraId="5905214F" w14:textId="77777777" w:rsidR="00AA6818" w:rsidRDefault="00AA6818" w:rsidP="00AA6818">
      <w:pPr>
        <w:pStyle w:val="3"/>
        <w:kinsoku w:val="0"/>
        <w:overflowPunct w:val="0"/>
        <w:rPr>
          <w:spacing w:val="-3"/>
        </w:rPr>
      </w:pPr>
    </w:p>
    <w:p w14:paraId="34DBBEEC" w14:textId="77777777" w:rsidR="00AA6818" w:rsidRPr="00115F90" w:rsidRDefault="00AA6818" w:rsidP="00AA6818">
      <w:pPr>
        <w:pStyle w:val="3"/>
        <w:kinsoku w:val="0"/>
        <w:overflowPunct w:val="0"/>
        <w:ind w:firstLine="709"/>
        <w:rPr>
          <w:b w:val="0"/>
          <w:bCs w:val="0"/>
        </w:rPr>
      </w:pPr>
      <w:r w:rsidRPr="00115F90">
        <w:rPr>
          <w:spacing w:val="-3"/>
        </w:rPr>
        <w:t>Р</w:t>
      </w:r>
      <w:r w:rsidRPr="00115F90">
        <w:t>и</w:t>
      </w:r>
      <w:r w:rsidRPr="00115F90">
        <w:rPr>
          <w:spacing w:val="-1"/>
        </w:rPr>
        <w:t>с</w:t>
      </w:r>
      <w:r>
        <w:t>унок Е.</w:t>
      </w:r>
      <w:r w:rsidRPr="009A0405">
        <w:t>5</w:t>
      </w:r>
      <w:r w:rsidRPr="00115F90">
        <w:t xml:space="preserve"> – Шаб</w:t>
      </w:r>
      <w:r w:rsidRPr="00115F90">
        <w:rPr>
          <w:spacing w:val="-1"/>
        </w:rPr>
        <w:t>л</w:t>
      </w:r>
      <w:r w:rsidRPr="00115F90">
        <w:t>оны</w:t>
      </w:r>
      <w:r w:rsidRPr="00115F90">
        <w:rPr>
          <w:spacing w:val="-1"/>
        </w:rPr>
        <w:t xml:space="preserve"> </w:t>
      </w:r>
      <w:r w:rsidRPr="00115F90">
        <w:t>ко</w:t>
      </w:r>
      <w:r w:rsidRPr="00115F90">
        <w:rPr>
          <w:spacing w:val="-2"/>
        </w:rPr>
        <w:t>н</w:t>
      </w:r>
      <w:r w:rsidRPr="00115F90">
        <w:rPr>
          <w:spacing w:val="2"/>
        </w:rPr>
        <w:t>т</w:t>
      </w:r>
      <w:r w:rsidRPr="00115F90">
        <w:t>ро</w:t>
      </w:r>
      <w:r w:rsidRPr="00115F90">
        <w:rPr>
          <w:spacing w:val="-1"/>
        </w:rPr>
        <w:t>л</w:t>
      </w:r>
      <w:r w:rsidRPr="00115F90">
        <w:t>я</w:t>
      </w:r>
      <w:r w:rsidRPr="00115F90">
        <w:rPr>
          <w:spacing w:val="-1"/>
        </w:rPr>
        <w:t xml:space="preserve"> </w:t>
      </w:r>
      <w:r w:rsidRPr="00115F90">
        <w:t>в</w:t>
      </w:r>
      <w:r w:rsidRPr="00115F90">
        <w:rPr>
          <w:spacing w:val="-1"/>
        </w:rPr>
        <w:t>ыс</w:t>
      </w:r>
      <w:r w:rsidRPr="00115F90">
        <w:t>о</w:t>
      </w:r>
      <w:r w:rsidRPr="00115F90">
        <w:rPr>
          <w:spacing w:val="2"/>
        </w:rPr>
        <w:t>т</w:t>
      </w:r>
      <w:r w:rsidRPr="00115F90">
        <w:t>ы</w:t>
      </w:r>
      <w:r w:rsidRPr="00115F90">
        <w:rPr>
          <w:spacing w:val="-3"/>
        </w:rPr>
        <w:t xml:space="preserve"> </w:t>
      </w:r>
      <w:r w:rsidRPr="00115F90">
        <w:rPr>
          <w:spacing w:val="-4"/>
        </w:rPr>
        <w:t>ш</w:t>
      </w:r>
      <w:r w:rsidRPr="00115F90">
        <w:rPr>
          <w:spacing w:val="-1"/>
        </w:rPr>
        <w:t>е</w:t>
      </w:r>
      <w:r w:rsidRPr="00115F90">
        <w:t>йки р</w:t>
      </w:r>
      <w:r w:rsidRPr="00115F90">
        <w:rPr>
          <w:spacing w:val="-1"/>
        </w:rPr>
        <w:t>ел</w:t>
      </w:r>
      <w:r w:rsidRPr="00115F90">
        <w:t>ь</w:t>
      </w:r>
      <w:r w:rsidRPr="00115F90">
        <w:rPr>
          <w:spacing w:val="-1"/>
        </w:rPr>
        <w:t>с</w:t>
      </w:r>
      <w:r w:rsidRPr="00115F90">
        <w:t>а</w:t>
      </w:r>
    </w:p>
    <w:p w14:paraId="6D383ACC" w14:textId="77777777" w:rsidR="00AA6818" w:rsidRDefault="00AA6818" w:rsidP="00AA6818">
      <w:pPr>
        <w:pStyle w:val="a3"/>
        <w:kinsoku w:val="0"/>
        <w:overflowPunct w:val="0"/>
        <w:ind w:left="0"/>
        <w:jc w:val="right"/>
      </w:pPr>
    </w:p>
    <w:p w14:paraId="2134A6DD" w14:textId="77777777" w:rsidR="00AA6818" w:rsidRDefault="00AA6818" w:rsidP="00AA6818">
      <w:pPr>
        <w:pStyle w:val="a3"/>
        <w:kinsoku w:val="0"/>
        <w:overflowPunct w:val="0"/>
        <w:ind w:left="0"/>
        <w:jc w:val="right"/>
      </w:pPr>
    </w:p>
    <w:p w14:paraId="7BF21E69" w14:textId="77777777" w:rsidR="00AA6818" w:rsidRDefault="00AA6818" w:rsidP="00AA6818">
      <w:pPr>
        <w:pStyle w:val="a3"/>
        <w:kinsoku w:val="0"/>
        <w:overflowPunct w:val="0"/>
        <w:ind w:left="0"/>
        <w:jc w:val="right"/>
      </w:pPr>
    </w:p>
    <w:p w14:paraId="12858FD8" w14:textId="77777777" w:rsidR="00AA6818" w:rsidRDefault="00AA6818" w:rsidP="00AA6818">
      <w:pPr>
        <w:pStyle w:val="a3"/>
        <w:kinsoku w:val="0"/>
        <w:overflowPunct w:val="0"/>
        <w:ind w:left="0"/>
        <w:jc w:val="right"/>
      </w:pPr>
    </w:p>
    <w:p w14:paraId="28EC01F3" w14:textId="77777777" w:rsidR="00AA6818" w:rsidRDefault="00AA6818" w:rsidP="00AA6818">
      <w:pPr>
        <w:pStyle w:val="a3"/>
        <w:kinsoku w:val="0"/>
        <w:overflowPunct w:val="0"/>
        <w:ind w:left="0"/>
        <w:jc w:val="right"/>
      </w:pPr>
    </w:p>
    <w:p w14:paraId="01138EC3" w14:textId="77777777" w:rsidR="0058312E" w:rsidRDefault="0058312E" w:rsidP="00AA6818">
      <w:pPr>
        <w:pStyle w:val="a3"/>
        <w:kinsoku w:val="0"/>
        <w:overflowPunct w:val="0"/>
        <w:ind w:left="0"/>
        <w:jc w:val="right"/>
      </w:pPr>
    </w:p>
    <w:p w14:paraId="66588D41" w14:textId="77777777" w:rsidR="00031804" w:rsidRDefault="00031804" w:rsidP="00AA6818">
      <w:pPr>
        <w:pStyle w:val="a3"/>
        <w:kinsoku w:val="0"/>
        <w:overflowPunct w:val="0"/>
        <w:ind w:left="0"/>
        <w:jc w:val="right"/>
      </w:pPr>
    </w:p>
    <w:p w14:paraId="6E2FDC37" w14:textId="77777777" w:rsidR="00AA6818" w:rsidRPr="00AA6818" w:rsidRDefault="00AA6818" w:rsidP="00AA6818">
      <w:pPr>
        <w:pStyle w:val="a3"/>
        <w:kinsoku w:val="0"/>
        <w:overflowPunct w:val="0"/>
        <w:ind w:left="0"/>
        <w:jc w:val="right"/>
        <w:rPr>
          <w:i/>
          <w:sz w:val="20"/>
          <w:szCs w:val="20"/>
        </w:rPr>
      </w:pPr>
      <w:r w:rsidRPr="00AA6818">
        <w:rPr>
          <w:i/>
          <w:sz w:val="20"/>
          <w:szCs w:val="20"/>
        </w:rPr>
        <w:lastRenderedPageBreak/>
        <w:t xml:space="preserve">  Р</w:t>
      </w:r>
      <w:r w:rsidRPr="00AA6818">
        <w:rPr>
          <w:i/>
          <w:spacing w:val="-1"/>
          <w:sz w:val="20"/>
          <w:szCs w:val="20"/>
        </w:rPr>
        <w:t>а</w:t>
      </w:r>
      <w:r w:rsidRPr="00AA6818">
        <w:rPr>
          <w:i/>
          <w:spacing w:val="1"/>
          <w:sz w:val="20"/>
          <w:szCs w:val="20"/>
        </w:rPr>
        <w:t>з</w:t>
      </w:r>
      <w:r w:rsidRPr="00AA6818">
        <w:rPr>
          <w:i/>
          <w:spacing w:val="-1"/>
          <w:sz w:val="20"/>
          <w:szCs w:val="20"/>
        </w:rPr>
        <w:t>ме</w:t>
      </w:r>
      <w:r w:rsidRPr="00AA6818">
        <w:rPr>
          <w:i/>
          <w:sz w:val="20"/>
          <w:szCs w:val="20"/>
        </w:rPr>
        <w:t>ры</w:t>
      </w:r>
      <w:r w:rsidRPr="00AA6818">
        <w:rPr>
          <w:i/>
          <w:spacing w:val="-1"/>
          <w:sz w:val="20"/>
          <w:szCs w:val="20"/>
        </w:rPr>
        <w:t xml:space="preserve"> </w:t>
      </w:r>
      <w:r w:rsidRPr="00AA6818">
        <w:rPr>
          <w:i/>
          <w:sz w:val="20"/>
          <w:szCs w:val="20"/>
        </w:rPr>
        <w:t>в</w:t>
      </w:r>
      <w:r w:rsidRPr="00AA6818">
        <w:rPr>
          <w:i/>
          <w:spacing w:val="-1"/>
          <w:sz w:val="20"/>
          <w:szCs w:val="20"/>
        </w:rPr>
        <w:t xml:space="preserve"> м</w:t>
      </w:r>
      <w:r w:rsidRPr="00AA6818">
        <w:rPr>
          <w:i/>
          <w:sz w:val="20"/>
          <w:szCs w:val="20"/>
        </w:rPr>
        <w:t>м</w:t>
      </w:r>
    </w:p>
    <w:p w14:paraId="3D201AF9" w14:textId="77777777" w:rsidR="00AA6818" w:rsidRPr="00115F90" w:rsidRDefault="00AA6818" w:rsidP="00AA6818">
      <w:pPr>
        <w:pStyle w:val="a3"/>
        <w:kinsoku w:val="0"/>
        <w:overflowPunct w:val="0"/>
        <w:ind w:left="0"/>
      </w:pPr>
      <w:r w:rsidRPr="00BE2759">
        <w:rPr>
          <w:noProof/>
        </w:rPr>
        <w:drawing>
          <wp:anchor distT="0" distB="0" distL="114300" distR="114300" simplePos="0" relativeHeight="251688960" behindDoc="0" locked="0" layoutInCell="1" allowOverlap="1" wp14:anchorId="0BDF9C38" wp14:editId="1C78C206">
            <wp:simplePos x="0" y="0"/>
            <wp:positionH relativeFrom="margin">
              <wp:posOffset>1477010</wp:posOffset>
            </wp:positionH>
            <wp:positionV relativeFrom="paragraph">
              <wp:posOffset>95885</wp:posOffset>
            </wp:positionV>
            <wp:extent cx="3174365" cy="3444240"/>
            <wp:effectExtent l="0" t="0" r="6985" b="3810"/>
            <wp:wrapThrough wrapText="bothSides">
              <wp:wrapPolygon edited="0">
                <wp:start x="0" y="0"/>
                <wp:lineTo x="0" y="21504"/>
                <wp:lineTo x="21518" y="21504"/>
                <wp:lineTo x="21518" y="0"/>
                <wp:lineTo x="0" y="0"/>
              </wp:wrapPolygon>
            </wp:wrapThrough>
            <wp:docPr id="1693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2" cstate="print">
                      <a:extLst>
                        <a:ext uri="{28A0092B-C50C-407E-A947-70E740481C1C}">
                          <a14:useLocalDpi xmlns:a14="http://schemas.microsoft.com/office/drawing/2010/main" val="0"/>
                        </a:ext>
                      </a:extLst>
                    </a:blip>
                    <a:srcRect l="2661" t="4187" r="49081" b="7932"/>
                    <a:stretch>
                      <a:fillRect/>
                    </a:stretch>
                  </pic:blipFill>
                  <pic:spPr bwMode="auto">
                    <a:xfrm>
                      <a:off x="0" y="0"/>
                      <a:ext cx="3174365" cy="3444240"/>
                    </a:xfrm>
                    <a:prstGeom prst="rect">
                      <a:avLst/>
                    </a:prstGeom>
                    <a:noFill/>
                    <a:ln>
                      <a:noFill/>
                    </a:ln>
                  </pic:spPr>
                </pic:pic>
              </a:graphicData>
            </a:graphic>
          </wp:anchor>
        </w:drawing>
      </w:r>
    </w:p>
    <w:p w14:paraId="13B79901" w14:textId="77777777" w:rsidR="008B1476" w:rsidRDefault="008B1476" w:rsidP="008B1476"/>
    <w:p w14:paraId="057566FA" w14:textId="77777777" w:rsidR="008B1476" w:rsidRDefault="008B1476" w:rsidP="008B1476"/>
    <w:p w14:paraId="03FC2D5C" w14:textId="77777777" w:rsidR="00AA6818" w:rsidRDefault="00AA6818" w:rsidP="008B1476"/>
    <w:p w14:paraId="7C64E029" w14:textId="77777777" w:rsidR="00AA6818" w:rsidRDefault="00AA6818" w:rsidP="008B1476"/>
    <w:p w14:paraId="44F87882" w14:textId="77777777" w:rsidR="00AA6818" w:rsidRDefault="00AA6818" w:rsidP="008B1476"/>
    <w:p w14:paraId="0B33F78F" w14:textId="77777777" w:rsidR="00AA6818" w:rsidRDefault="00AA6818" w:rsidP="008B1476"/>
    <w:p w14:paraId="63ACE4BD" w14:textId="77777777" w:rsidR="00AA6818" w:rsidRDefault="00AA6818" w:rsidP="008B1476"/>
    <w:p w14:paraId="7AD024E9" w14:textId="77777777" w:rsidR="00AA6818" w:rsidRDefault="00AA6818" w:rsidP="008B1476"/>
    <w:p w14:paraId="1E250152" w14:textId="77777777" w:rsidR="00AA6818" w:rsidRDefault="00AA6818" w:rsidP="008B1476"/>
    <w:p w14:paraId="0CB0783D" w14:textId="77777777" w:rsidR="00AA6818" w:rsidRDefault="00AA6818" w:rsidP="008B1476"/>
    <w:p w14:paraId="690180A4" w14:textId="77777777" w:rsidR="00AA6818" w:rsidRDefault="00AA6818" w:rsidP="008B1476"/>
    <w:p w14:paraId="79B11487" w14:textId="77777777" w:rsidR="00AA6818" w:rsidRDefault="00AA6818" w:rsidP="008B1476"/>
    <w:p w14:paraId="196D700A" w14:textId="77777777" w:rsidR="00AA6818" w:rsidRDefault="00AA6818" w:rsidP="008B1476"/>
    <w:p w14:paraId="166FDFD1" w14:textId="77777777" w:rsidR="00AA6818" w:rsidRDefault="00AA6818" w:rsidP="008B1476">
      <w:r w:rsidRPr="00AA6818">
        <w:rPr>
          <w:rFonts w:ascii="Times New Roman" w:eastAsia="Times New Roman" w:hAnsi="Times New Roman" w:cs="Times New Roman"/>
          <w:noProof/>
          <w:sz w:val="24"/>
          <w:szCs w:val="24"/>
          <w:lang w:eastAsia="ru-RU"/>
        </w:rPr>
        <w:drawing>
          <wp:anchor distT="0" distB="0" distL="114300" distR="114300" simplePos="0" relativeHeight="251691008" behindDoc="0" locked="0" layoutInCell="1" allowOverlap="1" wp14:anchorId="5FB82410" wp14:editId="364C6962">
            <wp:simplePos x="0" y="0"/>
            <wp:positionH relativeFrom="page">
              <wp:posOffset>2369820</wp:posOffset>
            </wp:positionH>
            <wp:positionV relativeFrom="paragraph">
              <wp:posOffset>161925</wp:posOffset>
            </wp:positionV>
            <wp:extent cx="3263265" cy="2491740"/>
            <wp:effectExtent l="0" t="0" r="0" b="3810"/>
            <wp:wrapThrough wrapText="bothSides">
              <wp:wrapPolygon edited="0">
                <wp:start x="0" y="0"/>
                <wp:lineTo x="0" y="21468"/>
                <wp:lineTo x="21436" y="21468"/>
                <wp:lineTo x="21436" y="0"/>
                <wp:lineTo x="0" y="0"/>
              </wp:wrapPolygon>
            </wp:wrapThrough>
            <wp:docPr id="16935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83" cstate="print">
                      <a:extLst>
                        <a:ext uri="{28A0092B-C50C-407E-A947-70E740481C1C}">
                          <a14:useLocalDpi xmlns:a14="http://schemas.microsoft.com/office/drawing/2010/main" val="0"/>
                        </a:ext>
                      </a:extLst>
                    </a:blip>
                    <a:srcRect l="12842" t="3745" r="9808" b="5684"/>
                    <a:stretch>
                      <a:fillRect/>
                    </a:stretch>
                  </pic:blipFill>
                  <pic:spPr bwMode="auto">
                    <a:xfrm>
                      <a:off x="0" y="0"/>
                      <a:ext cx="3263265" cy="2491740"/>
                    </a:xfrm>
                    <a:prstGeom prst="rect">
                      <a:avLst/>
                    </a:prstGeom>
                    <a:noFill/>
                    <a:ln>
                      <a:noFill/>
                    </a:ln>
                  </pic:spPr>
                </pic:pic>
              </a:graphicData>
            </a:graphic>
          </wp:anchor>
        </w:drawing>
      </w:r>
    </w:p>
    <w:p w14:paraId="5CEA0088" w14:textId="77777777" w:rsidR="00AA6818" w:rsidRDefault="00AA6818" w:rsidP="008B1476"/>
    <w:p w14:paraId="182356AC" w14:textId="77777777" w:rsidR="00AA6818" w:rsidRDefault="00AA6818" w:rsidP="008B1476"/>
    <w:p w14:paraId="1EC0C23A" w14:textId="77777777" w:rsidR="00AA6818" w:rsidRDefault="00AA6818" w:rsidP="008B1476"/>
    <w:p w14:paraId="63E7F852" w14:textId="77777777" w:rsidR="00AA6818" w:rsidRDefault="00AA6818" w:rsidP="008B1476"/>
    <w:p w14:paraId="552E460B" w14:textId="77777777" w:rsidR="00AA6818" w:rsidRDefault="00AA6818" w:rsidP="008B1476"/>
    <w:p w14:paraId="6B41EF2E" w14:textId="77777777" w:rsidR="00AA6818" w:rsidRDefault="00AA6818" w:rsidP="008B1476"/>
    <w:p w14:paraId="5B81BA16" w14:textId="77777777" w:rsidR="00AA6818" w:rsidRDefault="00AA6818" w:rsidP="008B1476"/>
    <w:p w14:paraId="1ACCB9EF" w14:textId="77777777" w:rsidR="00AA6818" w:rsidRDefault="00AA6818" w:rsidP="008B1476"/>
    <w:p w14:paraId="3B05B46E" w14:textId="77777777" w:rsidR="00AA6818" w:rsidRDefault="00AA6818" w:rsidP="00AA6818">
      <w:pPr>
        <w:spacing w:after="0" w:line="240" w:lineRule="auto"/>
        <w:jc w:val="both"/>
      </w:pPr>
    </w:p>
    <w:p w14:paraId="64E7B90C" w14:textId="77777777"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w:t>
      </w: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min</w:t>
      </w:r>
      <w:r w:rsidRPr="00AA6818">
        <w:rPr>
          <w:rFonts w:ascii="Times New Roman" w:eastAsia="Times New Roman" w:hAnsi="Times New Roman" w:cs="Times New Roman"/>
          <w:noProof/>
          <w:sz w:val="20"/>
          <w:szCs w:val="20"/>
        </w:rPr>
        <w:t xml:space="preserve"> – максимальный и минимальный допуски ширины головки рельса;</w:t>
      </w:r>
    </w:p>
    <w:p w14:paraId="28B30071" w14:textId="77777777"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Знак «+» обозначает, что шаблон должен касаться верхними выступами поверхности катания головки и не касаться нижними выступами поверхности головки рельса, либо касаться;</w:t>
      </w:r>
    </w:p>
    <w:p w14:paraId="7624A4EC" w14:textId="77777777"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 xml:space="preserve">Знак «–» обозначает, что шаблон должен касаться нижними выступами поверхности головки и не касаться верхними выступами поверхности катания головки рельса, либо касаться. </w:t>
      </w:r>
    </w:p>
    <w:p w14:paraId="76D7E293" w14:textId="77777777" w:rsidR="001548B5" w:rsidRDefault="001548B5" w:rsidP="001548B5">
      <w:pPr>
        <w:spacing w:after="0" w:line="240" w:lineRule="auto"/>
        <w:jc w:val="center"/>
        <w:rPr>
          <w:rFonts w:ascii="Times New Roman" w:eastAsia="Times New Roman" w:hAnsi="Times New Roman" w:cs="Times New Roman"/>
          <w:b/>
          <w:bCs/>
          <w:spacing w:val="-3"/>
          <w:sz w:val="24"/>
          <w:szCs w:val="24"/>
          <w:lang w:eastAsia="ru-RU"/>
        </w:rPr>
      </w:pPr>
    </w:p>
    <w:p w14:paraId="531C1085" w14:textId="77777777" w:rsidR="00AA6818" w:rsidRPr="00AA6818" w:rsidRDefault="00AA6818" w:rsidP="001548B5">
      <w:pPr>
        <w:spacing w:after="0" w:line="240" w:lineRule="auto"/>
        <w:jc w:val="center"/>
        <w:rPr>
          <w:rFonts w:ascii="Times New Roman" w:eastAsia="Times New Roman" w:hAnsi="Times New Roman" w:cs="Times New Roman"/>
          <w:b/>
          <w:bCs/>
          <w:spacing w:val="-3"/>
          <w:sz w:val="24"/>
          <w:szCs w:val="24"/>
          <w:lang w:eastAsia="ru-RU"/>
        </w:rPr>
      </w:pPr>
      <w:r w:rsidRPr="00AA6818">
        <w:rPr>
          <w:rFonts w:ascii="Times New Roman" w:eastAsia="Times New Roman" w:hAnsi="Times New Roman" w:cs="Times New Roman"/>
          <w:b/>
          <w:bCs/>
          <w:spacing w:val="-3"/>
          <w:sz w:val="24"/>
          <w:szCs w:val="24"/>
          <w:lang w:eastAsia="ru-RU"/>
        </w:rPr>
        <w:t>Рисунок Е.6 – Шаблон контроля ширины головки рельса</w:t>
      </w:r>
    </w:p>
    <w:p w14:paraId="76B2A68A" w14:textId="77777777" w:rsidR="00AA6818" w:rsidRPr="00AA6818" w:rsidRDefault="00AA6818" w:rsidP="00AA6818">
      <w:pPr>
        <w:pStyle w:val="a3"/>
        <w:kinsoku w:val="0"/>
        <w:overflowPunct w:val="0"/>
        <w:ind w:left="0"/>
        <w:jc w:val="right"/>
        <w:rPr>
          <w:i/>
          <w:sz w:val="20"/>
          <w:szCs w:val="20"/>
        </w:rPr>
      </w:pPr>
      <w:r w:rsidRPr="00AA6818">
        <w:rPr>
          <w:i/>
          <w:noProof/>
          <w:sz w:val="20"/>
          <w:szCs w:val="20"/>
        </w:rPr>
        <w:lastRenderedPageBreak/>
        <w:drawing>
          <wp:anchor distT="0" distB="0" distL="114300" distR="114300" simplePos="0" relativeHeight="251693056" behindDoc="0" locked="0" layoutInCell="1" allowOverlap="1" wp14:anchorId="2C7399D6" wp14:editId="69E17A49">
            <wp:simplePos x="0" y="0"/>
            <wp:positionH relativeFrom="margin">
              <wp:posOffset>1409700</wp:posOffset>
            </wp:positionH>
            <wp:positionV relativeFrom="paragraph">
              <wp:posOffset>147955</wp:posOffset>
            </wp:positionV>
            <wp:extent cx="2937510" cy="3295650"/>
            <wp:effectExtent l="0" t="0" r="0" b="0"/>
            <wp:wrapThrough wrapText="bothSides">
              <wp:wrapPolygon edited="0">
                <wp:start x="0" y="0"/>
                <wp:lineTo x="0" y="21475"/>
                <wp:lineTo x="21432" y="21475"/>
                <wp:lineTo x="21432" y="0"/>
                <wp:lineTo x="0" y="0"/>
              </wp:wrapPolygon>
            </wp:wrapThrough>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37510" cy="3295650"/>
                    </a:xfrm>
                    <a:prstGeom prst="rect">
                      <a:avLst/>
                    </a:prstGeom>
                    <a:noFill/>
                    <a:ln>
                      <a:noFill/>
                    </a:ln>
                  </pic:spPr>
                </pic:pic>
              </a:graphicData>
            </a:graphic>
          </wp:anchor>
        </w:drawing>
      </w:r>
      <w:r w:rsidRPr="00AA6818">
        <w:rPr>
          <w:i/>
          <w:sz w:val="20"/>
          <w:szCs w:val="20"/>
        </w:rPr>
        <w:t>Размеры в мм</w:t>
      </w:r>
    </w:p>
    <w:p w14:paraId="3EABEF5F" w14:textId="77777777" w:rsidR="00AA6818" w:rsidRDefault="00AA6818" w:rsidP="008B1476"/>
    <w:p w14:paraId="650AF76F" w14:textId="77777777" w:rsidR="00AA6818" w:rsidRDefault="00AA6818" w:rsidP="008B1476"/>
    <w:p w14:paraId="70C35B0D" w14:textId="77777777" w:rsidR="00AA6818" w:rsidRDefault="00AA6818" w:rsidP="008B1476"/>
    <w:p w14:paraId="1188F9FC" w14:textId="77777777" w:rsidR="00AA6818" w:rsidRDefault="00AA6818" w:rsidP="008B1476"/>
    <w:p w14:paraId="4EEB008D" w14:textId="77777777" w:rsidR="00AA6818" w:rsidRDefault="00AA6818" w:rsidP="008B1476"/>
    <w:p w14:paraId="2881106B" w14:textId="77777777" w:rsidR="00AA6818" w:rsidRDefault="00AA6818" w:rsidP="008B1476"/>
    <w:p w14:paraId="7A5FA1A0" w14:textId="77777777" w:rsidR="00AA6818" w:rsidRDefault="00AA6818" w:rsidP="008B1476"/>
    <w:p w14:paraId="41C85F47" w14:textId="77777777" w:rsidR="00AA6818" w:rsidRDefault="00AA6818" w:rsidP="008B1476"/>
    <w:p w14:paraId="3EFBECDA" w14:textId="77777777" w:rsidR="00AA6818" w:rsidRDefault="00AA6818" w:rsidP="008B1476"/>
    <w:p w14:paraId="61BA3AAA" w14:textId="77777777" w:rsidR="00AA6818" w:rsidRDefault="00AA6818" w:rsidP="008B1476"/>
    <w:p w14:paraId="406972EF" w14:textId="77777777" w:rsidR="00AA6818" w:rsidRDefault="00AA6818" w:rsidP="008B1476"/>
    <w:p w14:paraId="286B193C" w14:textId="77777777" w:rsid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p>
    <w:p w14:paraId="2FB3E78B"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z w:val="20"/>
          <w:szCs w:val="20"/>
          <w:lang w:eastAsia="ru-RU"/>
        </w:rPr>
        <w:t>e</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щ</w:t>
      </w:r>
      <w:r w:rsidRPr="00AA6818">
        <w:rPr>
          <w:rFonts w:ascii="Times New Roman" w:eastAsia="Times New Roman" w:hAnsi="Times New Roman" w:cs="Times New Roman"/>
          <w:spacing w:val="-1"/>
          <w:sz w:val="20"/>
          <w:szCs w:val="20"/>
          <w:lang w:eastAsia="ru-RU"/>
        </w:rPr>
        <w:t>ин</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14:paraId="23C683AF" w14:textId="77777777" w:rsidR="00AA6818" w:rsidRPr="00AA6818" w:rsidRDefault="00AA6818" w:rsidP="00AA6818">
      <w:pPr>
        <w:widowControl w:val="0"/>
        <w:kinsoku w:val="0"/>
        <w:overflowPunct w:val="0"/>
        <w:autoSpaceDE w:val="0"/>
        <w:autoSpaceDN w:val="0"/>
        <w:adjustRightInd w:val="0"/>
        <w:spacing w:after="0" w:line="243"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1"/>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4"/>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2"/>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2"/>
          <w:sz w:val="20"/>
          <w:szCs w:val="20"/>
          <w:lang w:eastAsia="ru-RU"/>
        </w:rPr>
        <w:t>щ</w:t>
      </w:r>
      <w:r w:rsidRPr="00AA6818">
        <w:rPr>
          <w:rFonts w:ascii="Times New Roman" w:eastAsia="Times New Roman" w:hAnsi="Times New Roman" w:cs="Times New Roman"/>
          <w:spacing w:val="-1"/>
          <w:sz w:val="20"/>
          <w:szCs w:val="20"/>
          <w:lang w:eastAsia="ru-RU"/>
        </w:rPr>
        <w:t>ин</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pacing w:val="-1"/>
          <w:sz w:val="20"/>
          <w:szCs w:val="20"/>
          <w:lang w:eastAsia="ru-RU"/>
        </w:rPr>
        <w:t>й</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14:paraId="11B68F4B" w14:textId="77777777"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бло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от</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зазо</w:t>
      </w:r>
      <w:r w:rsidRPr="00AA6818">
        <w:rPr>
          <w:rFonts w:ascii="Times New Roman" w:eastAsia="Times New Roman" w:hAnsi="Times New Roman" w:cs="Times New Roman"/>
          <w:spacing w:val="1"/>
          <w:sz w:val="20"/>
          <w:szCs w:val="20"/>
          <w:lang w:eastAsia="ru-RU"/>
        </w:rPr>
        <w:t>ром</w:t>
      </w:r>
      <w:r w:rsidRPr="00AA6818">
        <w:rPr>
          <w:rFonts w:ascii="Times New Roman" w:eastAsia="Times New Roman" w:hAnsi="Times New Roman" w:cs="Times New Roman"/>
          <w:sz w:val="20"/>
          <w:szCs w:val="20"/>
          <w:lang w:eastAsia="ru-RU"/>
        </w:rPr>
        <w:t>;</w:t>
      </w:r>
    </w:p>
    <w:p w14:paraId="23A3E4FF"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бло</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1"/>
          <w:sz w:val="20"/>
          <w:szCs w:val="20"/>
          <w:lang w:eastAsia="ru-RU"/>
        </w:rPr>
        <w:t>от</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ит</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2"/>
          <w:sz w:val="20"/>
          <w:szCs w:val="20"/>
          <w:lang w:eastAsia="ru-RU"/>
        </w:rPr>
        <w:t>х</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w:t>
      </w:r>
    </w:p>
    <w:p w14:paraId="6194DFAE" w14:textId="77777777" w:rsid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4"/>
          <w:szCs w:val="24"/>
          <w:lang w:eastAsia="ru-RU"/>
        </w:rPr>
      </w:pPr>
    </w:p>
    <w:p w14:paraId="2755F645" w14:textId="77777777" w:rsidR="00AA6818" w:rsidRP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z w:val="24"/>
          <w:szCs w:val="24"/>
          <w:lang w:eastAsia="ru-RU"/>
        </w:rPr>
      </w:pPr>
      <w:r w:rsidRPr="00AA6818">
        <w:rPr>
          <w:rFonts w:ascii="Times New Roman" w:eastAsia="Times New Roman" w:hAnsi="Times New Roman" w:cs="Times New Roman"/>
          <w:b/>
          <w:bCs/>
          <w:spacing w:val="-3"/>
          <w:sz w:val="24"/>
          <w:szCs w:val="24"/>
          <w:lang w:eastAsia="ru-RU"/>
        </w:rPr>
        <w:t>Р</w:t>
      </w:r>
      <w:r w:rsidRPr="00AA6818">
        <w:rPr>
          <w:rFonts w:ascii="Times New Roman" w:eastAsia="Times New Roman" w:hAnsi="Times New Roman" w:cs="Times New Roman"/>
          <w:b/>
          <w:bCs/>
          <w:sz w:val="24"/>
          <w:szCs w:val="24"/>
          <w:lang w:eastAsia="ru-RU"/>
        </w:rPr>
        <w:t>и</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унок Е.7 – Шаб</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он ко</w:t>
      </w:r>
      <w:r w:rsidRPr="00AA6818">
        <w:rPr>
          <w:rFonts w:ascii="Times New Roman" w:eastAsia="Times New Roman" w:hAnsi="Times New Roman" w:cs="Times New Roman"/>
          <w:b/>
          <w:bCs/>
          <w:spacing w:val="-2"/>
          <w:sz w:val="24"/>
          <w:szCs w:val="24"/>
          <w:lang w:eastAsia="ru-RU"/>
        </w:rPr>
        <w:t>н</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ро</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я</w:t>
      </w:r>
      <w:r w:rsidRPr="00AA6818">
        <w:rPr>
          <w:rFonts w:ascii="Times New Roman" w:eastAsia="Times New Roman" w:hAnsi="Times New Roman" w:cs="Times New Roman"/>
          <w:b/>
          <w:bCs/>
          <w:spacing w:val="-3"/>
          <w:sz w:val="24"/>
          <w:szCs w:val="24"/>
          <w:lang w:eastAsia="ru-RU"/>
        </w:rPr>
        <w:t xml:space="preserve"> </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о</w:t>
      </w:r>
      <w:r w:rsidRPr="00AA6818">
        <w:rPr>
          <w:rFonts w:ascii="Times New Roman" w:eastAsia="Times New Roman" w:hAnsi="Times New Roman" w:cs="Times New Roman"/>
          <w:b/>
          <w:bCs/>
          <w:spacing w:val="2"/>
          <w:sz w:val="24"/>
          <w:szCs w:val="24"/>
          <w:lang w:eastAsia="ru-RU"/>
        </w:rPr>
        <w:t>л</w:t>
      </w:r>
      <w:r w:rsidRPr="00AA6818">
        <w:rPr>
          <w:rFonts w:ascii="Times New Roman" w:eastAsia="Times New Roman" w:hAnsi="Times New Roman" w:cs="Times New Roman"/>
          <w:b/>
          <w:bCs/>
          <w:spacing w:val="-6"/>
          <w:sz w:val="24"/>
          <w:szCs w:val="24"/>
          <w:lang w:eastAsia="ru-RU"/>
        </w:rPr>
        <w:t>щ</w:t>
      </w:r>
      <w:r w:rsidRPr="00AA6818">
        <w:rPr>
          <w:rFonts w:ascii="Times New Roman" w:eastAsia="Times New Roman" w:hAnsi="Times New Roman" w:cs="Times New Roman"/>
          <w:b/>
          <w:bCs/>
          <w:sz w:val="24"/>
          <w:szCs w:val="24"/>
          <w:lang w:eastAsia="ru-RU"/>
        </w:rPr>
        <w:t>ины</w:t>
      </w:r>
      <w:r w:rsidRPr="00AA6818">
        <w:rPr>
          <w:rFonts w:ascii="Times New Roman" w:eastAsia="Times New Roman" w:hAnsi="Times New Roman" w:cs="Times New Roman"/>
          <w:b/>
          <w:bCs/>
          <w:spacing w:val="2"/>
          <w:sz w:val="24"/>
          <w:szCs w:val="24"/>
          <w:lang w:eastAsia="ru-RU"/>
        </w:rPr>
        <w:t xml:space="preserve"> </w:t>
      </w:r>
      <w:r w:rsidRPr="00AA6818">
        <w:rPr>
          <w:rFonts w:ascii="Times New Roman" w:eastAsia="Times New Roman" w:hAnsi="Times New Roman" w:cs="Times New Roman"/>
          <w:b/>
          <w:bCs/>
          <w:spacing w:val="-1"/>
          <w:sz w:val="24"/>
          <w:szCs w:val="24"/>
          <w:lang w:eastAsia="ru-RU"/>
        </w:rPr>
        <w:t>ше</w:t>
      </w:r>
      <w:r w:rsidRPr="00AA6818">
        <w:rPr>
          <w:rFonts w:ascii="Times New Roman" w:eastAsia="Times New Roman" w:hAnsi="Times New Roman" w:cs="Times New Roman"/>
          <w:b/>
          <w:bCs/>
          <w:sz w:val="24"/>
          <w:szCs w:val="24"/>
          <w:lang w:eastAsia="ru-RU"/>
        </w:rPr>
        <w:t>йки р</w:t>
      </w:r>
      <w:r w:rsidRPr="00AA6818">
        <w:rPr>
          <w:rFonts w:ascii="Times New Roman" w:eastAsia="Times New Roman" w:hAnsi="Times New Roman" w:cs="Times New Roman"/>
          <w:b/>
          <w:bCs/>
          <w:spacing w:val="-1"/>
          <w:sz w:val="24"/>
          <w:szCs w:val="24"/>
          <w:lang w:eastAsia="ru-RU"/>
        </w:rPr>
        <w:t>ел</w:t>
      </w:r>
      <w:r w:rsidRPr="00AA6818">
        <w:rPr>
          <w:rFonts w:ascii="Times New Roman" w:eastAsia="Times New Roman" w:hAnsi="Times New Roman" w:cs="Times New Roman"/>
          <w:b/>
          <w:bCs/>
          <w:sz w:val="24"/>
          <w:szCs w:val="24"/>
          <w:lang w:eastAsia="ru-RU"/>
        </w:rPr>
        <w:t>ь</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а</w:t>
      </w:r>
    </w:p>
    <w:p w14:paraId="27D589AA" w14:textId="77777777" w:rsidR="00AA6818" w:rsidRPr="00AA6818" w:rsidRDefault="00AA6818" w:rsidP="00AA6818">
      <w:pPr>
        <w:widowControl w:val="0"/>
        <w:kinsoku w:val="0"/>
        <w:overflowPunct w:val="0"/>
        <w:autoSpaceDE w:val="0"/>
        <w:autoSpaceDN w:val="0"/>
        <w:adjustRightInd w:val="0"/>
        <w:spacing w:before="69" w:after="0" w:line="240" w:lineRule="auto"/>
        <w:ind w:right="1504"/>
        <w:jc w:val="right"/>
        <w:rPr>
          <w:rFonts w:ascii="Times New Roman" w:eastAsia="Times New Roman" w:hAnsi="Times New Roman" w:cs="Times New Roman"/>
          <w:sz w:val="24"/>
          <w:szCs w:val="24"/>
          <w:lang w:eastAsia="ru-RU"/>
        </w:rPr>
      </w:pPr>
      <w:r w:rsidRPr="00AA6818">
        <w:rPr>
          <w:rFonts w:ascii="Times New Roman" w:eastAsia="Times New Roman" w:hAnsi="Times New Roman" w:cs="Times New Roman"/>
          <w:noProof/>
          <w:sz w:val="24"/>
          <w:szCs w:val="24"/>
          <w:lang w:eastAsia="ru-RU"/>
        </w:rPr>
        <w:drawing>
          <wp:anchor distT="0" distB="0" distL="114300" distR="114300" simplePos="0" relativeHeight="251695104" behindDoc="0" locked="0" layoutInCell="1" allowOverlap="1" wp14:anchorId="0A1D30AB" wp14:editId="1CE0C40D">
            <wp:simplePos x="0" y="0"/>
            <wp:positionH relativeFrom="page">
              <wp:align>center</wp:align>
            </wp:positionH>
            <wp:positionV relativeFrom="paragraph">
              <wp:posOffset>254148</wp:posOffset>
            </wp:positionV>
            <wp:extent cx="6772275" cy="2674620"/>
            <wp:effectExtent l="0" t="0" r="9525" b="0"/>
            <wp:wrapThrough wrapText="bothSides">
              <wp:wrapPolygon edited="0">
                <wp:start x="0" y="0"/>
                <wp:lineTo x="0" y="21385"/>
                <wp:lineTo x="21570" y="21385"/>
                <wp:lineTo x="21570" y="0"/>
                <wp:lineTo x="0" y="0"/>
              </wp:wrapPolygon>
            </wp:wrapThrough>
            <wp:docPr id="169351" name="Рисунок 16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775958" cy="2675975"/>
                    </a:xfrm>
                    <a:prstGeom prst="rect">
                      <a:avLst/>
                    </a:prstGeom>
                    <a:noFill/>
                    <a:ln>
                      <a:noFill/>
                    </a:ln>
                  </pic:spPr>
                </pic:pic>
              </a:graphicData>
            </a:graphic>
          </wp:anchor>
        </w:drawing>
      </w:r>
    </w:p>
    <w:p w14:paraId="460EF501"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z w:val="20"/>
          <w:szCs w:val="20"/>
          <w:lang w:eastAsia="ru-RU"/>
        </w:rPr>
        <w:t>m</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3"/>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p>
    <w:p w14:paraId="46DA14AF"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1"/>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ax</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4"/>
          <w:sz w:val="20"/>
          <w:szCs w:val="20"/>
          <w:lang w:eastAsia="ru-RU"/>
        </w:rPr>
        <w:t>t</w:t>
      </w:r>
      <w:proofErr w:type="spellStart"/>
      <w:r w:rsidRPr="00AA6818">
        <w:rPr>
          <w:rFonts w:ascii="Times New Roman" w:eastAsia="Times New Roman" w:hAnsi="Times New Roman" w:cs="Times New Roman"/>
          <w:spacing w:val="-3"/>
          <w:position w:val="-3"/>
          <w:sz w:val="13"/>
          <w:szCs w:val="13"/>
          <w:lang w:eastAsia="ru-RU"/>
        </w:rPr>
        <w:t>m</w:t>
      </w:r>
      <w:r w:rsidRPr="00AA6818">
        <w:rPr>
          <w:rFonts w:ascii="Times New Roman" w:eastAsia="Times New Roman" w:hAnsi="Times New Roman" w:cs="Times New Roman"/>
          <w:position w:val="-3"/>
          <w:sz w:val="13"/>
          <w:szCs w:val="13"/>
          <w:lang w:eastAsia="ru-RU"/>
        </w:rPr>
        <w:t>in</w:t>
      </w:r>
      <w:proofErr w:type="spellEnd"/>
      <w:r w:rsidRPr="00AA6818">
        <w:rPr>
          <w:rFonts w:ascii="Times New Roman" w:eastAsia="Times New Roman" w:hAnsi="Times New Roman" w:cs="Times New Roman"/>
          <w:spacing w:val="23"/>
          <w:position w:val="-3"/>
          <w:sz w:val="13"/>
          <w:szCs w:val="13"/>
          <w:lang w:eastAsia="ru-RU"/>
        </w:rPr>
        <w:t xml:space="preserve"> </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с</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и</w:t>
      </w:r>
      <w:r w:rsidRPr="00AA6818">
        <w:rPr>
          <w:rFonts w:ascii="Times New Roman" w:eastAsia="Times New Roman" w:hAnsi="Times New Roman" w:cs="Times New Roman"/>
          <w:spacing w:val="1"/>
          <w:sz w:val="20"/>
          <w:szCs w:val="20"/>
          <w:lang w:eastAsia="ru-RU"/>
        </w:rPr>
        <w:t>м</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3"/>
          <w:sz w:val="20"/>
          <w:szCs w:val="20"/>
          <w:lang w:eastAsia="ru-RU"/>
        </w:rPr>
        <w:t>ы</w:t>
      </w:r>
      <w:r w:rsidRPr="00AA6818">
        <w:rPr>
          <w:rFonts w:ascii="Times New Roman" w:eastAsia="Times New Roman" w:hAnsi="Times New Roman" w:cs="Times New Roman"/>
          <w:sz w:val="20"/>
          <w:szCs w:val="20"/>
          <w:lang w:eastAsia="ru-RU"/>
        </w:rPr>
        <w:t>й</w:t>
      </w:r>
      <w:r w:rsidRPr="00AA6818">
        <w:rPr>
          <w:rFonts w:ascii="Times New Roman" w:eastAsia="Times New Roman" w:hAnsi="Times New Roman" w:cs="Times New Roman"/>
          <w:spacing w:val="-7"/>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5"/>
          <w:sz w:val="20"/>
          <w:szCs w:val="20"/>
          <w:lang w:eastAsia="ru-RU"/>
        </w:rPr>
        <w:t>у</w:t>
      </w:r>
      <w:r w:rsidRPr="00AA6818">
        <w:rPr>
          <w:rFonts w:ascii="Times New Roman" w:eastAsia="Times New Roman" w:hAnsi="Times New Roman" w:cs="Times New Roman"/>
          <w:spacing w:val="2"/>
          <w:sz w:val="20"/>
          <w:szCs w:val="20"/>
          <w:lang w:eastAsia="ru-RU"/>
        </w:rPr>
        <w:t>с</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и</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ыс</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а;</w:t>
      </w:r>
    </w:p>
    <w:p w14:paraId="375857F0" w14:textId="77777777" w:rsidR="00AA6818" w:rsidRPr="00AA6818" w:rsidRDefault="00AA6818" w:rsidP="00AA681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10"/>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ор</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ц</w:t>
      </w:r>
      <w:r w:rsidRPr="00AA6818">
        <w:rPr>
          <w:rFonts w:ascii="Times New Roman" w:eastAsia="Times New Roman" w:hAnsi="Times New Roman" w:cs="Times New Roman"/>
          <w:spacing w:val="-8"/>
          <w:sz w:val="20"/>
          <w:szCs w:val="20"/>
          <w:lang w:eastAsia="ru-RU"/>
        </w:rPr>
        <w:t xml:space="preserve"> </w:t>
      </w:r>
      <w:r w:rsidRPr="00AA6818">
        <w:rPr>
          <w:rFonts w:ascii="Times New Roman" w:eastAsia="Times New Roman" w:hAnsi="Times New Roman" w:cs="Times New Roman"/>
          <w:sz w:val="20"/>
          <w:szCs w:val="20"/>
          <w:lang w:eastAsia="ru-RU"/>
        </w:rPr>
        <w:t>ф</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нц</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до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z w:val="20"/>
          <w:szCs w:val="20"/>
          <w:lang w:eastAsia="ru-RU"/>
        </w:rPr>
        <w:t>ен</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бл</w:t>
      </w:r>
      <w:r w:rsidRPr="00AA6818">
        <w:rPr>
          <w:rFonts w:ascii="Times New Roman" w:eastAsia="Times New Roman" w:hAnsi="Times New Roman" w:cs="Times New Roman"/>
          <w:spacing w:val="3"/>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w:t>
      </w:r>
    </w:p>
    <w:p w14:paraId="53326E46" w14:textId="77777777" w:rsidR="00AA6818" w:rsidRPr="00AA6818" w:rsidRDefault="00AA6818" w:rsidP="00AA681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A6818">
        <w:rPr>
          <w:rFonts w:ascii="Times New Roman" w:eastAsia="Times New Roman" w:hAnsi="Times New Roman" w:cs="Times New Roman"/>
          <w:spacing w:val="1"/>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ак</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5"/>
          <w:sz w:val="20"/>
          <w:szCs w:val="20"/>
          <w:lang w:eastAsia="ru-RU"/>
        </w:rPr>
        <w:t>–</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9"/>
          <w:sz w:val="20"/>
          <w:szCs w:val="20"/>
          <w:lang w:eastAsia="ru-RU"/>
        </w:rPr>
        <w:t xml:space="preserve"> </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з</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ачае</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ч</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о</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pacing w:val="1"/>
          <w:sz w:val="20"/>
          <w:szCs w:val="20"/>
          <w:lang w:eastAsia="ru-RU"/>
        </w:rPr>
        <w:t>ор</w:t>
      </w:r>
      <w:r w:rsidRPr="00AA6818">
        <w:rPr>
          <w:rFonts w:ascii="Times New Roman" w:eastAsia="Times New Roman" w:hAnsi="Times New Roman" w:cs="Times New Roman"/>
          <w:sz w:val="20"/>
          <w:szCs w:val="20"/>
          <w:lang w:eastAsia="ru-RU"/>
        </w:rPr>
        <w:t>ец</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z w:val="20"/>
          <w:szCs w:val="20"/>
          <w:lang w:eastAsia="ru-RU"/>
        </w:rPr>
        <w:t>ф</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pacing w:val="-1"/>
          <w:sz w:val="20"/>
          <w:szCs w:val="20"/>
          <w:lang w:eastAsia="ru-RU"/>
        </w:rPr>
        <w:t>ц</w:t>
      </w:r>
      <w:r w:rsidRPr="00AA6818">
        <w:rPr>
          <w:rFonts w:ascii="Times New Roman" w:eastAsia="Times New Roman" w:hAnsi="Times New Roman" w:cs="Times New Roman"/>
          <w:sz w:val="20"/>
          <w:szCs w:val="20"/>
          <w:lang w:eastAsia="ru-RU"/>
        </w:rPr>
        <w:t>а</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п</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z w:val="20"/>
          <w:szCs w:val="20"/>
          <w:lang w:eastAsia="ru-RU"/>
        </w:rPr>
        <w:t>ш</w:t>
      </w:r>
      <w:r w:rsidRPr="00AA6818">
        <w:rPr>
          <w:rFonts w:ascii="Times New Roman" w:eastAsia="Times New Roman" w:hAnsi="Times New Roman" w:cs="Times New Roman"/>
          <w:spacing w:val="-1"/>
          <w:sz w:val="20"/>
          <w:szCs w:val="20"/>
          <w:lang w:eastAsia="ru-RU"/>
        </w:rPr>
        <w:t>в</w:t>
      </w:r>
      <w:r w:rsidRPr="00AA6818">
        <w:rPr>
          <w:rFonts w:ascii="Times New Roman" w:eastAsia="Times New Roman" w:hAnsi="Times New Roman" w:cs="Times New Roman"/>
          <w:sz w:val="20"/>
          <w:szCs w:val="20"/>
          <w:lang w:eastAsia="ru-RU"/>
        </w:rPr>
        <w:t>ы</w:t>
      </w:r>
      <w:r w:rsidRPr="00AA6818">
        <w:rPr>
          <w:rFonts w:ascii="Times New Roman" w:eastAsia="Times New Roman" w:hAnsi="Times New Roman" w:cs="Times New Roman"/>
          <w:spacing w:val="-5"/>
          <w:sz w:val="20"/>
          <w:szCs w:val="20"/>
          <w:lang w:eastAsia="ru-RU"/>
        </w:rPr>
        <w:t xml:space="preserve"> </w:t>
      </w:r>
      <w:r w:rsidRPr="00AA6818">
        <w:rPr>
          <w:rFonts w:ascii="Times New Roman" w:eastAsia="Times New Roman" w:hAnsi="Times New Roman" w:cs="Times New Roman"/>
          <w:spacing w:val="1"/>
          <w:sz w:val="20"/>
          <w:szCs w:val="20"/>
          <w:lang w:eastAsia="ru-RU"/>
        </w:rPr>
        <w:t>р</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1"/>
          <w:sz w:val="20"/>
          <w:szCs w:val="20"/>
          <w:lang w:eastAsia="ru-RU"/>
        </w:rPr>
        <w:t>л</w:t>
      </w:r>
      <w:r w:rsidRPr="00AA6818">
        <w:rPr>
          <w:rFonts w:ascii="Times New Roman" w:eastAsia="Times New Roman" w:hAnsi="Times New Roman" w:cs="Times New Roman"/>
          <w:sz w:val="20"/>
          <w:szCs w:val="20"/>
          <w:lang w:eastAsia="ru-RU"/>
        </w:rPr>
        <w:t>ьса</w:t>
      </w:r>
      <w:r w:rsidRPr="00AA6818">
        <w:rPr>
          <w:rFonts w:ascii="Times New Roman" w:eastAsia="Times New Roman" w:hAnsi="Times New Roman" w:cs="Times New Roman"/>
          <w:spacing w:val="-4"/>
          <w:sz w:val="20"/>
          <w:szCs w:val="20"/>
          <w:lang w:eastAsia="ru-RU"/>
        </w:rPr>
        <w:t xml:space="preserve"> </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е</w:t>
      </w:r>
      <w:r w:rsidRPr="00AA6818">
        <w:rPr>
          <w:rFonts w:ascii="Times New Roman" w:eastAsia="Times New Roman" w:hAnsi="Times New Roman" w:cs="Times New Roman"/>
          <w:spacing w:val="-3"/>
          <w:sz w:val="20"/>
          <w:szCs w:val="20"/>
          <w:lang w:eastAsia="ru-RU"/>
        </w:rPr>
        <w:t xml:space="preserve"> </w:t>
      </w:r>
      <w:r w:rsidRPr="00AA6818">
        <w:rPr>
          <w:rFonts w:ascii="Times New Roman" w:eastAsia="Times New Roman" w:hAnsi="Times New Roman" w:cs="Times New Roman"/>
          <w:spacing w:val="-1"/>
          <w:sz w:val="20"/>
          <w:szCs w:val="20"/>
          <w:lang w:eastAsia="ru-RU"/>
        </w:rPr>
        <w:t>д</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лж</w:t>
      </w:r>
      <w:r w:rsidRPr="00AA6818">
        <w:rPr>
          <w:rFonts w:ascii="Times New Roman" w:eastAsia="Times New Roman" w:hAnsi="Times New Roman" w:cs="Times New Roman"/>
          <w:spacing w:val="2"/>
          <w:sz w:val="20"/>
          <w:szCs w:val="20"/>
          <w:lang w:eastAsia="ru-RU"/>
        </w:rPr>
        <w:t>е</w:t>
      </w:r>
      <w:r w:rsidRPr="00AA6818">
        <w:rPr>
          <w:rFonts w:ascii="Times New Roman" w:eastAsia="Times New Roman" w:hAnsi="Times New Roman" w:cs="Times New Roman"/>
          <w:sz w:val="20"/>
          <w:szCs w:val="20"/>
          <w:lang w:eastAsia="ru-RU"/>
        </w:rPr>
        <w:t>н</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pacing w:val="-1"/>
          <w:sz w:val="20"/>
          <w:szCs w:val="20"/>
          <w:lang w:eastAsia="ru-RU"/>
        </w:rPr>
        <w:t>к</w:t>
      </w:r>
      <w:r w:rsidRPr="00AA6818">
        <w:rPr>
          <w:rFonts w:ascii="Times New Roman" w:eastAsia="Times New Roman" w:hAnsi="Times New Roman" w:cs="Times New Roman"/>
          <w:sz w:val="20"/>
          <w:szCs w:val="20"/>
          <w:lang w:eastAsia="ru-RU"/>
        </w:rPr>
        <w:t>ас</w:t>
      </w:r>
      <w:r w:rsidRPr="00AA6818">
        <w:rPr>
          <w:rFonts w:ascii="Times New Roman" w:eastAsia="Times New Roman" w:hAnsi="Times New Roman" w:cs="Times New Roman"/>
          <w:spacing w:val="2"/>
          <w:sz w:val="20"/>
          <w:szCs w:val="20"/>
          <w:lang w:eastAsia="ru-RU"/>
        </w:rPr>
        <w:t>а</w:t>
      </w:r>
      <w:r w:rsidRPr="00AA6818">
        <w:rPr>
          <w:rFonts w:ascii="Times New Roman" w:eastAsia="Times New Roman" w:hAnsi="Times New Roman" w:cs="Times New Roman"/>
          <w:spacing w:val="-1"/>
          <w:sz w:val="20"/>
          <w:szCs w:val="20"/>
          <w:lang w:eastAsia="ru-RU"/>
        </w:rPr>
        <w:t>т</w:t>
      </w:r>
      <w:r w:rsidRPr="00AA6818">
        <w:rPr>
          <w:rFonts w:ascii="Times New Roman" w:eastAsia="Times New Roman" w:hAnsi="Times New Roman" w:cs="Times New Roman"/>
          <w:sz w:val="20"/>
          <w:szCs w:val="20"/>
          <w:lang w:eastAsia="ru-RU"/>
        </w:rPr>
        <w:t>ься</w:t>
      </w:r>
      <w:r w:rsidRPr="00AA6818">
        <w:rPr>
          <w:rFonts w:ascii="Times New Roman" w:eastAsia="Times New Roman" w:hAnsi="Times New Roman" w:cs="Times New Roman"/>
          <w:spacing w:val="-6"/>
          <w:sz w:val="20"/>
          <w:szCs w:val="20"/>
          <w:lang w:eastAsia="ru-RU"/>
        </w:rPr>
        <w:t xml:space="preserve"> </w:t>
      </w:r>
      <w:r w:rsidRPr="00AA6818">
        <w:rPr>
          <w:rFonts w:ascii="Times New Roman" w:eastAsia="Times New Roman" w:hAnsi="Times New Roman" w:cs="Times New Roman"/>
          <w:sz w:val="20"/>
          <w:szCs w:val="20"/>
          <w:lang w:eastAsia="ru-RU"/>
        </w:rPr>
        <w:t>ша</w:t>
      </w:r>
      <w:r w:rsidRPr="00AA6818">
        <w:rPr>
          <w:rFonts w:ascii="Times New Roman" w:eastAsia="Times New Roman" w:hAnsi="Times New Roman" w:cs="Times New Roman"/>
          <w:spacing w:val="1"/>
          <w:sz w:val="20"/>
          <w:szCs w:val="20"/>
          <w:lang w:eastAsia="ru-RU"/>
        </w:rPr>
        <w:t>б</w:t>
      </w:r>
      <w:r w:rsidRPr="00AA6818">
        <w:rPr>
          <w:rFonts w:ascii="Times New Roman" w:eastAsia="Times New Roman" w:hAnsi="Times New Roman" w:cs="Times New Roman"/>
          <w:spacing w:val="-2"/>
          <w:sz w:val="20"/>
          <w:szCs w:val="20"/>
          <w:lang w:eastAsia="ru-RU"/>
        </w:rPr>
        <w:t>л</w:t>
      </w:r>
      <w:r w:rsidRPr="00AA6818">
        <w:rPr>
          <w:rFonts w:ascii="Times New Roman" w:eastAsia="Times New Roman" w:hAnsi="Times New Roman" w:cs="Times New Roman"/>
          <w:spacing w:val="1"/>
          <w:sz w:val="20"/>
          <w:szCs w:val="20"/>
          <w:lang w:eastAsia="ru-RU"/>
        </w:rPr>
        <w:t>о</w:t>
      </w:r>
      <w:r w:rsidRPr="00AA6818">
        <w:rPr>
          <w:rFonts w:ascii="Times New Roman" w:eastAsia="Times New Roman" w:hAnsi="Times New Roman" w:cs="Times New Roman"/>
          <w:spacing w:val="-1"/>
          <w:sz w:val="20"/>
          <w:szCs w:val="20"/>
          <w:lang w:eastAsia="ru-RU"/>
        </w:rPr>
        <w:t>н</w:t>
      </w:r>
      <w:r w:rsidRPr="00AA6818">
        <w:rPr>
          <w:rFonts w:ascii="Times New Roman" w:eastAsia="Times New Roman" w:hAnsi="Times New Roman" w:cs="Times New Roman"/>
          <w:sz w:val="20"/>
          <w:szCs w:val="20"/>
          <w:lang w:eastAsia="ru-RU"/>
        </w:rPr>
        <w:t>а.</w:t>
      </w:r>
    </w:p>
    <w:p w14:paraId="50BD5656" w14:textId="77777777" w:rsidR="001548B5" w:rsidRDefault="001548B5"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4"/>
          <w:szCs w:val="24"/>
          <w:lang w:eastAsia="ru-RU"/>
        </w:rPr>
      </w:pPr>
    </w:p>
    <w:p w14:paraId="0AA5F218" w14:textId="77777777" w:rsidR="00AA6818" w:rsidRPr="00AA6818" w:rsidRDefault="00AA6818" w:rsidP="00AA681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AA6818">
        <w:rPr>
          <w:rFonts w:ascii="Times New Roman" w:eastAsia="Times New Roman" w:hAnsi="Times New Roman" w:cs="Times New Roman"/>
          <w:b/>
          <w:bCs/>
          <w:spacing w:val="-3"/>
          <w:sz w:val="24"/>
          <w:szCs w:val="24"/>
          <w:lang w:eastAsia="ru-RU"/>
        </w:rPr>
        <w:t>Р</w:t>
      </w:r>
      <w:r w:rsidRPr="00AA6818">
        <w:rPr>
          <w:rFonts w:ascii="Times New Roman" w:eastAsia="Times New Roman" w:hAnsi="Times New Roman" w:cs="Times New Roman"/>
          <w:b/>
          <w:bCs/>
          <w:sz w:val="24"/>
          <w:szCs w:val="24"/>
          <w:lang w:eastAsia="ru-RU"/>
        </w:rPr>
        <w:t>и</w:t>
      </w:r>
      <w:r w:rsidRPr="00AA6818">
        <w:rPr>
          <w:rFonts w:ascii="Times New Roman" w:eastAsia="Times New Roman" w:hAnsi="Times New Roman" w:cs="Times New Roman"/>
          <w:b/>
          <w:bCs/>
          <w:spacing w:val="-1"/>
          <w:sz w:val="24"/>
          <w:szCs w:val="24"/>
          <w:lang w:eastAsia="ru-RU"/>
        </w:rPr>
        <w:t>с</w:t>
      </w:r>
      <w:r w:rsidRPr="00AA6818">
        <w:rPr>
          <w:rFonts w:ascii="Times New Roman" w:eastAsia="Times New Roman" w:hAnsi="Times New Roman" w:cs="Times New Roman"/>
          <w:b/>
          <w:bCs/>
          <w:sz w:val="24"/>
          <w:szCs w:val="24"/>
          <w:lang w:eastAsia="ru-RU"/>
        </w:rPr>
        <w:t>унок Е.8 – Шаб</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оны</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z w:val="24"/>
          <w:szCs w:val="24"/>
          <w:lang w:eastAsia="ru-RU"/>
        </w:rPr>
        <w:t>ко</w:t>
      </w:r>
      <w:r w:rsidRPr="00AA6818">
        <w:rPr>
          <w:rFonts w:ascii="Times New Roman" w:eastAsia="Times New Roman" w:hAnsi="Times New Roman" w:cs="Times New Roman"/>
          <w:b/>
          <w:bCs/>
          <w:spacing w:val="-2"/>
          <w:sz w:val="24"/>
          <w:szCs w:val="24"/>
          <w:lang w:eastAsia="ru-RU"/>
        </w:rPr>
        <w:t>н</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ро</w:t>
      </w:r>
      <w:r w:rsidRPr="00AA6818">
        <w:rPr>
          <w:rFonts w:ascii="Times New Roman" w:eastAsia="Times New Roman" w:hAnsi="Times New Roman" w:cs="Times New Roman"/>
          <w:b/>
          <w:bCs/>
          <w:spacing w:val="-1"/>
          <w:sz w:val="24"/>
          <w:szCs w:val="24"/>
          <w:lang w:eastAsia="ru-RU"/>
        </w:rPr>
        <w:t>л</w:t>
      </w:r>
      <w:r w:rsidRPr="00AA6818">
        <w:rPr>
          <w:rFonts w:ascii="Times New Roman" w:eastAsia="Times New Roman" w:hAnsi="Times New Roman" w:cs="Times New Roman"/>
          <w:b/>
          <w:bCs/>
          <w:sz w:val="24"/>
          <w:szCs w:val="24"/>
          <w:lang w:eastAsia="ru-RU"/>
        </w:rPr>
        <w:t>я</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z w:val="24"/>
          <w:szCs w:val="24"/>
          <w:lang w:eastAsia="ru-RU"/>
        </w:rPr>
        <w:t>в</w:t>
      </w:r>
      <w:r w:rsidRPr="00AA6818">
        <w:rPr>
          <w:rFonts w:ascii="Times New Roman" w:eastAsia="Times New Roman" w:hAnsi="Times New Roman" w:cs="Times New Roman"/>
          <w:b/>
          <w:bCs/>
          <w:spacing w:val="-1"/>
          <w:sz w:val="24"/>
          <w:szCs w:val="24"/>
          <w:lang w:eastAsia="ru-RU"/>
        </w:rPr>
        <w:t>ыс</w:t>
      </w:r>
      <w:r w:rsidRPr="00AA6818">
        <w:rPr>
          <w:rFonts w:ascii="Times New Roman" w:eastAsia="Times New Roman" w:hAnsi="Times New Roman" w:cs="Times New Roman"/>
          <w:b/>
          <w:bCs/>
          <w:sz w:val="24"/>
          <w:szCs w:val="24"/>
          <w:lang w:eastAsia="ru-RU"/>
        </w:rPr>
        <w:t>о</w:t>
      </w:r>
      <w:r w:rsidRPr="00AA6818">
        <w:rPr>
          <w:rFonts w:ascii="Times New Roman" w:eastAsia="Times New Roman" w:hAnsi="Times New Roman" w:cs="Times New Roman"/>
          <w:b/>
          <w:bCs/>
          <w:spacing w:val="2"/>
          <w:sz w:val="24"/>
          <w:szCs w:val="24"/>
          <w:lang w:eastAsia="ru-RU"/>
        </w:rPr>
        <w:t>т</w:t>
      </w:r>
      <w:r w:rsidRPr="00AA6818">
        <w:rPr>
          <w:rFonts w:ascii="Times New Roman" w:eastAsia="Times New Roman" w:hAnsi="Times New Roman" w:cs="Times New Roman"/>
          <w:b/>
          <w:bCs/>
          <w:sz w:val="24"/>
          <w:szCs w:val="24"/>
          <w:lang w:eastAsia="ru-RU"/>
        </w:rPr>
        <w:t>ы</w:t>
      </w:r>
      <w:r w:rsidRPr="00AA6818">
        <w:rPr>
          <w:rFonts w:ascii="Times New Roman" w:eastAsia="Times New Roman" w:hAnsi="Times New Roman" w:cs="Times New Roman"/>
          <w:b/>
          <w:bCs/>
          <w:spacing w:val="-1"/>
          <w:sz w:val="24"/>
          <w:szCs w:val="24"/>
          <w:lang w:eastAsia="ru-RU"/>
        </w:rPr>
        <w:t xml:space="preserve"> </w:t>
      </w:r>
      <w:r w:rsidRPr="00AA6818">
        <w:rPr>
          <w:rFonts w:ascii="Times New Roman" w:eastAsia="Times New Roman" w:hAnsi="Times New Roman" w:cs="Times New Roman"/>
          <w:b/>
          <w:bCs/>
          <w:spacing w:val="-2"/>
          <w:sz w:val="24"/>
          <w:szCs w:val="24"/>
          <w:lang w:eastAsia="ru-RU"/>
        </w:rPr>
        <w:t>п</w:t>
      </w:r>
      <w:r w:rsidRPr="00AA6818">
        <w:rPr>
          <w:rFonts w:ascii="Times New Roman" w:eastAsia="Times New Roman" w:hAnsi="Times New Roman" w:cs="Times New Roman"/>
          <w:b/>
          <w:bCs/>
          <w:spacing w:val="-1"/>
          <w:sz w:val="24"/>
          <w:szCs w:val="24"/>
          <w:lang w:eastAsia="ru-RU"/>
        </w:rPr>
        <w:t>е</w:t>
      </w:r>
      <w:r w:rsidRPr="00AA6818">
        <w:rPr>
          <w:rFonts w:ascii="Times New Roman" w:eastAsia="Times New Roman" w:hAnsi="Times New Roman" w:cs="Times New Roman"/>
          <w:b/>
          <w:bCs/>
          <w:sz w:val="24"/>
          <w:szCs w:val="24"/>
          <w:lang w:eastAsia="ru-RU"/>
        </w:rPr>
        <w:t>ра под</w:t>
      </w:r>
      <w:r w:rsidRPr="00AA6818">
        <w:rPr>
          <w:rFonts w:ascii="Times New Roman" w:eastAsia="Times New Roman" w:hAnsi="Times New Roman" w:cs="Times New Roman"/>
          <w:b/>
          <w:bCs/>
          <w:spacing w:val="2"/>
          <w:sz w:val="24"/>
          <w:szCs w:val="24"/>
          <w:lang w:eastAsia="ru-RU"/>
        </w:rPr>
        <w:t>о</w:t>
      </w:r>
      <w:r w:rsidRPr="00AA6818">
        <w:rPr>
          <w:rFonts w:ascii="Times New Roman" w:eastAsia="Times New Roman" w:hAnsi="Times New Roman" w:cs="Times New Roman"/>
          <w:b/>
          <w:bCs/>
          <w:spacing w:val="-6"/>
          <w:sz w:val="24"/>
          <w:szCs w:val="24"/>
          <w:lang w:eastAsia="ru-RU"/>
        </w:rPr>
        <w:t>ш</w:t>
      </w:r>
      <w:r w:rsidRPr="00AA6818">
        <w:rPr>
          <w:rFonts w:ascii="Times New Roman" w:eastAsia="Times New Roman" w:hAnsi="Times New Roman" w:cs="Times New Roman"/>
          <w:b/>
          <w:bCs/>
          <w:sz w:val="24"/>
          <w:szCs w:val="24"/>
          <w:lang w:eastAsia="ru-RU"/>
        </w:rPr>
        <w:t>вы</w:t>
      </w:r>
    </w:p>
    <w:p w14:paraId="1B4535D3" w14:textId="77777777" w:rsidR="00AA6818" w:rsidRPr="00AA6818" w:rsidRDefault="00AA6818" w:rsidP="00AA6818">
      <w:pPr>
        <w:pStyle w:val="a3"/>
        <w:kinsoku w:val="0"/>
        <w:overflowPunct w:val="0"/>
        <w:ind w:left="0"/>
        <w:jc w:val="right"/>
        <w:rPr>
          <w:i/>
          <w:sz w:val="20"/>
          <w:szCs w:val="20"/>
        </w:rPr>
      </w:pPr>
      <w:r w:rsidRPr="00AA6818">
        <w:rPr>
          <w:i/>
          <w:sz w:val="20"/>
          <w:szCs w:val="20"/>
        </w:rPr>
        <w:lastRenderedPageBreak/>
        <w:t>Размеры в мм</w:t>
      </w:r>
    </w:p>
    <w:p w14:paraId="492E8E7B" w14:textId="77777777" w:rsidR="00AA6818" w:rsidRPr="00AA6818" w:rsidRDefault="00AA6818" w:rsidP="00AA6818">
      <w:pPr>
        <w:pStyle w:val="a3"/>
        <w:kinsoku w:val="0"/>
        <w:overflowPunct w:val="0"/>
        <w:ind w:left="0"/>
        <w:jc w:val="right"/>
        <w:rPr>
          <w:i/>
          <w:sz w:val="20"/>
          <w:szCs w:val="20"/>
        </w:rPr>
      </w:pPr>
      <w:r w:rsidRPr="00AA6818">
        <w:rPr>
          <w:noProof/>
        </w:rPr>
        <w:drawing>
          <wp:anchor distT="0" distB="0" distL="114300" distR="114300" simplePos="0" relativeHeight="251697152" behindDoc="0" locked="0" layoutInCell="1" allowOverlap="1" wp14:anchorId="75CDD57A" wp14:editId="74839058">
            <wp:simplePos x="0" y="0"/>
            <wp:positionH relativeFrom="margin">
              <wp:posOffset>1339850</wp:posOffset>
            </wp:positionH>
            <wp:positionV relativeFrom="paragraph">
              <wp:posOffset>73025</wp:posOffset>
            </wp:positionV>
            <wp:extent cx="3060700" cy="4130040"/>
            <wp:effectExtent l="0" t="0" r="6350" b="3810"/>
            <wp:wrapThrough wrapText="bothSides">
              <wp:wrapPolygon edited="0">
                <wp:start x="0" y="0"/>
                <wp:lineTo x="0" y="21520"/>
                <wp:lineTo x="21510" y="21520"/>
                <wp:lineTo x="21510" y="0"/>
                <wp:lineTo x="0" y="0"/>
              </wp:wrapPolygon>
            </wp:wrapThrough>
            <wp:docPr id="1693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86" cstate="print">
                      <a:extLst>
                        <a:ext uri="{28A0092B-C50C-407E-A947-70E740481C1C}">
                          <a14:useLocalDpi xmlns:a14="http://schemas.microsoft.com/office/drawing/2010/main" val="0"/>
                        </a:ext>
                      </a:extLst>
                    </a:blip>
                    <a:srcRect l="2299" t="1939" r="19366" b="4012"/>
                    <a:stretch>
                      <a:fillRect/>
                    </a:stretch>
                  </pic:blipFill>
                  <pic:spPr bwMode="auto">
                    <a:xfrm>
                      <a:off x="0" y="0"/>
                      <a:ext cx="3060700" cy="4130040"/>
                    </a:xfrm>
                    <a:prstGeom prst="rect">
                      <a:avLst/>
                    </a:prstGeom>
                    <a:noFill/>
                    <a:ln>
                      <a:noFill/>
                    </a:ln>
                  </pic:spPr>
                </pic:pic>
              </a:graphicData>
            </a:graphic>
          </wp:anchor>
        </w:drawing>
      </w:r>
    </w:p>
    <w:p w14:paraId="1A1CF2AE" w14:textId="77777777" w:rsidR="00AA6818" w:rsidRPr="00AA6818" w:rsidRDefault="00AA6818" w:rsidP="00AA6818">
      <w:pPr>
        <w:widowControl w:val="0"/>
        <w:kinsoku w:val="0"/>
        <w:overflowPunct w:val="0"/>
        <w:autoSpaceDE w:val="0"/>
        <w:autoSpaceDN w:val="0"/>
        <w:adjustRightInd w:val="0"/>
        <w:spacing w:after="0" w:line="240" w:lineRule="auto"/>
        <w:outlineLvl w:val="2"/>
        <w:rPr>
          <w:rFonts w:ascii="Times New Roman" w:eastAsia="Times New Roman" w:hAnsi="Times New Roman" w:cs="Times New Roman"/>
          <w:bCs/>
          <w:sz w:val="24"/>
          <w:szCs w:val="24"/>
          <w:lang w:eastAsia="ru-RU"/>
        </w:rPr>
      </w:pPr>
    </w:p>
    <w:p w14:paraId="6396C990" w14:textId="77777777" w:rsidR="00AA6818" w:rsidRDefault="00AA6818" w:rsidP="008B1476"/>
    <w:p w14:paraId="2ABF76AD" w14:textId="77777777" w:rsidR="00AA6818" w:rsidRDefault="00AA6818" w:rsidP="008B1476"/>
    <w:p w14:paraId="0E388AC4" w14:textId="77777777" w:rsidR="00AA6818" w:rsidRDefault="00AA6818" w:rsidP="008B1476"/>
    <w:p w14:paraId="2A30325C" w14:textId="77777777" w:rsidR="00AA6818" w:rsidRDefault="00AA6818" w:rsidP="008B1476"/>
    <w:p w14:paraId="1608ACE5" w14:textId="77777777" w:rsidR="00AA6818" w:rsidRDefault="00AA6818" w:rsidP="008B1476"/>
    <w:p w14:paraId="65DD8CE1" w14:textId="77777777" w:rsidR="00AA6818" w:rsidRDefault="00AA6818" w:rsidP="008B1476"/>
    <w:p w14:paraId="7F727CB6" w14:textId="77777777" w:rsidR="00AA6818" w:rsidRDefault="00AA6818" w:rsidP="008B1476"/>
    <w:p w14:paraId="66273E50" w14:textId="77777777" w:rsidR="00AA6818" w:rsidRDefault="00AA6818" w:rsidP="008B1476"/>
    <w:p w14:paraId="0A8E67FF" w14:textId="77777777" w:rsidR="00AA6818" w:rsidRDefault="00AA6818" w:rsidP="008B1476"/>
    <w:p w14:paraId="14384874" w14:textId="77777777" w:rsidR="00AA6818" w:rsidRDefault="00AA6818" w:rsidP="008B1476"/>
    <w:p w14:paraId="4E404110" w14:textId="77777777" w:rsidR="00AA6818" w:rsidRDefault="00AA6818" w:rsidP="008B1476"/>
    <w:p w14:paraId="120CE220" w14:textId="77777777" w:rsidR="00AA6818" w:rsidRDefault="00AA6818" w:rsidP="008B1476"/>
    <w:p w14:paraId="134B9AE7" w14:textId="77777777" w:rsidR="00AA6818" w:rsidRDefault="00AA6818" w:rsidP="008B1476"/>
    <w:p w14:paraId="56824903" w14:textId="77777777" w:rsidR="00065E34" w:rsidRDefault="00065E34" w:rsidP="008B1476"/>
    <w:p w14:paraId="5F37E1AA" w14:textId="77777777" w:rsidR="00AA6818" w:rsidRDefault="00031804" w:rsidP="008B1476">
      <w:r w:rsidRPr="00AA6818">
        <w:rPr>
          <w:rFonts w:ascii="Times New Roman" w:eastAsia="Times New Roman" w:hAnsi="Times New Roman" w:cs="Times New Roman"/>
          <w:noProof/>
          <w:sz w:val="24"/>
          <w:szCs w:val="24"/>
          <w:lang w:eastAsia="ru-RU"/>
        </w:rPr>
        <w:drawing>
          <wp:anchor distT="0" distB="0" distL="114300" distR="114300" simplePos="0" relativeHeight="251699200" behindDoc="0" locked="0" layoutInCell="1" allowOverlap="1" wp14:anchorId="764576E1" wp14:editId="61EE79C4">
            <wp:simplePos x="0" y="0"/>
            <wp:positionH relativeFrom="margin">
              <wp:posOffset>1050290</wp:posOffset>
            </wp:positionH>
            <wp:positionV relativeFrom="paragraph">
              <wp:posOffset>248920</wp:posOffset>
            </wp:positionV>
            <wp:extent cx="3371850" cy="2156460"/>
            <wp:effectExtent l="0" t="0" r="0" b="0"/>
            <wp:wrapThrough wrapText="bothSides">
              <wp:wrapPolygon edited="0">
                <wp:start x="0" y="0"/>
                <wp:lineTo x="0" y="21371"/>
                <wp:lineTo x="21478" y="21371"/>
                <wp:lineTo x="21478" y="0"/>
                <wp:lineTo x="0" y="0"/>
              </wp:wrapPolygon>
            </wp:wrapThrough>
            <wp:docPr id="1693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7" cstate="print">
                      <a:extLst>
                        <a:ext uri="{28A0092B-C50C-407E-A947-70E740481C1C}">
                          <a14:useLocalDpi xmlns:a14="http://schemas.microsoft.com/office/drawing/2010/main" val="0"/>
                        </a:ext>
                      </a:extLst>
                    </a:blip>
                    <a:srcRect l="4791" t="5283" r="2550" b="12758"/>
                    <a:stretch>
                      <a:fillRect/>
                    </a:stretch>
                  </pic:blipFill>
                  <pic:spPr bwMode="auto">
                    <a:xfrm>
                      <a:off x="0" y="0"/>
                      <a:ext cx="3371850" cy="2156460"/>
                    </a:xfrm>
                    <a:prstGeom prst="rect">
                      <a:avLst/>
                    </a:prstGeom>
                    <a:noFill/>
                    <a:ln>
                      <a:noFill/>
                    </a:ln>
                  </pic:spPr>
                </pic:pic>
              </a:graphicData>
            </a:graphic>
          </wp:anchor>
        </w:drawing>
      </w:r>
    </w:p>
    <w:p w14:paraId="7DD90DF9" w14:textId="77777777" w:rsidR="00AA6818" w:rsidRDefault="00AA6818" w:rsidP="008B1476"/>
    <w:p w14:paraId="0AF9F3C9" w14:textId="77777777" w:rsidR="00AA6818" w:rsidRDefault="00AA6818" w:rsidP="008B1476"/>
    <w:p w14:paraId="320A0FE8" w14:textId="77777777" w:rsidR="00AA6818" w:rsidRDefault="00AA6818" w:rsidP="008B1476"/>
    <w:p w14:paraId="4710FF5D" w14:textId="77777777" w:rsidR="00AA6818" w:rsidRDefault="00AA6818" w:rsidP="008B1476"/>
    <w:p w14:paraId="72216295" w14:textId="77777777" w:rsidR="00AA6818" w:rsidRDefault="00AA6818" w:rsidP="008B1476"/>
    <w:p w14:paraId="05CFD921" w14:textId="77777777" w:rsidR="00AA6818" w:rsidRDefault="00AA6818" w:rsidP="008B1476"/>
    <w:p w14:paraId="11C98927" w14:textId="77777777" w:rsidR="001548B5" w:rsidRDefault="001548B5" w:rsidP="008B1476"/>
    <w:p w14:paraId="7B9F5F8D" w14:textId="77777777" w:rsidR="00065E34" w:rsidRDefault="00065E34" w:rsidP="00065E34">
      <w:pPr>
        <w:spacing w:after="0" w:line="240" w:lineRule="auto"/>
      </w:pPr>
    </w:p>
    <w:p w14:paraId="2C21A1E1" w14:textId="77777777" w:rsidR="00AA6818" w:rsidRPr="00AA6818" w:rsidRDefault="00AA6818" w:rsidP="00065E34">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w:t>
      </w: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vertAlign w:val="subscript"/>
          <w:lang w:val="en-US"/>
        </w:rPr>
        <w:t>min</w:t>
      </w:r>
      <w:r w:rsidRPr="00AA6818">
        <w:rPr>
          <w:rFonts w:ascii="Times New Roman" w:eastAsia="Times New Roman" w:hAnsi="Times New Roman" w:cs="Times New Roman"/>
          <w:noProof/>
          <w:sz w:val="20"/>
          <w:szCs w:val="20"/>
        </w:rPr>
        <w:t xml:space="preserve"> – максимальный и минимальный допуски отклонения формы поверхности катания головки;</w:t>
      </w:r>
    </w:p>
    <w:p w14:paraId="214BFFBE" w14:textId="77777777"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lang w:val="en-US"/>
        </w:rPr>
        <w:t>t</w:t>
      </w:r>
      <w:r w:rsidRPr="00AA6818">
        <w:rPr>
          <w:rFonts w:ascii="Times New Roman" w:eastAsia="Times New Roman" w:hAnsi="Times New Roman" w:cs="Times New Roman"/>
          <w:noProof/>
          <w:sz w:val="20"/>
          <w:szCs w:val="20"/>
        </w:rPr>
        <w:t>´</w:t>
      </w:r>
      <w:r w:rsidRPr="00AA6818">
        <w:rPr>
          <w:rFonts w:ascii="Times New Roman" w:eastAsia="Times New Roman" w:hAnsi="Times New Roman" w:cs="Times New Roman"/>
          <w:noProof/>
          <w:sz w:val="20"/>
          <w:szCs w:val="20"/>
          <w:vertAlign w:val="subscript"/>
          <w:lang w:val="en-US"/>
        </w:rPr>
        <w:t>max</w:t>
      </w:r>
      <w:r w:rsidRPr="00AA6818">
        <w:rPr>
          <w:rFonts w:ascii="Times New Roman" w:eastAsia="Times New Roman" w:hAnsi="Times New Roman" w:cs="Times New Roman"/>
          <w:noProof/>
          <w:sz w:val="20"/>
          <w:szCs w:val="20"/>
        </w:rPr>
        <w:t xml:space="preserve"> – максимальный допуск ширины головки рельса;</w:t>
      </w:r>
    </w:p>
    <w:p w14:paraId="7B9EEF0A" w14:textId="77777777" w:rsidR="00AA6818" w:rsidRP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Знак «+» обозначает, что шаблон должен касаться верхними выступами поверхности катания головки и не касаться центральным выступом поверхности катания головки рельса, либо касаться;</w:t>
      </w:r>
    </w:p>
    <w:p w14:paraId="1B455CBA" w14:textId="77777777" w:rsidR="00AA6818" w:rsidRDefault="00AA6818" w:rsidP="00AA6818">
      <w:pPr>
        <w:spacing w:after="0" w:line="240" w:lineRule="auto"/>
        <w:jc w:val="both"/>
        <w:rPr>
          <w:rFonts w:ascii="Times New Roman" w:eastAsia="Times New Roman" w:hAnsi="Times New Roman" w:cs="Times New Roman"/>
          <w:noProof/>
          <w:sz w:val="20"/>
          <w:szCs w:val="20"/>
        </w:rPr>
      </w:pPr>
      <w:r w:rsidRPr="00AA6818">
        <w:rPr>
          <w:rFonts w:ascii="Times New Roman" w:eastAsia="Times New Roman" w:hAnsi="Times New Roman" w:cs="Times New Roman"/>
          <w:noProof/>
          <w:sz w:val="20"/>
          <w:szCs w:val="20"/>
        </w:rPr>
        <w:t xml:space="preserve">Знак «–» обозначает, что шаблон должен касаться центральным выступом поверхности катания головки и не касаться верхними выступами поверхности катания головки рельса, либо касаться. </w:t>
      </w:r>
    </w:p>
    <w:p w14:paraId="4F031C6B" w14:textId="77777777" w:rsidR="001548B5" w:rsidRDefault="001548B5" w:rsidP="00AA6818">
      <w:pPr>
        <w:spacing w:after="0" w:line="240" w:lineRule="auto"/>
        <w:jc w:val="center"/>
        <w:rPr>
          <w:rFonts w:ascii="Times New Roman" w:eastAsia="Times New Roman" w:hAnsi="Times New Roman" w:cs="Times New Roman"/>
          <w:b/>
          <w:sz w:val="24"/>
          <w:szCs w:val="24"/>
        </w:rPr>
      </w:pPr>
    </w:p>
    <w:p w14:paraId="45660E56" w14:textId="77777777" w:rsidR="00AA6818" w:rsidRDefault="00AA6818" w:rsidP="00AA6818">
      <w:pPr>
        <w:spacing w:after="0" w:line="240" w:lineRule="auto"/>
        <w:jc w:val="center"/>
        <w:rPr>
          <w:rFonts w:ascii="Times New Roman" w:eastAsia="Times New Roman" w:hAnsi="Times New Roman" w:cs="Times New Roman"/>
          <w:b/>
          <w:sz w:val="24"/>
          <w:szCs w:val="24"/>
        </w:rPr>
      </w:pPr>
      <w:r w:rsidRPr="00AA6818">
        <w:rPr>
          <w:rFonts w:ascii="Times New Roman" w:eastAsia="Times New Roman" w:hAnsi="Times New Roman" w:cs="Times New Roman"/>
          <w:b/>
          <w:sz w:val="24"/>
          <w:szCs w:val="24"/>
        </w:rPr>
        <w:t>Рисунок Е.9 – Шаблон контроля отклонения профиля поверхности</w:t>
      </w:r>
      <w:r w:rsidR="001548B5">
        <w:rPr>
          <w:rFonts w:ascii="Times New Roman" w:eastAsia="Times New Roman" w:hAnsi="Times New Roman" w:cs="Times New Roman"/>
          <w:b/>
          <w:sz w:val="24"/>
          <w:szCs w:val="24"/>
        </w:rPr>
        <w:t xml:space="preserve"> </w:t>
      </w:r>
      <w:r w:rsidR="001548B5" w:rsidRPr="00AA6818">
        <w:rPr>
          <w:rFonts w:ascii="Times New Roman" w:eastAsia="Times New Roman" w:hAnsi="Times New Roman" w:cs="Times New Roman"/>
          <w:b/>
          <w:sz w:val="24"/>
          <w:szCs w:val="24"/>
        </w:rPr>
        <w:t>катания головки рельса от номинального расположения</w:t>
      </w:r>
    </w:p>
    <w:p w14:paraId="7740CE6F" w14:textId="77777777" w:rsidR="001548B5" w:rsidRDefault="001548B5" w:rsidP="001548B5">
      <w:pPr>
        <w:pStyle w:val="a3"/>
        <w:kinsoku w:val="0"/>
        <w:overflowPunct w:val="0"/>
        <w:ind w:left="0"/>
        <w:jc w:val="right"/>
        <w:rPr>
          <w:i/>
          <w:sz w:val="20"/>
          <w:szCs w:val="20"/>
        </w:rPr>
      </w:pPr>
    </w:p>
    <w:p w14:paraId="0C3C6653" w14:textId="77777777" w:rsidR="001548B5" w:rsidRPr="00AA6818" w:rsidRDefault="001548B5" w:rsidP="001548B5">
      <w:pPr>
        <w:pStyle w:val="a3"/>
        <w:kinsoku w:val="0"/>
        <w:overflowPunct w:val="0"/>
        <w:ind w:left="0"/>
        <w:jc w:val="right"/>
        <w:rPr>
          <w:i/>
          <w:sz w:val="20"/>
          <w:szCs w:val="20"/>
        </w:rPr>
      </w:pPr>
      <w:r w:rsidRPr="00AA6818">
        <w:rPr>
          <w:i/>
          <w:sz w:val="20"/>
          <w:szCs w:val="20"/>
        </w:rPr>
        <w:t>Размеры в мм</w:t>
      </w:r>
    </w:p>
    <w:p w14:paraId="042E2425" w14:textId="77777777" w:rsidR="001548B5" w:rsidRPr="00AA6818" w:rsidRDefault="001548B5" w:rsidP="00AA6818">
      <w:pPr>
        <w:spacing w:after="0" w:line="240" w:lineRule="auto"/>
        <w:jc w:val="center"/>
        <w:rPr>
          <w:rFonts w:ascii="Times New Roman" w:eastAsia="Times New Roman" w:hAnsi="Times New Roman" w:cs="Times New Roman"/>
          <w:b/>
          <w:sz w:val="24"/>
          <w:szCs w:val="24"/>
        </w:rPr>
      </w:pPr>
    </w:p>
    <w:p w14:paraId="792D5670" w14:textId="77777777" w:rsidR="00AB6C48" w:rsidRPr="001548B5" w:rsidRDefault="00AB6C48" w:rsidP="001548B5">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r w:rsidRPr="00486198">
        <w:rPr>
          <w:rFonts w:ascii="Times New Roman" w:eastAsia="Times New Roman" w:hAnsi="Times New Roman" w:cs="Times New Roman"/>
          <w:noProof/>
          <w:sz w:val="24"/>
          <w:szCs w:val="24"/>
          <w:lang w:eastAsia="ru-RU"/>
        </w:rPr>
        <w:drawing>
          <wp:anchor distT="0" distB="0" distL="114300" distR="114300" simplePos="0" relativeHeight="251702272" behindDoc="0" locked="0" layoutInCell="1" allowOverlap="1" wp14:anchorId="14C240ED" wp14:editId="7B418D13">
            <wp:simplePos x="0" y="0"/>
            <wp:positionH relativeFrom="column">
              <wp:posOffset>3515360</wp:posOffset>
            </wp:positionH>
            <wp:positionV relativeFrom="paragraph">
              <wp:posOffset>-33655</wp:posOffset>
            </wp:positionV>
            <wp:extent cx="2940685" cy="6188710"/>
            <wp:effectExtent l="0" t="0" r="0" b="2540"/>
            <wp:wrapThrough wrapText="bothSides">
              <wp:wrapPolygon edited="0">
                <wp:start x="0" y="0"/>
                <wp:lineTo x="0" y="798"/>
                <wp:lineTo x="1539" y="1064"/>
                <wp:lineTo x="0" y="1263"/>
                <wp:lineTo x="0" y="21542"/>
                <wp:lineTo x="21409" y="21542"/>
                <wp:lineTo x="21409" y="0"/>
                <wp:lineTo x="0" y="0"/>
              </wp:wrapPolygon>
            </wp:wrapThrough>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40685" cy="6188710"/>
                    </a:xfrm>
                    <a:prstGeom prst="rect">
                      <a:avLst/>
                    </a:prstGeom>
                    <a:noFill/>
                    <a:ln>
                      <a:noFill/>
                    </a:ln>
                  </pic:spPr>
                </pic:pic>
              </a:graphicData>
            </a:graphic>
          </wp:anchor>
        </w:drawing>
      </w:r>
      <w:r w:rsidRPr="00486198">
        <w:rPr>
          <w:rFonts w:ascii="Times New Roman" w:eastAsia="Times New Roman" w:hAnsi="Times New Roman" w:cs="Times New Roman"/>
          <w:noProof/>
          <w:sz w:val="24"/>
          <w:szCs w:val="24"/>
          <w:lang w:eastAsia="ru-RU"/>
        </w:rPr>
        <w:drawing>
          <wp:anchor distT="0" distB="0" distL="114300" distR="114300" simplePos="0" relativeHeight="251701248" behindDoc="0" locked="0" layoutInCell="1" allowOverlap="1" wp14:anchorId="1CCE0EF6" wp14:editId="2820ACFD">
            <wp:simplePos x="0" y="0"/>
            <wp:positionH relativeFrom="column">
              <wp:posOffset>142875</wp:posOffset>
            </wp:positionH>
            <wp:positionV relativeFrom="paragraph">
              <wp:posOffset>-33655</wp:posOffset>
            </wp:positionV>
            <wp:extent cx="2762250" cy="6145530"/>
            <wp:effectExtent l="0" t="0" r="0" b="7620"/>
            <wp:wrapThrough wrapText="bothSides">
              <wp:wrapPolygon edited="0">
                <wp:start x="0" y="0"/>
                <wp:lineTo x="0" y="21560"/>
                <wp:lineTo x="21451" y="21560"/>
                <wp:lineTo x="21451" y="0"/>
                <wp:lineTo x="0" y="0"/>
              </wp:wrapPolygon>
            </wp:wrapThrough>
            <wp:docPr id="169354" name="Рисунок 16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62250" cy="6145530"/>
                    </a:xfrm>
                    <a:prstGeom prst="rect">
                      <a:avLst/>
                    </a:prstGeom>
                    <a:noFill/>
                    <a:ln>
                      <a:noFill/>
                    </a:ln>
                  </pic:spPr>
                </pic:pic>
              </a:graphicData>
            </a:graphic>
          </wp:anchor>
        </w:drawing>
      </w:r>
    </w:p>
    <w:p w14:paraId="5B59ECF7" w14:textId="77777777" w:rsidR="00AB6C48" w:rsidRPr="00AB6C48" w:rsidRDefault="00AB6C48" w:rsidP="00AB6C4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B</w:t>
      </w:r>
      <w:r w:rsidRPr="00AB6C48">
        <w:rPr>
          <w:rFonts w:ascii="Times New Roman" w:eastAsia="Times New Roman" w:hAnsi="Times New Roman" w:cs="Times New Roman"/>
          <w:spacing w:val="-4"/>
          <w:sz w:val="20"/>
          <w:szCs w:val="20"/>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5"/>
          <w:sz w:val="20"/>
          <w:szCs w:val="20"/>
          <w:lang w:eastAsia="ru-RU"/>
        </w:rPr>
        <w:t xml:space="preserve"> </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pacing w:val="-1"/>
          <w:sz w:val="20"/>
          <w:szCs w:val="20"/>
          <w:lang w:eastAsia="ru-RU"/>
        </w:rPr>
        <w:t>ин</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4"/>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z w:val="20"/>
          <w:szCs w:val="20"/>
          <w:lang w:eastAsia="ru-RU"/>
        </w:rPr>
        <w:t>;</w:t>
      </w:r>
    </w:p>
    <w:p w14:paraId="23E49753" w14:textId="77777777" w:rsidR="00AB6C48" w:rsidRPr="00AB6C48" w:rsidRDefault="00AB6C48" w:rsidP="00AB6C48">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pacing w:val="11"/>
          <w:sz w:val="20"/>
          <w:szCs w:val="20"/>
          <w:lang w:eastAsia="ru-RU"/>
        </w:rPr>
        <w:t>t</w:t>
      </w:r>
      <w:proofErr w:type="spellStart"/>
      <w:r w:rsidRPr="00AB6C48">
        <w:rPr>
          <w:rFonts w:ascii="Times New Roman" w:eastAsia="Times New Roman" w:hAnsi="Times New Roman" w:cs="Times New Roman"/>
          <w:spacing w:val="-3"/>
          <w:position w:val="-3"/>
          <w:sz w:val="13"/>
          <w:szCs w:val="13"/>
          <w:lang w:eastAsia="ru-RU"/>
        </w:rPr>
        <w:t>m</w:t>
      </w:r>
      <w:r w:rsidRPr="00AB6C48">
        <w:rPr>
          <w:rFonts w:ascii="Times New Roman" w:eastAsia="Times New Roman" w:hAnsi="Times New Roman" w:cs="Times New Roman"/>
          <w:position w:val="-3"/>
          <w:sz w:val="13"/>
          <w:szCs w:val="13"/>
          <w:lang w:eastAsia="ru-RU"/>
        </w:rPr>
        <w:t>ax</w:t>
      </w:r>
      <w:proofErr w:type="spellEnd"/>
      <w:r w:rsidRPr="00AB6C48">
        <w:rPr>
          <w:rFonts w:ascii="Times New Roman" w:eastAsia="Times New Roman" w:hAnsi="Times New Roman" w:cs="Times New Roman"/>
          <w:spacing w:val="-23"/>
          <w:position w:val="-3"/>
          <w:sz w:val="13"/>
          <w:szCs w:val="13"/>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4"/>
          <w:sz w:val="20"/>
          <w:szCs w:val="20"/>
          <w:lang w:eastAsia="ru-RU"/>
        </w:rPr>
        <w:t>t</w:t>
      </w:r>
      <w:proofErr w:type="spellStart"/>
      <w:r w:rsidRPr="00AB6C48">
        <w:rPr>
          <w:rFonts w:ascii="Times New Roman" w:eastAsia="Times New Roman" w:hAnsi="Times New Roman" w:cs="Times New Roman"/>
          <w:spacing w:val="-3"/>
          <w:position w:val="-3"/>
          <w:sz w:val="13"/>
          <w:szCs w:val="13"/>
          <w:lang w:eastAsia="ru-RU"/>
        </w:rPr>
        <w:t>m</w:t>
      </w:r>
      <w:r w:rsidRPr="00AB6C48">
        <w:rPr>
          <w:rFonts w:ascii="Times New Roman" w:eastAsia="Times New Roman" w:hAnsi="Times New Roman" w:cs="Times New Roman"/>
          <w:position w:val="-3"/>
          <w:sz w:val="13"/>
          <w:szCs w:val="13"/>
          <w:lang w:eastAsia="ru-RU"/>
        </w:rPr>
        <w:t>in</w:t>
      </w:r>
      <w:proofErr w:type="spellEnd"/>
      <w:r w:rsidRPr="00AB6C48">
        <w:rPr>
          <w:rFonts w:ascii="Times New Roman" w:eastAsia="Times New Roman" w:hAnsi="Times New Roman" w:cs="Times New Roman"/>
          <w:spacing w:val="21"/>
          <w:position w:val="-3"/>
          <w:sz w:val="13"/>
          <w:szCs w:val="13"/>
          <w:lang w:eastAsia="ru-RU"/>
        </w:rPr>
        <w:t xml:space="preserve"> </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3"/>
          <w:sz w:val="20"/>
          <w:szCs w:val="20"/>
          <w:lang w:eastAsia="ru-RU"/>
        </w:rPr>
        <w:t>ы</w:t>
      </w:r>
      <w:r w:rsidRPr="00AB6C48">
        <w:rPr>
          <w:rFonts w:ascii="Times New Roman" w:eastAsia="Times New Roman" w:hAnsi="Times New Roman" w:cs="Times New Roman"/>
          <w:sz w:val="20"/>
          <w:szCs w:val="20"/>
          <w:lang w:eastAsia="ru-RU"/>
        </w:rPr>
        <w:t>й</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3"/>
          <w:sz w:val="20"/>
          <w:szCs w:val="20"/>
          <w:lang w:eastAsia="ru-RU"/>
        </w:rPr>
        <w:t>ы</w:t>
      </w:r>
      <w:r w:rsidRPr="00AB6C48">
        <w:rPr>
          <w:rFonts w:ascii="Times New Roman" w:eastAsia="Times New Roman" w:hAnsi="Times New Roman" w:cs="Times New Roman"/>
          <w:sz w:val="20"/>
          <w:szCs w:val="20"/>
          <w:lang w:eastAsia="ru-RU"/>
        </w:rPr>
        <w:t>й</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3"/>
          <w:sz w:val="20"/>
          <w:szCs w:val="20"/>
          <w:lang w:eastAsia="ru-RU"/>
        </w:rPr>
        <w:t>о</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5"/>
          <w:sz w:val="20"/>
          <w:szCs w:val="20"/>
          <w:lang w:eastAsia="ru-RU"/>
        </w:rPr>
        <w:t>у</w:t>
      </w:r>
      <w:r w:rsidRPr="00AB6C48">
        <w:rPr>
          <w:rFonts w:ascii="Times New Roman" w:eastAsia="Times New Roman" w:hAnsi="Times New Roman" w:cs="Times New Roman"/>
          <w:spacing w:val="2"/>
          <w:sz w:val="20"/>
          <w:szCs w:val="20"/>
          <w:lang w:eastAsia="ru-RU"/>
        </w:rPr>
        <w:t>с</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pacing w:val="1"/>
          <w:sz w:val="20"/>
          <w:szCs w:val="20"/>
          <w:lang w:eastAsia="ru-RU"/>
        </w:rPr>
        <w:t>от</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pacing w:val="1"/>
          <w:sz w:val="20"/>
          <w:szCs w:val="20"/>
          <w:lang w:eastAsia="ru-RU"/>
        </w:rPr>
        <w:t>ло</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z w:val="20"/>
          <w:szCs w:val="20"/>
          <w:lang w:eastAsia="ru-RU"/>
        </w:rPr>
        <w:t>я</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ро</w:t>
      </w:r>
      <w:r w:rsidRPr="00AB6C48">
        <w:rPr>
          <w:rFonts w:ascii="Times New Roman" w:eastAsia="Times New Roman" w:hAnsi="Times New Roman" w:cs="Times New Roman"/>
          <w:sz w:val="20"/>
          <w:szCs w:val="20"/>
          <w:lang w:eastAsia="ru-RU"/>
        </w:rPr>
        <w:t>ф</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я</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т</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мм</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3"/>
          <w:sz w:val="20"/>
          <w:szCs w:val="20"/>
          <w:lang w:eastAsia="ru-RU"/>
        </w:rPr>
        <w:t>р</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с</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и;</w:t>
      </w:r>
    </w:p>
    <w:p w14:paraId="138E0B98" w14:textId="77777777" w:rsidR="00AB6C48" w:rsidRPr="00AB6C48" w:rsidRDefault="00AB6C48" w:rsidP="00AB6C48">
      <w:pPr>
        <w:widowControl w:val="0"/>
        <w:kinsoku w:val="0"/>
        <w:overflowPunct w:val="0"/>
        <w:autoSpaceDE w:val="0"/>
        <w:autoSpaceDN w:val="0"/>
        <w:adjustRightInd w:val="0"/>
        <w:spacing w:after="0" w:line="216"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pacing w:val="1"/>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ак</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27"/>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ача</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о</w:t>
      </w:r>
      <w:r w:rsidRPr="00AB6C48">
        <w:rPr>
          <w:rFonts w:ascii="Times New Roman" w:eastAsia="Times New Roman" w:hAnsi="Times New Roman" w:cs="Times New Roman"/>
          <w:spacing w:val="34"/>
          <w:sz w:val="20"/>
          <w:szCs w:val="20"/>
          <w:lang w:eastAsia="ru-RU"/>
        </w:rPr>
        <w:t xml:space="preserve"> </w:t>
      </w:r>
      <w:r w:rsidRPr="00AB6C48">
        <w:rPr>
          <w:rFonts w:ascii="Times New Roman" w:eastAsia="Times New Roman" w:hAnsi="Times New Roman" w:cs="Times New Roman"/>
          <w:sz w:val="20"/>
          <w:szCs w:val="20"/>
          <w:lang w:eastAsia="ru-RU"/>
        </w:rPr>
        <w:t>ша</w:t>
      </w:r>
      <w:r w:rsidRPr="00AB6C48">
        <w:rPr>
          <w:rFonts w:ascii="Times New Roman" w:eastAsia="Times New Roman" w:hAnsi="Times New Roman" w:cs="Times New Roman"/>
          <w:spacing w:val="-1"/>
          <w:sz w:val="20"/>
          <w:szCs w:val="20"/>
          <w:lang w:eastAsia="ru-RU"/>
        </w:rPr>
        <w:t>бл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ол</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z w:val="20"/>
          <w:szCs w:val="20"/>
          <w:lang w:eastAsia="ru-RU"/>
        </w:rPr>
        <w:t>г</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pacing w:val="3"/>
          <w:sz w:val="20"/>
          <w:szCs w:val="20"/>
          <w:lang w:eastAsia="ru-RU"/>
        </w:rPr>
        <w:t>о</w:t>
      </w:r>
      <w:r w:rsidRPr="00AB6C48">
        <w:rPr>
          <w:rFonts w:ascii="Times New Roman" w:eastAsia="Times New Roman" w:hAnsi="Times New Roman" w:cs="Times New Roman"/>
          <w:spacing w:val="-1"/>
          <w:sz w:val="20"/>
          <w:szCs w:val="20"/>
          <w:lang w:eastAsia="ru-RU"/>
        </w:rPr>
        <w:t>вк</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5"/>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33"/>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5"/>
          <w:sz w:val="20"/>
          <w:szCs w:val="20"/>
          <w:lang w:eastAsia="ru-RU"/>
        </w:rPr>
        <w:t xml:space="preserve"> </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мо</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ет</w:t>
      </w:r>
      <w:r w:rsidRPr="00AB6C48">
        <w:rPr>
          <w:rFonts w:ascii="Times New Roman" w:eastAsia="Times New Roman" w:hAnsi="Times New Roman" w:cs="Times New Roman"/>
          <w:spacing w:val="32"/>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33"/>
          <w:sz w:val="20"/>
          <w:szCs w:val="20"/>
          <w:lang w:eastAsia="ru-RU"/>
        </w:rPr>
        <w:t xml:space="preserve"> </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ор</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 ф</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1"/>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9"/>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ьса;</w:t>
      </w:r>
    </w:p>
    <w:p w14:paraId="4B5F81C9" w14:textId="77777777" w:rsidR="00AB6C48" w:rsidRPr="00AB6C48" w:rsidRDefault="00AB6C48" w:rsidP="00AB6C48">
      <w:pPr>
        <w:widowControl w:val="0"/>
        <w:kinsoku w:val="0"/>
        <w:overflowPunct w:val="0"/>
        <w:autoSpaceDE w:val="0"/>
        <w:autoSpaceDN w:val="0"/>
        <w:adjustRightInd w:val="0"/>
        <w:spacing w:before="1" w:after="0" w:line="230"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pacing w:val="1"/>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ак</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5"/>
          <w:sz w:val="20"/>
          <w:szCs w:val="20"/>
          <w:lang w:eastAsia="ru-RU"/>
        </w:rPr>
        <w:t>«</w:t>
      </w:r>
      <w:r w:rsidRPr="00AB6C48">
        <w:rPr>
          <w:rFonts w:ascii="Times New Roman" w:eastAsia="Times New Roman" w:hAnsi="Times New Roman" w:cs="Times New Roman"/>
          <w:spacing w:val="3"/>
          <w:sz w:val="20"/>
          <w:szCs w:val="20"/>
          <w:lang w:eastAsia="ru-RU"/>
        </w:rPr>
        <w:t>–</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3"/>
          <w:sz w:val="20"/>
          <w:szCs w:val="20"/>
          <w:lang w:eastAsia="ru-RU"/>
        </w:rPr>
        <w:t xml:space="preserve"> </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з</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ача</w:t>
      </w:r>
      <w:r w:rsidRPr="00AB6C48">
        <w:rPr>
          <w:rFonts w:ascii="Times New Roman" w:eastAsia="Times New Roman" w:hAnsi="Times New Roman" w:cs="Times New Roman"/>
          <w:spacing w:val="2"/>
          <w:sz w:val="20"/>
          <w:szCs w:val="20"/>
          <w:lang w:eastAsia="ru-RU"/>
        </w:rPr>
        <w:t>е</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z w:val="20"/>
          <w:szCs w:val="20"/>
          <w:lang w:eastAsia="ru-RU"/>
        </w:rPr>
        <w:t>ч</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о</w:t>
      </w:r>
      <w:r w:rsidRPr="00AB6C48">
        <w:rPr>
          <w:rFonts w:ascii="Times New Roman" w:eastAsia="Times New Roman" w:hAnsi="Times New Roman" w:cs="Times New Roman"/>
          <w:spacing w:val="8"/>
          <w:sz w:val="20"/>
          <w:szCs w:val="20"/>
          <w:lang w:eastAsia="ru-RU"/>
        </w:rPr>
        <w:t xml:space="preserve"> </w:t>
      </w:r>
      <w:r w:rsidRPr="00AB6C48">
        <w:rPr>
          <w:rFonts w:ascii="Times New Roman" w:eastAsia="Times New Roman" w:hAnsi="Times New Roman" w:cs="Times New Roman"/>
          <w:sz w:val="20"/>
          <w:szCs w:val="20"/>
          <w:lang w:eastAsia="ru-RU"/>
        </w:rPr>
        <w:t>ша</w:t>
      </w:r>
      <w:r w:rsidRPr="00AB6C48">
        <w:rPr>
          <w:rFonts w:ascii="Times New Roman" w:eastAsia="Times New Roman" w:hAnsi="Times New Roman" w:cs="Times New Roman"/>
          <w:spacing w:val="-1"/>
          <w:sz w:val="20"/>
          <w:szCs w:val="20"/>
          <w:lang w:eastAsia="ru-RU"/>
        </w:rPr>
        <w:t>бл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н</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ол</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ен</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5"/>
          <w:sz w:val="20"/>
          <w:szCs w:val="20"/>
          <w:lang w:eastAsia="ru-RU"/>
        </w:rPr>
        <w:t xml:space="preserve"> </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pacing w:val="1"/>
          <w:sz w:val="20"/>
          <w:szCs w:val="20"/>
          <w:lang w:eastAsia="ru-RU"/>
        </w:rPr>
        <w:t>ор</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0"/>
          <w:sz w:val="20"/>
          <w:szCs w:val="20"/>
          <w:lang w:eastAsia="ru-RU"/>
        </w:rPr>
        <w:t xml:space="preserve"> </w:t>
      </w:r>
      <w:r w:rsidRPr="00AB6C48">
        <w:rPr>
          <w:rFonts w:ascii="Times New Roman" w:eastAsia="Times New Roman" w:hAnsi="Times New Roman" w:cs="Times New Roman"/>
          <w:sz w:val="20"/>
          <w:szCs w:val="20"/>
          <w:lang w:eastAsia="ru-RU"/>
        </w:rPr>
        <w:t>ф</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pacing w:val="-1"/>
          <w:sz w:val="20"/>
          <w:szCs w:val="20"/>
          <w:lang w:eastAsia="ru-RU"/>
        </w:rPr>
        <w:t>ц</w:t>
      </w:r>
      <w:r w:rsidRPr="00AB6C48">
        <w:rPr>
          <w:rFonts w:ascii="Times New Roman" w:eastAsia="Times New Roman" w:hAnsi="Times New Roman" w:cs="Times New Roman"/>
          <w:sz w:val="20"/>
          <w:szCs w:val="20"/>
          <w:lang w:eastAsia="ru-RU"/>
        </w:rPr>
        <w:t>а</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п</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д</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z w:val="20"/>
          <w:szCs w:val="20"/>
          <w:lang w:eastAsia="ru-RU"/>
        </w:rPr>
        <w:t>ш</w:t>
      </w:r>
      <w:r w:rsidRPr="00AB6C48">
        <w:rPr>
          <w:rFonts w:ascii="Times New Roman" w:eastAsia="Times New Roman" w:hAnsi="Times New Roman" w:cs="Times New Roman"/>
          <w:spacing w:val="-1"/>
          <w:sz w:val="20"/>
          <w:szCs w:val="20"/>
          <w:lang w:eastAsia="ru-RU"/>
        </w:rPr>
        <w:t>в</w:t>
      </w:r>
      <w:r w:rsidRPr="00AB6C48">
        <w:rPr>
          <w:rFonts w:ascii="Times New Roman" w:eastAsia="Times New Roman" w:hAnsi="Times New Roman" w:cs="Times New Roman"/>
          <w:sz w:val="20"/>
          <w:szCs w:val="20"/>
          <w:lang w:eastAsia="ru-RU"/>
        </w:rPr>
        <w:t>ы</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р</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ьса</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н</w:t>
      </w:r>
      <w:r w:rsidRPr="00AB6C48">
        <w:rPr>
          <w:rFonts w:ascii="Times New Roman" w:eastAsia="Times New Roman" w:hAnsi="Times New Roman" w:cs="Times New Roman"/>
          <w:sz w:val="20"/>
          <w:szCs w:val="20"/>
          <w:lang w:eastAsia="ru-RU"/>
        </w:rPr>
        <w:t>е</w:t>
      </w:r>
      <w:r w:rsidRPr="00AB6C48">
        <w:rPr>
          <w:rFonts w:ascii="Times New Roman" w:eastAsia="Times New Roman" w:hAnsi="Times New Roman" w:cs="Times New Roman"/>
          <w:spacing w:val="7"/>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pacing w:val="1"/>
          <w:sz w:val="20"/>
          <w:szCs w:val="20"/>
          <w:lang w:eastAsia="ru-RU"/>
        </w:rPr>
        <w:t>и</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z w:val="20"/>
          <w:szCs w:val="20"/>
          <w:lang w:eastAsia="ru-RU"/>
        </w:rPr>
        <w:t>и</w:t>
      </w:r>
      <w:r w:rsidRPr="00AB6C48">
        <w:rPr>
          <w:rFonts w:ascii="Times New Roman" w:eastAsia="Times New Roman" w:hAnsi="Times New Roman" w:cs="Times New Roman"/>
          <w:spacing w:val="6"/>
          <w:sz w:val="20"/>
          <w:szCs w:val="20"/>
          <w:lang w:eastAsia="ru-RU"/>
        </w:rPr>
        <w:t xml:space="preserve"> </w:t>
      </w:r>
      <w:r w:rsidRPr="00AB6C48">
        <w:rPr>
          <w:rFonts w:ascii="Times New Roman" w:eastAsia="Times New Roman" w:hAnsi="Times New Roman" w:cs="Times New Roman"/>
          <w:sz w:val="20"/>
          <w:szCs w:val="20"/>
          <w:lang w:eastAsia="ru-RU"/>
        </w:rPr>
        <w:t>м</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ж</w:t>
      </w:r>
      <w:r w:rsidRPr="00AB6C48">
        <w:rPr>
          <w:rFonts w:ascii="Times New Roman" w:eastAsia="Times New Roman" w:hAnsi="Times New Roman" w:cs="Times New Roman"/>
          <w:sz w:val="20"/>
          <w:szCs w:val="20"/>
          <w:lang w:eastAsia="ru-RU"/>
        </w:rPr>
        <w:t>ет</w:t>
      </w:r>
      <w:r w:rsidRPr="00AB6C48">
        <w:rPr>
          <w:rFonts w:ascii="Times New Roman" w:eastAsia="Times New Roman" w:hAnsi="Times New Roman" w:cs="Times New Roman"/>
          <w:spacing w:val="-10"/>
          <w:sz w:val="20"/>
          <w:szCs w:val="20"/>
          <w:lang w:eastAsia="ru-RU"/>
        </w:rPr>
        <w:t xml:space="preserve"> </w:t>
      </w:r>
      <w:r w:rsidRPr="00AB6C48">
        <w:rPr>
          <w:rFonts w:ascii="Times New Roman" w:eastAsia="Times New Roman" w:hAnsi="Times New Roman" w:cs="Times New Roman"/>
          <w:spacing w:val="-1"/>
          <w:sz w:val="20"/>
          <w:szCs w:val="20"/>
          <w:lang w:eastAsia="ru-RU"/>
        </w:rPr>
        <w:t>к</w:t>
      </w:r>
      <w:r w:rsidRPr="00AB6C48">
        <w:rPr>
          <w:rFonts w:ascii="Times New Roman" w:eastAsia="Times New Roman" w:hAnsi="Times New Roman" w:cs="Times New Roman"/>
          <w:sz w:val="20"/>
          <w:szCs w:val="20"/>
          <w:lang w:eastAsia="ru-RU"/>
        </w:rPr>
        <w:t>ас</w:t>
      </w:r>
      <w:r w:rsidRPr="00AB6C48">
        <w:rPr>
          <w:rFonts w:ascii="Times New Roman" w:eastAsia="Times New Roman" w:hAnsi="Times New Roman" w:cs="Times New Roman"/>
          <w:spacing w:val="2"/>
          <w:sz w:val="20"/>
          <w:szCs w:val="20"/>
          <w:lang w:eastAsia="ru-RU"/>
        </w:rPr>
        <w:t>а</w:t>
      </w:r>
      <w:r w:rsidRPr="00AB6C48">
        <w:rPr>
          <w:rFonts w:ascii="Times New Roman" w:eastAsia="Times New Roman" w:hAnsi="Times New Roman" w:cs="Times New Roman"/>
          <w:spacing w:val="-1"/>
          <w:sz w:val="20"/>
          <w:szCs w:val="20"/>
          <w:lang w:eastAsia="ru-RU"/>
        </w:rPr>
        <w:t>т</w:t>
      </w:r>
      <w:r w:rsidRPr="00AB6C48">
        <w:rPr>
          <w:rFonts w:ascii="Times New Roman" w:eastAsia="Times New Roman" w:hAnsi="Times New Roman" w:cs="Times New Roman"/>
          <w:sz w:val="20"/>
          <w:szCs w:val="20"/>
          <w:lang w:eastAsia="ru-RU"/>
        </w:rPr>
        <w:t>ься</w:t>
      </w:r>
      <w:r w:rsidRPr="00AB6C48">
        <w:rPr>
          <w:rFonts w:ascii="Times New Roman" w:eastAsia="Times New Roman" w:hAnsi="Times New Roman" w:cs="Times New Roman"/>
          <w:spacing w:val="-9"/>
          <w:sz w:val="20"/>
          <w:szCs w:val="20"/>
          <w:lang w:eastAsia="ru-RU"/>
        </w:rPr>
        <w:t xml:space="preserve"> </w:t>
      </w:r>
      <w:r w:rsidRPr="00AB6C48">
        <w:rPr>
          <w:rFonts w:ascii="Times New Roman" w:eastAsia="Times New Roman" w:hAnsi="Times New Roman" w:cs="Times New Roman"/>
          <w:sz w:val="20"/>
          <w:szCs w:val="20"/>
          <w:lang w:eastAsia="ru-RU"/>
        </w:rPr>
        <w:t>г</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1"/>
          <w:sz w:val="20"/>
          <w:szCs w:val="20"/>
          <w:lang w:eastAsia="ru-RU"/>
        </w:rPr>
        <w:t>л</w:t>
      </w:r>
      <w:r w:rsidRPr="00AB6C48">
        <w:rPr>
          <w:rFonts w:ascii="Times New Roman" w:eastAsia="Times New Roman" w:hAnsi="Times New Roman" w:cs="Times New Roman"/>
          <w:spacing w:val="1"/>
          <w:sz w:val="20"/>
          <w:szCs w:val="20"/>
          <w:lang w:eastAsia="ru-RU"/>
        </w:rPr>
        <w:t>о</w:t>
      </w:r>
      <w:r w:rsidRPr="00AB6C48">
        <w:rPr>
          <w:rFonts w:ascii="Times New Roman" w:eastAsia="Times New Roman" w:hAnsi="Times New Roman" w:cs="Times New Roman"/>
          <w:spacing w:val="2"/>
          <w:sz w:val="20"/>
          <w:szCs w:val="20"/>
          <w:lang w:eastAsia="ru-RU"/>
        </w:rPr>
        <w:t>в</w:t>
      </w:r>
      <w:r w:rsidRPr="00AB6C48">
        <w:rPr>
          <w:rFonts w:ascii="Times New Roman" w:eastAsia="Times New Roman" w:hAnsi="Times New Roman" w:cs="Times New Roman"/>
          <w:spacing w:val="-1"/>
          <w:sz w:val="20"/>
          <w:szCs w:val="20"/>
          <w:lang w:eastAsia="ru-RU"/>
        </w:rPr>
        <w:t>ки</w:t>
      </w:r>
      <w:r w:rsidRPr="00AB6C48">
        <w:rPr>
          <w:rFonts w:ascii="Times New Roman" w:eastAsia="Times New Roman" w:hAnsi="Times New Roman" w:cs="Times New Roman"/>
          <w:sz w:val="20"/>
          <w:szCs w:val="20"/>
          <w:lang w:eastAsia="ru-RU"/>
        </w:rPr>
        <w:t>.</w:t>
      </w:r>
    </w:p>
    <w:p w14:paraId="2A02E55F" w14:textId="77777777" w:rsidR="00AB6C48" w:rsidRPr="00AB6C48" w:rsidRDefault="00AB6C48" w:rsidP="00AB6C4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b/>
          <w:bCs/>
          <w:spacing w:val="-3"/>
          <w:sz w:val="20"/>
          <w:szCs w:val="20"/>
          <w:lang w:eastAsia="ru-RU"/>
        </w:rPr>
      </w:pPr>
    </w:p>
    <w:p w14:paraId="4C262FD3" w14:textId="77777777" w:rsidR="00AB6C48" w:rsidRPr="00AB6C48" w:rsidRDefault="00AB6C48" w:rsidP="00AB6C48">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AB6C48">
        <w:rPr>
          <w:rFonts w:ascii="Times New Roman" w:eastAsia="Times New Roman" w:hAnsi="Times New Roman" w:cs="Times New Roman"/>
          <w:b/>
          <w:bCs/>
          <w:spacing w:val="-3"/>
          <w:sz w:val="24"/>
          <w:szCs w:val="24"/>
          <w:lang w:eastAsia="ru-RU"/>
        </w:rPr>
        <w:t>Р</w:t>
      </w:r>
      <w:r w:rsidRPr="00AB6C48">
        <w:rPr>
          <w:rFonts w:ascii="Times New Roman" w:eastAsia="Times New Roman" w:hAnsi="Times New Roman" w:cs="Times New Roman"/>
          <w:b/>
          <w:bCs/>
          <w:sz w:val="24"/>
          <w:szCs w:val="24"/>
          <w:lang w:eastAsia="ru-RU"/>
        </w:rPr>
        <w:t>и</w:t>
      </w:r>
      <w:r w:rsidRPr="00AB6C48">
        <w:rPr>
          <w:rFonts w:ascii="Times New Roman" w:eastAsia="Times New Roman" w:hAnsi="Times New Roman" w:cs="Times New Roman"/>
          <w:b/>
          <w:bCs/>
          <w:spacing w:val="-1"/>
          <w:sz w:val="24"/>
          <w:szCs w:val="24"/>
          <w:lang w:eastAsia="ru-RU"/>
        </w:rPr>
        <w:t>с</w:t>
      </w:r>
      <w:r w:rsidRPr="00AB6C48">
        <w:rPr>
          <w:rFonts w:ascii="Times New Roman" w:eastAsia="Times New Roman" w:hAnsi="Times New Roman" w:cs="Times New Roman"/>
          <w:b/>
          <w:bCs/>
          <w:sz w:val="24"/>
          <w:szCs w:val="24"/>
          <w:lang w:eastAsia="ru-RU"/>
        </w:rPr>
        <w:t>унок Е.10 – Шаб</w:t>
      </w:r>
      <w:r w:rsidRPr="00AB6C48">
        <w:rPr>
          <w:rFonts w:ascii="Times New Roman" w:eastAsia="Times New Roman" w:hAnsi="Times New Roman" w:cs="Times New Roman"/>
          <w:b/>
          <w:bCs/>
          <w:spacing w:val="-1"/>
          <w:sz w:val="24"/>
          <w:szCs w:val="24"/>
          <w:lang w:eastAsia="ru-RU"/>
        </w:rPr>
        <w:t>л</w:t>
      </w:r>
      <w:r w:rsidRPr="00AB6C48">
        <w:rPr>
          <w:rFonts w:ascii="Times New Roman" w:eastAsia="Times New Roman" w:hAnsi="Times New Roman" w:cs="Times New Roman"/>
          <w:b/>
          <w:bCs/>
          <w:sz w:val="24"/>
          <w:szCs w:val="24"/>
          <w:lang w:eastAsia="ru-RU"/>
        </w:rPr>
        <w:t>оны</w:t>
      </w:r>
      <w:r w:rsidRPr="00AB6C48">
        <w:rPr>
          <w:rFonts w:ascii="Times New Roman" w:eastAsia="Times New Roman" w:hAnsi="Times New Roman" w:cs="Times New Roman"/>
          <w:b/>
          <w:bCs/>
          <w:spacing w:val="-1"/>
          <w:sz w:val="24"/>
          <w:szCs w:val="24"/>
          <w:lang w:eastAsia="ru-RU"/>
        </w:rPr>
        <w:t xml:space="preserve"> </w:t>
      </w:r>
      <w:r w:rsidRPr="00AB6C48">
        <w:rPr>
          <w:rFonts w:ascii="Times New Roman" w:eastAsia="Times New Roman" w:hAnsi="Times New Roman" w:cs="Times New Roman"/>
          <w:b/>
          <w:bCs/>
          <w:sz w:val="24"/>
          <w:szCs w:val="24"/>
          <w:lang w:eastAsia="ru-RU"/>
        </w:rPr>
        <w:t>ко</w:t>
      </w:r>
      <w:r w:rsidRPr="00AB6C48">
        <w:rPr>
          <w:rFonts w:ascii="Times New Roman" w:eastAsia="Times New Roman" w:hAnsi="Times New Roman" w:cs="Times New Roman"/>
          <w:b/>
          <w:bCs/>
          <w:spacing w:val="-2"/>
          <w:sz w:val="24"/>
          <w:szCs w:val="24"/>
          <w:lang w:eastAsia="ru-RU"/>
        </w:rPr>
        <w:t>н</w:t>
      </w:r>
      <w:r w:rsidRPr="00AB6C48">
        <w:rPr>
          <w:rFonts w:ascii="Times New Roman" w:eastAsia="Times New Roman" w:hAnsi="Times New Roman" w:cs="Times New Roman"/>
          <w:b/>
          <w:bCs/>
          <w:spacing w:val="2"/>
          <w:sz w:val="24"/>
          <w:szCs w:val="24"/>
          <w:lang w:eastAsia="ru-RU"/>
        </w:rPr>
        <w:t>т</w:t>
      </w:r>
      <w:r w:rsidRPr="00AB6C48">
        <w:rPr>
          <w:rFonts w:ascii="Times New Roman" w:eastAsia="Times New Roman" w:hAnsi="Times New Roman" w:cs="Times New Roman"/>
          <w:b/>
          <w:bCs/>
          <w:sz w:val="24"/>
          <w:szCs w:val="24"/>
          <w:lang w:eastAsia="ru-RU"/>
        </w:rPr>
        <w:t>ро</w:t>
      </w:r>
      <w:r w:rsidRPr="00AB6C48">
        <w:rPr>
          <w:rFonts w:ascii="Times New Roman" w:eastAsia="Times New Roman" w:hAnsi="Times New Roman" w:cs="Times New Roman"/>
          <w:b/>
          <w:bCs/>
          <w:spacing w:val="-1"/>
          <w:sz w:val="24"/>
          <w:szCs w:val="24"/>
          <w:lang w:eastAsia="ru-RU"/>
        </w:rPr>
        <w:t>л</w:t>
      </w:r>
      <w:r w:rsidRPr="00AB6C48">
        <w:rPr>
          <w:rFonts w:ascii="Times New Roman" w:eastAsia="Times New Roman" w:hAnsi="Times New Roman" w:cs="Times New Roman"/>
          <w:b/>
          <w:bCs/>
          <w:sz w:val="24"/>
          <w:szCs w:val="24"/>
          <w:lang w:eastAsia="ru-RU"/>
        </w:rPr>
        <w:t>я</w:t>
      </w:r>
      <w:r w:rsidRPr="00AB6C48">
        <w:rPr>
          <w:rFonts w:ascii="Times New Roman" w:eastAsia="Times New Roman" w:hAnsi="Times New Roman" w:cs="Times New Roman"/>
          <w:b/>
          <w:bCs/>
          <w:spacing w:val="-1"/>
          <w:sz w:val="24"/>
          <w:szCs w:val="24"/>
          <w:lang w:eastAsia="ru-RU"/>
        </w:rPr>
        <w:t xml:space="preserve"> </w:t>
      </w:r>
      <w:r w:rsidRPr="00AB6C48">
        <w:rPr>
          <w:rFonts w:ascii="Times New Roman" w:eastAsia="Times New Roman" w:hAnsi="Times New Roman" w:cs="Times New Roman"/>
          <w:b/>
          <w:bCs/>
          <w:sz w:val="24"/>
          <w:szCs w:val="24"/>
          <w:lang w:eastAsia="ru-RU"/>
        </w:rPr>
        <w:t>н</w:t>
      </w:r>
      <w:r w:rsidRPr="00AB6C48">
        <w:rPr>
          <w:rFonts w:ascii="Times New Roman" w:eastAsia="Times New Roman" w:hAnsi="Times New Roman" w:cs="Times New Roman"/>
          <w:b/>
          <w:bCs/>
          <w:spacing w:val="-1"/>
          <w:sz w:val="24"/>
          <w:szCs w:val="24"/>
          <w:lang w:eastAsia="ru-RU"/>
        </w:rPr>
        <w:t>ес</w:t>
      </w:r>
      <w:r w:rsidRPr="00AB6C48">
        <w:rPr>
          <w:rFonts w:ascii="Times New Roman" w:eastAsia="Times New Roman" w:hAnsi="Times New Roman" w:cs="Times New Roman"/>
          <w:b/>
          <w:bCs/>
          <w:sz w:val="24"/>
          <w:szCs w:val="24"/>
          <w:lang w:eastAsia="ru-RU"/>
        </w:rPr>
        <w:t>и</w:t>
      </w:r>
      <w:r w:rsidRPr="00AB6C48">
        <w:rPr>
          <w:rFonts w:ascii="Times New Roman" w:eastAsia="Times New Roman" w:hAnsi="Times New Roman" w:cs="Times New Roman"/>
          <w:b/>
          <w:bCs/>
          <w:spacing w:val="-1"/>
          <w:sz w:val="24"/>
          <w:szCs w:val="24"/>
          <w:lang w:eastAsia="ru-RU"/>
        </w:rPr>
        <w:t>ммет</w:t>
      </w:r>
      <w:r w:rsidRPr="00AB6C48">
        <w:rPr>
          <w:rFonts w:ascii="Times New Roman" w:eastAsia="Times New Roman" w:hAnsi="Times New Roman" w:cs="Times New Roman"/>
          <w:b/>
          <w:bCs/>
          <w:sz w:val="24"/>
          <w:szCs w:val="24"/>
          <w:lang w:eastAsia="ru-RU"/>
        </w:rPr>
        <w:t>ри</w:t>
      </w:r>
      <w:r w:rsidRPr="00AB6C48">
        <w:rPr>
          <w:rFonts w:ascii="Times New Roman" w:eastAsia="Times New Roman" w:hAnsi="Times New Roman" w:cs="Times New Roman"/>
          <w:b/>
          <w:bCs/>
          <w:spacing w:val="-1"/>
          <w:sz w:val="24"/>
          <w:szCs w:val="24"/>
          <w:lang w:eastAsia="ru-RU"/>
        </w:rPr>
        <w:t>ч</w:t>
      </w:r>
      <w:r w:rsidRPr="00AB6C48">
        <w:rPr>
          <w:rFonts w:ascii="Times New Roman" w:eastAsia="Times New Roman" w:hAnsi="Times New Roman" w:cs="Times New Roman"/>
          <w:b/>
          <w:bCs/>
          <w:sz w:val="24"/>
          <w:szCs w:val="24"/>
          <w:lang w:eastAsia="ru-RU"/>
        </w:rPr>
        <w:t>но</w:t>
      </w:r>
      <w:r w:rsidRPr="00AB6C48">
        <w:rPr>
          <w:rFonts w:ascii="Times New Roman" w:eastAsia="Times New Roman" w:hAnsi="Times New Roman" w:cs="Times New Roman"/>
          <w:b/>
          <w:bCs/>
          <w:spacing w:val="-1"/>
          <w:sz w:val="24"/>
          <w:szCs w:val="24"/>
          <w:lang w:eastAsia="ru-RU"/>
        </w:rPr>
        <w:t>ст</w:t>
      </w:r>
      <w:r w:rsidRPr="00AB6C48">
        <w:rPr>
          <w:rFonts w:ascii="Times New Roman" w:eastAsia="Times New Roman" w:hAnsi="Times New Roman" w:cs="Times New Roman"/>
          <w:b/>
          <w:bCs/>
          <w:sz w:val="24"/>
          <w:szCs w:val="24"/>
          <w:lang w:eastAsia="ru-RU"/>
        </w:rPr>
        <w:t>и р</w:t>
      </w:r>
      <w:r w:rsidRPr="00AB6C48">
        <w:rPr>
          <w:rFonts w:ascii="Times New Roman" w:eastAsia="Times New Roman" w:hAnsi="Times New Roman" w:cs="Times New Roman"/>
          <w:b/>
          <w:bCs/>
          <w:spacing w:val="-1"/>
          <w:sz w:val="24"/>
          <w:szCs w:val="24"/>
          <w:lang w:eastAsia="ru-RU"/>
        </w:rPr>
        <w:t>ел</w:t>
      </w:r>
      <w:r w:rsidRPr="00AB6C48">
        <w:rPr>
          <w:rFonts w:ascii="Times New Roman" w:eastAsia="Times New Roman" w:hAnsi="Times New Roman" w:cs="Times New Roman"/>
          <w:b/>
          <w:bCs/>
          <w:sz w:val="24"/>
          <w:szCs w:val="24"/>
          <w:lang w:eastAsia="ru-RU"/>
        </w:rPr>
        <w:t>ь</w:t>
      </w:r>
      <w:r w:rsidRPr="00AB6C48">
        <w:rPr>
          <w:rFonts w:ascii="Times New Roman" w:eastAsia="Times New Roman" w:hAnsi="Times New Roman" w:cs="Times New Roman"/>
          <w:b/>
          <w:bCs/>
          <w:spacing w:val="-1"/>
          <w:sz w:val="24"/>
          <w:szCs w:val="24"/>
          <w:lang w:eastAsia="ru-RU"/>
        </w:rPr>
        <w:t>с</w:t>
      </w:r>
      <w:r w:rsidRPr="00AB6C48">
        <w:rPr>
          <w:rFonts w:ascii="Times New Roman" w:eastAsia="Times New Roman" w:hAnsi="Times New Roman" w:cs="Times New Roman"/>
          <w:b/>
          <w:bCs/>
          <w:sz w:val="24"/>
          <w:szCs w:val="24"/>
          <w:lang w:eastAsia="ru-RU"/>
        </w:rPr>
        <w:t>а</w:t>
      </w:r>
    </w:p>
    <w:p w14:paraId="700581F9" w14:textId="77777777" w:rsidR="00AB6C48" w:rsidRDefault="00AB6C48" w:rsidP="0048619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E5822DF" w14:textId="77777777" w:rsidR="00AB6C48" w:rsidRDefault="00AB6C48" w:rsidP="0048619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63E90C4" w14:textId="77777777" w:rsidR="00AB6C48" w:rsidRPr="00AB6C48" w:rsidRDefault="00AB6C48" w:rsidP="00AB6C48">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lastRenderedPageBreak/>
        <w:drawing>
          <wp:anchor distT="0" distB="0" distL="114300" distR="114300" simplePos="0" relativeHeight="251704320" behindDoc="0" locked="0" layoutInCell="1" allowOverlap="1" wp14:anchorId="0899338A" wp14:editId="785AEF80">
            <wp:simplePos x="0" y="0"/>
            <wp:positionH relativeFrom="page">
              <wp:align>center</wp:align>
            </wp:positionH>
            <wp:positionV relativeFrom="paragraph">
              <wp:posOffset>345780</wp:posOffset>
            </wp:positionV>
            <wp:extent cx="6518275" cy="1977390"/>
            <wp:effectExtent l="0" t="0" r="0" b="3810"/>
            <wp:wrapThrough wrapText="bothSides">
              <wp:wrapPolygon edited="0">
                <wp:start x="0" y="0"/>
                <wp:lineTo x="0" y="21434"/>
                <wp:lineTo x="21526" y="21434"/>
                <wp:lineTo x="21526" y="0"/>
                <wp:lineTo x="0" y="0"/>
              </wp:wrapPolygon>
            </wp:wrapThrough>
            <wp:docPr id="1693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cstate="print">
                      <a:extLst>
                        <a:ext uri="{28A0092B-C50C-407E-A947-70E740481C1C}">
                          <a14:useLocalDpi xmlns:a14="http://schemas.microsoft.com/office/drawing/2010/main" val="0"/>
                        </a:ext>
                      </a:extLst>
                    </a:blip>
                    <a:srcRect l="2498" t="27608" r="1639" b="27608"/>
                    <a:stretch>
                      <a:fillRect/>
                    </a:stretch>
                  </pic:blipFill>
                  <pic:spPr bwMode="auto">
                    <a:xfrm>
                      <a:off x="0" y="0"/>
                      <a:ext cx="6518275" cy="1977390"/>
                    </a:xfrm>
                    <a:prstGeom prst="rect">
                      <a:avLst/>
                    </a:prstGeom>
                    <a:noFill/>
                    <a:ln>
                      <a:noFill/>
                    </a:ln>
                  </pic:spPr>
                </pic:pic>
              </a:graphicData>
            </a:graphic>
          </wp:anchor>
        </w:drawing>
      </w: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м</w:t>
      </w:r>
      <w:r w:rsidRPr="00AB6C48">
        <w:rPr>
          <w:rFonts w:ascii="Times New Roman" w:eastAsia="Times New Roman" w:hAnsi="Times New Roman" w:cs="Times New Roman"/>
          <w:sz w:val="24"/>
          <w:szCs w:val="24"/>
          <w:lang w:eastAsia="ru-RU"/>
        </w:rPr>
        <w:t>м</w:t>
      </w:r>
    </w:p>
    <w:p w14:paraId="19447B2F" w14:textId="77777777" w:rsidR="00AB6C48" w:rsidRPr="00AB6C48" w:rsidRDefault="00AB6C48" w:rsidP="00AB6C48">
      <w:pPr>
        <w:spacing w:after="0" w:line="240" w:lineRule="auto"/>
        <w:ind w:firstLine="567"/>
        <w:jc w:val="both"/>
        <w:rPr>
          <w:rFonts w:ascii="Times New Roman" w:eastAsia="Times New Roman" w:hAnsi="Times New Roman" w:cs="Times New Roman"/>
          <w:sz w:val="20"/>
          <w:szCs w:val="20"/>
        </w:rPr>
      </w:pPr>
    </w:p>
    <w:p w14:paraId="73367497"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t</w:t>
      </w:r>
      <w:r w:rsidRPr="00AB6C48">
        <w:rPr>
          <w:rFonts w:ascii="Times New Roman" w:eastAsia="Times New Roman" w:hAnsi="Times New Roman" w:cs="Times New Roman"/>
          <w:sz w:val="20"/>
          <w:szCs w:val="20"/>
        </w:rPr>
        <w:t xml:space="preserve"> – допуск выпуклости основания подошвы рельса;</w:t>
      </w:r>
    </w:p>
    <w:p w14:paraId="0B23BFBE"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Шаблон должен касаться выступами основания подошвы и не касаться внутренней частью основания подошвы рельса, либо касаться;</w:t>
      </w:r>
    </w:p>
    <w:p w14:paraId="757F8B4D"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Шаблон должен прямой поверхностью касаться центральной части основания подошвы и не касаться ее крайними частями, либо касаться основания подошвы без зазора.  </w:t>
      </w:r>
    </w:p>
    <w:p w14:paraId="390FFA6A" w14:textId="77777777" w:rsidR="00AB6C48" w:rsidRPr="00AB6C48" w:rsidRDefault="00AB6C48" w:rsidP="00AB6C48">
      <w:pPr>
        <w:spacing w:after="0" w:line="240" w:lineRule="auto"/>
        <w:ind w:firstLine="567"/>
        <w:jc w:val="both"/>
        <w:rPr>
          <w:rFonts w:ascii="Times New Roman" w:eastAsia="Times New Roman" w:hAnsi="Times New Roman" w:cs="Times New Roman"/>
          <w:sz w:val="20"/>
          <w:szCs w:val="20"/>
        </w:rPr>
      </w:pPr>
    </w:p>
    <w:p w14:paraId="35068EA6" w14:textId="77777777" w:rsidR="00AB6C48" w:rsidRPr="00AB6C48" w:rsidRDefault="00AB6C48" w:rsidP="00AB6C48">
      <w:pPr>
        <w:spacing w:after="0" w:line="240" w:lineRule="auto"/>
        <w:jc w:val="center"/>
        <w:rPr>
          <w:rFonts w:ascii="Calibri" w:eastAsia="Times New Roman" w:hAnsi="Calibri" w:cs="Times New Roman"/>
          <w:b/>
        </w:rPr>
      </w:pPr>
      <w:r w:rsidRPr="00AB6C48">
        <w:rPr>
          <w:rFonts w:ascii="Times New Roman" w:eastAsia="Times New Roman" w:hAnsi="Times New Roman" w:cs="Times New Roman"/>
          <w:b/>
          <w:sz w:val="24"/>
          <w:szCs w:val="24"/>
        </w:rPr>
        <w:t>Рисунок Е.11 – Шаблон контроля выпуклости и вогнутости</w:t>
      </w:r>
    </w:p>
    <w:p w14:paraId="579B3D7C" w14:textId="77777777" w:rsidR="00AB6C48" w:rsidRPr="00AB6C48" w:rsidRDefault="00AB6C48" w:rsidP="00AB6C48">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7992AD50"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5344" behindDoc="0" locked="0" layoutInCell="1" allowOverlap="1" wp14:anchorId="53A2EE72" wp14:editId="2CA26973">
            <wp:simplePos x="0" y="0"/>
            <wp:positionH relativeFrom="margin">
              <wp:posOffset>1518920</wp:posOffset>
            </wp:positionH>
            <wp:positionV relativeFrom="paragraph">
              <wp:posOffset>71120</wp:posOffset>
            </wp:positionV>
            <wp:extent cx="3054985" cy="3754120"/>
            <wp:effectExtent l="0" t="0" r="0" b="0"/>
            <wp:wrapThrough wrapText="bothSides">
              <wp:wrapPolygon edited="0">
                <wp:start x="0" y="0"/>
                <wp:lineTo x="0" y="21483"/>
                <wp:lineTo x="21416" y="21483"/>
                <wp:lineTo x="21416" y="0"/>
                <wp:lineTo x="0" y="0"/>
              </wp:wrapPolygon>
            </wp:wrapThrough>
            <wp:docPr id="16935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1" cstate="print">
                      <a:extLst>
                        <a:ext uri="{28A0092B-C50C-407E-A947-70E740481C1C}">
                          <a14:useLocalDpi xmlns:a14="http://schemas.microsoft.com/office/drawing/2010/main" val="0"/>
                        </a:ext>
                      </a:extLst>
                    </a:blip>
                    <a:srcRect l="1891" t="4953" r="48132" b="6273"/>
                    <a:stretch>
                      <a:fillRect/>
                    </a:stretch>
                  </pic:blipFill>
                  <pic:spPr bwMode="auto">
                    <a:xfrm>
                      <a:off x="0" y="0"/>
                      <a:ext cx="3054985" cy="3754120"/>
                    </a:xfrm>
                    <a:prstGeom prst="rect">
                      <a:avLst/>
                    </a:prstGeom>
                    <a:noFill/>
                    <a:ln>
                      <a:noFill/>
                    </a:ln>
                  </pic:spPr>
                </pic:pic>
              </a:graphicData>
            </a:graphic>
          </wp:anchor>
        </w:drawing>
      </w:r>
    </w:p>
    <w:p w14:paraId="0B0FCC27"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817B1D5"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400E2506"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9AF3FB4"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532BC524"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5136CD85"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3E77402F"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FE60EE1"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37D5DCB4"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2280AEBF"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3DBCA88F"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099B4141"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24232325"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30815AF"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1834D336"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3D97832D"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89036E7"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4F9728CA"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504A45F"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4E22CC4B"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280435C9"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44902002"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6828CB36"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0008B255"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68AE26F1"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C18D100"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5F16F897"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0F4BA1FC"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6391EDF4"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70628653"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0EC81272" w14:textId="77777777" w:rsidR="00AB6C48" w:rsidRPr="00AB6C48" w:rsidRDefault="00AB6C48" w:rsidP="00AB6C48">
      <w:pPr>
        <w:widowControl w:val="0"/>
        <w:kinsoku w:val="0"/>
        <w:overflowPunct w:val="0"/>
        <w:autoSpaceDE w:val="0"/>
        <w:autoSpaceDN w:val="0"/>
        <w:adjustRightInd w:val="0"/>
        <w:spacing w:before="9" w:after="0" w:line="180" w:lineRule="exact"/>
        <w:jc w:val="both"/>
        <w:rPr>
          <w:rFonts w:ascii="Times New Roman" w:eastAsia="Times New Roman" w:hAnsi="Times New Roman" w:cs="Times New Roman"/>
          <w:sz w:val="20"/>
          <w:szCs w:val="20"/>
          <w:lang w:eastAsia="ru-RU"/>
        </w:rPr>
      </w:pPr>
    </w:p>
    <w:p w14:paraId="2C784F4B"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максимальный и минимальный допуски диаметра болтового отверстия; </w:t>
      </w:r>
    </w:p>
    <w:p w14:paraId="1E86CCB6"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Знак «+» обозначает, что шаблон не должен проходить по диаметру отверстия, либо проходить без зазора;</w:t>
      </w:r>
    </w:p>
    <w:p w14:paraId="34681B23"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Знак «-» обозначает, что шаблон должен проходить по диаметру отверстия.;</w:t>
      </w:r>
    </w:p>
    <w:p w14:paraId="18E5F053" w14:textId="77777777" w:rsid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 xml:space="preserve">Далее принимается следующее обозначение: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и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w:t>
      </w:r>
      <w:r w:rsidRPr="00AB6C48">
        <w:rPr>
          <w:rFonts w:ascii="Times New Roman" w:eastAsia="Times New Roman" w:hAnsi="Times New Roman" w:cs="Times New Roman"/>
          <w:noProof/>
          <w:sz w:val="20"/>
          <w:szCs w:val="20"/>
          <w:lang w:val="en-US"/>
        </w:rPr>
        <w:t>d</w:t>
      </w:r>
      <w:r w:rsidRPr="00AB6C48">
        <w:rPr>
          <w:rFonts w:ascii="Times New Roman" w:eastAsia="Times New Roman" w:hAnsi="Times New Roman" w:cs="Times New Roman"/>
          <w:noProof/>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w:t>
      </w:r>
    </w:p>
    <w:p w14:paraId="48415520" w14:textId="77777777" w:rsidR="00E63907" w:rsidRDefault="00E63907" w:rsidP="00AB6C48">
      <w:pPr>
        <w:spacing w:after="0" w:line="240" w:lineRule="auto"/>
        <w:jc w:val="both"/>
        <w:rPr>
          <w:rFonts w:ascii="Times New Roman" w:eastAsia="Times New Roman" w:hAnsi="Times New Roman" w:cs="Times New Roman"/>
          <w:noProof/>
          <w:sz w:val="20"/>
          <w:szCs w:val="20"/>
        </w:rPr>
      </w:pPr>
    </w:p>
    <w:p w14:paraId="0D6B9694" w14:textId="77777777" w:rsid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t>Рисунок Е.12 – Шаблон контроля диаметра болтовых отверстий</w:t>
      </w:r>
    </w:p>
    <w:p w14:paraId="737C5918" w14:textId="77777777" w:rsidR="00AB6C48" w:rsidRPr="00AB6C48" w:rsidRDefault="00AB6C48" w:rsidP="00AB6C48">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lastRenderedPageBreak/>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0472E9CE" w14:textId="77777777" w:rsidR="00AB6C48" w:rsidRPr="00AB6C48" w:rsidRDefault="00AB6C48" w:rsidP="00AB6C48">
      <w:pPr>
        <w:widowControl w:val="0"/>
        <w:kinsoku w:val="0"/>
        <w:overflowPunct w:val="0"/>
        <w:autoSpaceDE w:val="0"/>
        <w:autoSpaceDN w:val="0"/>
        <w:adjustRightInd w:val="0"/>
        <w:spacing w:after="0" w:line="240" w:lineRule="auto"/>
        <w:ind w:right="10867"/>
        <w:jc w:val="center"/>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inline distT="0" distB="0" distL="0" distR="0" wp14:anchorId="6DB4390A" wp14:editId="35FD33C9">
            <wp:extent cx="5628289" cy="6477000"/>
            <wp:effectExtent l="0" t="0" r="0" b="0"/>
            <wp:docPr id="1693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61927" cy="6515710"/>
                    </a:xfrm>
                    <a:prstGeom prst="rect">
                      <a:avLst/>
                    </a:prstGeom>
                    <a:noFill/>
                    <a:ln>
                      <a:noFill/>
                    </a:ln>
                  </pic:spPr>
                </pic:pic>
              </a:graphicData>
            </a:graphic>
          </wp:inline>
        </w:drawing>
      </w:r>
    </w:p>
    <w:p w14:paraId="47802F85" w14:textId="77777777" w:rsidR="00AB6C48" w:rsidRPr="00AB6C48" w:rsidRDefault="00AB6C48" w:rsidP="00AB6C48">
      <w:pPr>
        <w:spacing w:after="0" w:line="240" w:lineRule="auto"/>
        <w:jc w:val="both"/>
        <w:outlineLvl w:val="0"/>
        <w:rPr>
          <w:rFonts w:ascii="Times New Roman" w:eastAsia="Times New Roman" w:hAnsi="Times New Roman" w:cs="Times New Roman"/>
          <w:i/>
          <w:noProof/>
          <w:sz w:val="20"/>
          <w:szCs w:val="20"/>
          <w:lang w:val="en-US" w:eastAsia="ru-RU"/>
        </w:rPr>
      </w:pPr>
    </w:p>
    <w:p w14:paraId="1BABD730" w14:textId="77777777" w:rsidR="00AB6C48" w:rsidRPr="00AB6C48" w:rsidRDefault="00AB6C48" w:rsidP="00AB6C48">
      <w:pPr>
        <w:spacing w:after="0" w:line="240" w:lineRule="auto"/>
        <w:outlineLvl w:val="0"/>
        <w:rPr>
          <w:rFonts w:ascii="Times New Roman" w:eastAsia="Times New Roman" w:hAnsi="Times New Roman" w:cs="Times New Roman"/>
          <w:noProof/>
          <w:sz w:val="20"/>
          <w:szCs w:val="20"/>
          <w:lang w:eastAsia="ru-RU"/>
        </w:rPr>
      </w:pPr>
      <w:r w:rsidRPr="00AB6C48">
        <w:rPr>
          <w:rFonts w:ascii="Times New Roman" w:eastAsia="Times New Roman" w:hAnsi="Times New Roman" w:cs="Times New Roman"/>
          <w:i/>
          <w:noProof/>
          <w:sz w:val="20"/>
          <w:szCs w:val="20"/>
          <w:lang w:val="en-US" w:eastAsia="ru-RU"/>
        </w:rPr>
        <w:t>B</w:t>
      </w:r>
      <w:r w:rsidRPr="00AB6C48">
        <w:rPr>
          <w:rFonts w:ascii="Times New Roman" w:eastAsia="Times New Roman" w:hAnsi="Times New Roman" w:cs="Times New Roman"/>
          <w:noProof/>
          <w:sz w:val="20"/>
          <w:szCs w:val="20"/>
          <w:lang w:eastAsia="ru-RU"/>
        </w:rPr>
        <w:t xml:space="preserve"> – ширина подошвы рельса;</w:t>
      </w:r>
    </w:p>
    <w:p w14:paraId="2A6B060F" w14:textId="77777777"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i/>
          <w:noProof/>
          <w:sz w:val="20"/>
          <w:szCs w:val="20"/>
          <w:lang w:eastAsia="ru-RU"/>
        </w:rPr>
      </w:pPr>
      <w:r w:rsidRPr="00AB6C48">
        <w:rPr>
          <w:rFonts w:ascii="Times New Roman" w:eastAsia="Times New Roman" w:hAnsi="Times New Roman" w:cs="Times New Roman"/>
          <w:i/>
          <w:noProof/>
          <w:sz w:val="20"/>
          <w:szCs w:val="20"/>
          <w:lang w:eastAsia="ru-RU"/>
        </w:rPr>
        <w:t xml:space="preserve">е – </w:t>
      </w:r>
      <w:r w:rsidRPr="00AB6C48">
        <w:rPr>
          <w:rFonts w:ascii="Times New Roman" w:eastAsia="Times New Roman" w:hAnsi="Times New Roman" w:cs="Times New Roman"/>
          <w:noProof/>
          <w:sz w:val="20"/>
          <w:szCs w:val="20"/>
          <w:lang w:eastAsia="ru-RU"/>
        </w:rPr>
        <w:t>толщина шейки;</w:t>
      </w:r>
    </w:p>
    <w:p w14:paraId="66D43B13" w14:textId="77777777"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i/>
          <w:noProof/>
          <w:sz w:val="20"/>
          <w:szCs w:val="20"/>
          <w:lang w:eastAsia="ru-RU"/>
        </w:rPr>
      </w:pPr>
      <w:r w:rsidRPr="00AB6C48">
        <w:rPr>
          <w:rFonts w:ascii="Times New Roman" w:eastAsia="Times New Roman" w:hAnsi="Times New Roman" w:cs="Times New Roman"/>
          <w:i/>
          <w:sz w:val="20"/>
          <w:szCs w:val="20"/>
          <w:lang w:val="en-US" w:eastAsia="ru-RU"/>
        </w:rPr>
        <w:t>t</w:t>
      </w:r>
      <w:r w:rsidRPr="00AB6C48">
        <w:rPr>
          <w:rFonts w:ascii="Times New Roman" w:eastAsia="Times New Roman" w:hAnsi="Times New Roman" w:cs="Times New Roman"/>
          <w:sz w:val="20"/>
          <w:szCs w:val="20"/>
          <w:lang w:eastAsia="ru-RU"/>
        </w:rPr>
        <w:t xml:space="preserve"> – верхнее и нижнее допускаемое отклонение расположения болтового отверстия.</w:t>
      </w:r>
    </w:p>
    <w:p w14:paraId="76EB28A2"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sz w:val="20"/>
          <w:szCs w:val="20"/>
        </w:rPr>
      </w:pPr>
    </w:p>
    <w:p w14:paraId="3682BBCC"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 13 – Шаблон контроля расположения болтовых отверстий</w:t>
      </w:r>
    </w:p>
    <w:p w14:paraId="506B5F25"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sz w:val="24"/>
          <w:szCs w:val="24"/>
          <w:lang w:val="kk-KZ" w:eastAsia="ru-RU"/>
        </w:rPr>
      </w:pPr>
      <w:r w:rsidRPr="00AB6C48">
        <w:rPr>
          <w:rFonts w:ascii="Times New Roman" w:eastAsia="Times New Roman" w:hAnsi="Times New Roman" w:cs="Times New Roman"/>
          <w:b/>
          <w:sz w:val="24"/>
          <w:szCs w:val="24"/>
          <w:lang w:eastAsia="ru-RU"/>
        </w:rPr>
        <w:t>в вертикальной плоскости</w:t>
      </w:r>
    </w:p>
    <w:p w14:paraId="422DE6B5" w14:textId="77777777"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14:paraId="75F8868A" w14:textId="77777777"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14:paraId="5A4E65B3" w14:textId="77777777" w:rsidR="00031804" w:rsidRDefault="00031804"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p>
    <w:p w14:paraId="0CA070C0" w14:textId="77777777"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lastRenderedPageBreak/>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м</w:t>
      </w:r>
      <w:r w:rsidRPr="00AB6C48">
        <w:rPr>
          <w:rFonts w:ascii="Times New Roman" w:eastAsia="Times New Roman" w:hAnsi="Times New Roman" w:cs="Times New Roman"/>
          <w:sz w:val="24"/>
          <w:szCs w:val="24"/>
          <w:lang w:eastAsia="ru-RU"/>
        </w:rPr>
        <w:t>м</w:t>
      </w:r>
    </w:p>
    <w:p w14:paraId="02123EB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7392" behindDoc="0" locked="0" layoutInCell="1" allowOverlap="1" wp14:anchorId="4DB8894D" wp14:editId="3B781C4D">
            <wp:simplePos x="0" y="0"/>
            <wp:positionH relativeFrom="page">
              <wp:posOffset>1524000</wp:posOffset>
            </wp:positionH>
            <wp:positionV relativeFrom="paragraph">
              <wp:posOffset>40005</wp:posOffset>
            </wp:positionV>
            <wp:extent cx="4932680" cy="6790690"/>
            <wp:effectExtent l="0" t="0" r="1270" b="0"/>
            <wp:wrapThrough wrapText="bothSides">
              <wp:wrapPolygon edited="0">
                <wp:start x="0" y="0"/>
                <wp:lineTo x="0" y="21511"/>
                <wp:lineTo x="21522" y="21511"/>
                <wp:lineTo x="21522" y="0"/>
                <wp:lineTo x="0" y="0"/>
              </wp:wrapPolygon>
            </wp:wrapThrough>
            <wp:docPr id="1693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93" cstate="print">
                      <a:extLst>
                        <a:ext uri="{28A0092B-C50C-407E-A947-70E740481C1C}">
                          <a14:useLocalDpi xmlns:a14="http://schemas.microsoft.com/office/drawing/2010/main" val="0"/>
                        </a:ext>
                      </a:extLst>
                    </a:blip>
                    <a:srcRect l="1843" t="3526" r="48589" b="3653"/>
                    <a:stretch>
                      <a:fillRect/>
                    </a:stretch>
                  </pic:blipFill>
                  <pic:spPr bwMode="auto">
                    <a:xfrm>
                      <a:off x="0" y="0"/>
                      <a:ext cx="4932680" cy="6790690"/>
                    </a:xfrm>
                    <a:prstGeom prst="rect">
                      <a:avLst/>
                    </a:prstGeom>
                    <a:noFill/>
                    <a:ln>
                      <a:noFill/>
                    </a:ln>
                  </pic:spPr>
                </pic:pic>
              </a:graphicData>
            </a:graphic>
          </wp:anchor>
        </w:drawing>
      </w:r>
    </w:p>
    <w:p w14:paraId="10FD62A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3BD7409"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6195AE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5C23840"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6F4B65B"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504A95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EE20245"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F7DCE5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8626939"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26BACB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7CCB4E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343E685"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EEF3A6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AA17E0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06DAEB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AD53F5B"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1EC76D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79764BB"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60018E0"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CC7130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C31E29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0CE75A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B8537E0"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0BD77E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FAD7F35"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DF5E71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DB08C6B"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907BDF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90F5F1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DBF84D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759032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CD9D1B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B504E2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2D3DA6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46E9B5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249AD4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F8A16E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F9D4AA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0468F83"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DFC6510"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max</w:t>
      </w:r>
      <w:r w:rsidRPr="00AB6C48">
        <w:rPr>
          <w:rFonts w:ascii="Times New Roman" w:eastAsia="Times New Roman" w:hAnsi="Times New Roman" w:cs="Times New Roman"/>
          <w:noProof/>
          <w:sz w:val="20"/>
          <w:szCs w:val="20"/>
        </w:rPr>
        <w:t xml:space="preserve">,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максимальный и минимальный допуски расположения болтовых отверстий в горизонтальной плоскости;</w:t>
      </w:r>
    </w:p>
    <w:p w14:paraId="66BDF3CC"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lang w:val="en-US"/>
        </w:rPr>
        <w:t>n</w:t>
      </w:r>
      <w:r w:rsidRPr="00AB6C48">
        <w:rPr>
          <w:rFonts w:ascii="Times New Roman" w:eastAsia="Times New Roman" w:hAnsi="Times New Roman" w:cs="Times New Roman"/>
          <w:noProof/>
          <w:sz w:val="20"/>
          <w:szCs w:val="20"/>
        </w:rPr>
        <w:t xml:space="preserve"> – соответствующее отверстие;</w:t>
      </w:r>
    </w:p>
    <w:p w14:paraId="203EC2E9" w14:textId="77777777" w:rsid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noProof/>
          <w:sz w:val="20"/>
          <w:szCs w:val="20"/>
        </w:rPr>
        <w:t xml:space="preserve">Знак «+» и «–» обозначает, что шаблон должен должен касаться торца рельса  и проходить в отверстие или касаться внутреней части отверстия.   </w:t>
      </w:r>
    </w:p>
    <w:p w14:paraId="22C82A68" w14:textId="77777777" w:rsidR="00E63907" w:rsidRPr="00AB6C48" w:rsidRDefault="00E63907" w:rsidP="00AB6C48">
      <w:pPr>
        <w:spacing w:after="0" w:line="240" w:lineRule="auto"/>
        <w:jc w:val="both"/>
        <w:rPr>
          <w:rFonts w:ascii="Times New Roman" w:eastAsia="Times New Roman" w:hAnsi="Times New Roman" w:cs="Times New Roman"/>
          <w:noProof/>
          <w:sz w:val="20"/>
          <w:szCs w:val="20"/>
        </w:rPr>
      </w:pPr>
    </w:p>
    <w:p w14:paraId="740F8F60" w14:textId="77777777" w:rsidR="00AB6C48" w:rsidRPr="00AB6C48" w:rsidRDefault="00AB6C48" w:rsidP="00031804">
      <w:pPr>
        <w:spacing w:after="0" w:line="240" w:lineRule="auto"/>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lastRenderedPageBreak/>
        <w:t>Рисунок Е.14 – Шаблоны контроля расположения болтовых отверстий</w:t>
      </w:r>
      <w:r w:rsidR="00031804">
        <w:rPr>
          <w:rFonts w:ascii="Times New Roman" w:eastAsia="Times New Roman" w:hAnsi="Times New Roman" w:cs="Times New Roman"/>
          <w:b/>
          <w:sz w:val="24"/>
          <w:szCs w:val="24"/>
        </w:rPr>
        <w:t xml:space="preserve"> </w:t>
      </w:r>
      <w:r w:rsidRPr="00AB6C48">
        <w:rPr>
          <w:rFonts w:ascii="Times New Roman" w:eastAsia="Times New Roman" w:hAnsi="Times New Roman" w:cs="Times New Roman"/>
          <w:b/>
          <w:sz w:val="24"/>
          <w:szCs w:val="24"/>
        </w:rPr>
        <w:t>в горизонтальной плоскости</w:t>
      </w:r>
    </w:p>
    <w:p w14:paraId="13FC4D8A" w14:textId="77777777" w:rsid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51375DC1" w14:textId="77777777" w:rsidR="00AB6C48" w:rsidRPr="00AB6C48" w:rsidRDefault="00AB6C48" w:rsidP="00AB6C48">
      <w:pPr>
        <w:widowControl w:val="0"/>
        <w:kinsoku w:val="0"/>
        <w:overflowPunct w:val="0"/>
        <w:autoSpaceDE w:val="0"/>
        <w:autoSpaceDN w:val="0"/>
        <w:adjustRightInd w:val="0"/>
        <w:spacing w:before="69"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09440" behindDoc="0" locked="0" layoutInCell="1" allowOverlap="1" wp14:anchorId="09E27AD6" wp14:editId="508F1472">
            <wp:simplePos x="0" y="0"/>
            <wp:positionH relativeFrom="page">
              <wp:posOffset>1209675</wp:posOffset>
            </wp:positionH>
            <wp:positionV relativeFrom="paragraph">
              <wp:posOffset>116840</wp:posOffset>
            </wp:positionV>
            <wp:extent cx="5721350" cy="6896100"/>
            <wp:effectExtent l="0" t="0" r="0" b="0"/>
            <wp:wrapThrough wrapText="bothSides">
              <wp:wrapPolygon edited="0">
                <wp:start x="0" y="0"/>
                <wp:lineTo x="0" y="21540"/>
                <wp:lineTo x="21504" y="21540"/>
                <wp:lineTo x="21504" y="0"/>
                <wp:lineTo x="0" y="0"/>
              </wp:wrapPolygon>
            </wp:wrapThrough>
            <wp:docPr id="1693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4" cstate="print">
                      <a:extLst>
                        <a:ext uri="{28A0092B-C50C-407E-A947-70E740481C1C}">
                          <a14:useLocalDpi xmlns:a14="http://schemas.microsoft.com/office/drawing/2010/main" val="0"/>
                        </a:ext>
                      </a:extLst>
                    </a:blip>
                    <a:srcRect l="3317" t="10509" r="17891" b="11064"/>
                    <a:stretch>
                      <a:fillRect/>
                    </a:stretch>
                  </pic:blipFill>
                  <pic:spPr bwMode="auto">
                    <a:xfrm>
                      <a:off x="0" y="0"/>
                      <a:ext cx="5721350" cy="6896100"/>
                    </a:xfrm>
                    <a:prstGeom prst="rect">
                      <a:avLst/>
                    </a:prstGeom>
                    <a:noFill/>
                    <a:ln>
                      <a:noFill/>
                    </a:ln>
                  </pic:spPr>
                </pic:pic>
              </a:graphicData>
            </a:graphic>
          </wp:anchor>
        </w:drawing>
      </w:r>
    </w:p>
    <w:p w14:paraId="54149EE9"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6213CC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425092A"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BDD618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6F4617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84D27F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3031EF9"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9C8140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BB5BED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6662313"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75C9739"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622415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B31AC6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BB0BB2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6095E3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06FB4DA"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879DF5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67B009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7D3CE1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397469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D7AF135"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084518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F376DC6"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C7B0957"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722223A"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387D9D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DBC237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5A914F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2975E3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4064D2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0CBB87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26FEC58"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ACABA4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E58BBCA"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D28FC3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861916B"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21486DE"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886DA0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867F1AC"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6AF423A" w14:textId="77777777" w:rsidR="00AB6C48" w:rsidRPr="00AB6C48" w:rsidRDefault="00AB6C48" w:rsidP="00AB6C48">
      <w:pPr>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Фаска болтового отверстия не должна выходить за пределы углублений шаблона.</w:t>
      </w:r>
    </w:p>
    <w:p w14:paraId="4C8C96E4"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proofErr w:type="spellStart"/>
      <w:r w:rsidRPr="00AB6C48">
        <w:rPr>
          <w:rFonts w:ascii="Times New Roman" w:eastAsia="Times New Roman" w:hAnsi="Times New Roman" w:cs="Times New Roman"/>
          <w:sz w:val="18"/>
          <w:szCs w:val="18"/>
          <w:lang w:eastAsia="ru-RU"/>
        </w:rPr>
        <w:t>t</w:t>
      </w:r>
      <w:r w:rsidRPr="00AB6C48">
        <w:rPr>
          <w:rFonts w:ascii="Times New Roman" w:eastAsia="Times New Roman" w:hAnsi="Times New Roman" w:cs="Times New Roman"/>
          <w:sz w:val="18"/>
          <w:szCs w:val="18"/>
          <w:vertAlign w:val="subscript"/>
          <w:lang w:eastAsia="ru-RU"/>
        </w:rPr>
        <w:t>max</w:t>
      </w:r>
      <w:proofErr w:type="spellEnd"/>
      <w:r w:rsidRPr="00AB6C48">
        <w:rPr>
          <w:rFonts w:ascii="Times New Roman" w:eastAsia="Times New Roman" w:hAnsi="Times New Roman" w:cs="Times New Roman"/>
          <w:sz w:val="18"/>
          <w:szCs w:val="18"/>
          <w:lang w:eastAsia="ru-RU"/>
        </w:rPr>
        <w:t xml:space="preserve">, </w:t>
      </w:r>
      <w:proofErr w:type="spellStart"/>
      <w:r w:rsidRPr="00AB6C48">
        <w:rPr>
          <w:rFonts w:ascii="Times New Roman" w:eastAsia="Times New Roman" w:hAnsi="Times New Roman" w:cs="Times New Roman"/>
          <w:sz w:val="18"/>
          <w:szCs w:val="18"/>
          <w:lang w:eastAsia="ru-RU"/>
        </w:rPr>
        <w:t>t</w:t>
      </w:r>
      <w:r w:rsidRPr="00AB6C48">
        <w:rPr>
          <w:rFonts w:ascii="Times New Roman" w:eastAsia="Times New Roman" w:hAnsi="Times New Roman" w:cs="Times New Roman"/>
          <w:sz w:val="18"/>
          <w:szCs w:val="18"/>
          <w:vertAlign w:val="subscript"/>
          <w:lang w:eastAsia="ru-RU"/>
        </w:rPr>
        <w:t>min</w:t>
      </w:r>
      <w:proofErr w:type="spellEnd"/>
      <w:r w:rsidRPr="00AB6C48">
        <w:rPr>
          <w:rFonts w:ascii="Times New Roman" w:eastAsia="Times New Roman" w:hAnsi="Times New Roman" w:cs="Times New Roman"/>
          <w:sz w:val="18"/>
          <w:szCs w:val="18"/>
          <w:lang w:eastAsia="ru-RU"/>
        </w:rPr>
        <w:t xml:space="preserve"> – максимальная и минимальная границы интервала допуска на отклонение фасок болтового отверстия рельса;</w:t>
      </w:r>
    </w:p>
    <w:p w14:paraId="48859147"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AB6C48">
        <w:rPr>
          <w:rFonts w:ascii="Times New Roman" w:eastAsia="Times New Roman" w:hAnsi="Times New Roman" w:cs="Times New Roman"/>
          <w:sz w:val="18"/>
          <w:szCs w:val="18"/>
          <w:lang w:eastAsia="ru-RU"/>
        </w:rPr>
        <w:t>знак «+» обозначает, что фаска болтового отверстия рельса не должна выходить за пределы углубления шаблона;</w:t>
      </w:r>
    </w:p>
    <w:p w14:paraId="47233293"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18"/>
          <w:szCs w:val="18"/>
          <w:lang w:eastAsia="ru-RU"/>
        </w:rPr>
      </w:pPr>
      <w:r w:rsidRPr="00AB6C48">
        <w:rPr>
          <w:rFonts w:ascii="Times New Roman" w:eastAsia="Times New Roman" w:hAnsi="Times New Roman" w:cs="Times New Roman"/>
          <w:sz w:val="18"/>
          <w:szCs w:val="18"/>
          <w:lang w:eastAsia="ru-RU"/>
        </w:rPr>
        <w:t>знак «–» обозначает, что фаска болтового отверстия рельса должна находиться за пределами углубления шаблона.</w:t>
      </w:r>
    </w:p>
    <w:p w14:paraId="2C580CD1" w14:textId="77777777" w:rsidR="00AB6C48" w:rsidRPr="00AB6C48" w:rsidRDefault="00AB6C48" w:rsidP="00AB6C48">
      <w:pPr>
        <w:spacing w:after="0" w:line="240" w:lineRule="auto"/>
        <w:ind w:firstLine="567"/>
        <w:jc w:val="center"/>
        <w:rPr>
          <w:rFonts w:ascii="Times New Roman" w:eastAsia="Times New Roman" w:hAnsi="Times New Roman" w:cs="Times New Roman"/>
          <w:b/>
          <w:sz w:val="20"/>
          <w:szCs w:val="20"/>
        </w:rPr>
      </w:pPr>
    </w:p>
    <w:p w14:paraId="48F0787B" w14:textId="77777777" w:rsidR="00AB6C48" w:rsidRPr="00AB6C48" w:rsidRDefault="00AB6C48" w:rsidP="00AB6C48">
      <w:pPr>
        <w:spacing w:after="0" w:line="240" w:lineRule="auto"/>
        <w:ind w:firstLine="567"/>
        <w:jc w:val="center"/>
        <w:rPr>
          <w:rFonts w:ascii="Times New Roman" w:eastAsia="Times New Roman" w:hAnsi="Times New Roman" w:cs="Times New Roman"/>
          <w:b/>
          <w:sz w:val="20"/>
          <w:szCs w:val="20"/>
        </w:rPr>
      </w:pPr>
    </w:p>
    <w:p w14:paraId="4C4AD642" w14:textId="77777777" w:rsidR="00AB6C48" w:rsidRPr="00AB6C48" w:rsidRDefault="00AB6C48" w:rsidP="00AB6C48">
      <w:pPr>
        <w:spacing w:after="0" w:line="240" w:lineRule="auto"/>
        <w:ind w:firstLine="567"/>
        <w:jc w:val="center"/>
        <w:rPr>
          <w:rFonts w:ascii="Times New Roman" w:eastAsia="Times New Roman" w:hAnsi="Times New Roman" w:cs="Times New Roman"/>
          <w:b/>
          <w:sz w:val="24"/>
          <w:szCs w:val="24"/>
        </w:rPr>
      </w:pPr>
      <w:r w:rsidRPr="00AB6C48">
        <w:rPr>
          <w:rFonts w:ascii="Times New Roman" w:eastAsia="Times New Roman" w:hAnsi="Times New Roman" w:cs="Times New Roman"/>
          <w:b/>
          <w:sz w:val="24"/>
          <w:szCs w:val="24"/>
        </w:rPr>
        <w:t>Рисунок Е.15 – Шаблон контроля фасок болтовых отверстий</w:t>
      </w:r>
    </w:p>
    <w:p w14:paraId="6E0A7811" w14:textId="77777777" w:rsidR="00AB6C48" w:rsidRPr="00AB6C48" w:rsidRDefault="00AB6C48" w:rsidP="00AB6C48">
      <w:pPr>
        <w:spacing w:after="0" w:line="240" w:lineRule="auto"/>
        <w:ind w:firstLine="567"/>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22AD1911" w14:textId="77777777"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1488" behindDoc="0" locked="0" layoutInCell="1" allowOverlap="1" wp14:anchorId="1C1035CE" wp14:editId="34ECD1E4">
            <wp:simplePos x="0" y="0"/>
            <wp:positionH relativeFrom="page">
              <wp:posOffset>708660</wp:posOffset>
            </wp:positionH>
            <wp:positionV relativeFrom="paragraph">
              <wp:posOffset>232410</wp:posOffset>
            </wp:positionV>
            <wp:extent cx="6088380" cy="5128260"/>
            <wp:effectExtent l="0" t="0" r="7620" b="0"/>
            <wp:wrapThrough wrapText="bothSides">
              <wp:wrapPolygon edited="0">
                <wp:start x="0" y="0"/>
                <wp:lineTo x="0" y="21504"/>
                <wp:lineTo x="21559" y="21504"/>
                <wp:lineTo x="21559" y="0"/>
                <wp:lineTo x="0" y="0"/>
              </wp:wrapPolygon>
            </wp:wrapThrough>
            <wp:docPr id="169361"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95" cstate="print">
                      <a:extLst>
                        <a:ext uri="{28A0092B-C50C-407E-A947-70E740481C1C}">
                          <a14:useLocalDpi xmlns:a14="http://schemas.microsoft.com/office/drawing/2010/main" val="0"/>
                        </a:ext>
                      </a:extLst>
                    </a:blip>
                    <a:srcRect r="12993" b="3110"/>
                    <a:stretch>
                      <a:fillRect/>
                    </a:stretch>
                  </pic:blipFill>
                  <pic:spPr bwMode="auto">
                    <a:xfrm>
                      <a:off x="0" y="0"/>
                      <a:ext cx="6088380" cy="5128260"/>
                    </a:xfrm>
                    <a:prstGeom prst="rect">
                      <a:avLst/>
                    </a:prstGeom>
                    <a:noFill/>
                    <a:ln>
                      <a:noFill/>
                    </a:ln>
                  </pic:spPr>
                </pic:pic>
              </a:graphicData>
            </a:graphic>
          </wp:anchor>
        </w:drawing>
      </w:r>
    </w:p>
    <w:p w14:paraId="65A76270" w14:textId="77777777" w:rsidR="00AB6C48" w:rsidRPr="00AB6C48" w:rsidRDefault="00AB6C48" w:rsidP="00AB6C48">
      <w:pPr>
        <w:widowControl w:val="0"/>
        <w:kinsoku w:val="0"/>
        <w:overflowPunct w:val="0"/>
        <w:autoSpaceDE w:val="0"/>
        <w:autoSpaceDN w:val="0"/>
        <w:adjustRightInd w:val="0"/>
        <w:spacing w:after="0" w:line="100" w:lineRule="exact"/>
        <w:rPr>
          <w:rFonts w:ascii="Times New Roman" w:eastAsia="Times New Roman" w:hAnsi="Times New Roman" w:cs="Times New Roman"/>
          <w:sz w:val="10"/>
          <w:szCs w:val="10"/>
          <w:lang w:eastAsia="ru-RU"/>
        </w:rPr>
      </w:pPr>
    </w:p>
    <w:p w14:paraId="6178448B"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Фаска по контуру рельса не должна выходить за пределы углублений шаблона.</w:t>
      </w:r>
    </w:p>
    <w:p w14:paraId="5DEA6AE0" w14:textId="77777777" w:rsidR="00AB6C48" w:rsidRP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513002D"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Е.16 – Шаблон контроля фаски по контуру рельса</w:t>
      </w:r>
    </w:p>
    <w:p w14:paraId="44FA67EF"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5720E65"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39F18FA"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98DF1F4"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5881441"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07DC9B2"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4AF8177"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C0676DD"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F0AE4D0"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FF8C1F3" w14:textId="77777777" w:rsidR="00AB6C48" w:rsidRDefault="00AB6C48" w:rsidP="00AB6C48">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5355E92" w14:textId="77777777"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noProof/>
          <w:sz w:val="24"/>
          <w:szCs w:val="24"/>
          <w:lang w:eastAsia="ru-RU"/>
        </w:rPr>
        <w:lastRenderedPageBreak/>
        <w:drawing>
          <wp:anchor distT="0" distB="0" distL="114300" distR="114300" simplePos="0" relativeHeight="251713536" behindDoc="0" locked="0" layoutInCell="1" allowOverlap="1" wp14:anchorId="7C3CD830" wp14:editId="453EAAC4">
            <wp:simplePos x="0" y="0"/>
            <wp:positionH relativeFrom="page">
              <wp:align>center</wp:align>
            </wp:positionH>
            <wp:positionV relativeFrom="paragraph">
              <wp:posOffset>353695</wp:posOffset>
            </wp:positionV>
            <wp:extent cx="6379535" cy="5314696"/>
            <wp:effectExtent l="0" t="0" r="2540" b="635"/>
            <wp:wrapThrough wrapText="bothSides">
              <wp:wrapPolygon edited="0">
                <wp:start x="0" y="0"/>
                <wp:lineTo x="0" y="21525"/>
                <wp:lineTo x="21544" y="21525"/>
                <wp:lineTo x="21544" y="0"/>
                <wp:lineTo x="0" y="0"/>
              </wp:wrapPolygon>
            </wp:wrapThrough>
            <wp:docPr id="169362" name="Рисунок 16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96" cstate="print">
                      <a:lum bright="-20000" contrast="40000"/>
                      <a:extLst>
                        <a:ext uri="{28A0092B-C50C-407E-A947-70E740481C1C}">
                          <a14:useLocalDpi xmlns:a14="http://schemas.microsoft.com/office/drawing/2010/main" val="0"/>
                        </a:ext>
                      </a:extLst>
                    </a:blip>
                    <a:srcRect/>
                    <a:stretch>
                      <a:fillRect/>
                    </a:stretch>
                  </pic:blipFill>
                  <pic:spPr bwMode="auto">
                    <a:xfrm>
                      <a:off x="0" y="0"/>
                      <a:ext cx="6379535" cy="5314696"/>
                    </a:xfrm>
                    <a:prstGeom prst="rect">
                      <a:avLst/>
                    </a:prstGeom>
                    <a:noFill/>
                    <a:ln>
                      <a:noFill/>
                    </a:ln>
                  </pic:spPr>
                </pic:pic>
              </a:graphicData>
            </a:graphic>
          </wp:anchor>
        </w:drawing>
      </w: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3B79D1F8"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1 – поперечное сечение рельса на расстоянии 1 м от торца; </w:t>
      </w:r>
    </w:p>
    <w:p w14:paraId="4B78E325"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2 – шаблон; </w:t>
      </w:r>
    </w:p>
    <w:p w14:paraId="77AEEA4A"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3 – поперечное сечение на конце рельса; </w:t>
      </w:r>
    </w:p>
    <w:p w14:paraId="0C5F0FA6"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b</w:t>
      </w:r>
      <w:r w:rsidRPr="00AB6C48">
        <w:rPr>
          <w:rFonts w:ascii="Times New Roman" w:eastAsia="Times New Roman" w:hAnsi="Times New Roman" w:cs="Times New Roman"/>
          <w:sz w:val="20"/>
          <w:szCs w:val="20"/>
        </w:rPr>
        <w:t xml:space="preserve"> – номинальная ширина подошвы рельса; </w:t>
      </w:r>
    </w:p>
    <w:p w14:paraId="35E80309"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c</w:t>
      </w:r>
      <w:r w:rsidRPr="00AB6C48">
        <w:rPr>
          <w:rFonts w:ascii="Times New Roman" w:eastAsia="Times New Roman" w:hAnsi="Times New Roman" w:cs="Times New Roman"/>
          <w:sz w:val="20"/>
          <w:szCs w:val="20"/>
        </w:rPr>
        <w:t xml:space="preserve"> – расстояние между опорами.</w:t>
      </w:r>
    </w:p>
    <w:p w14:paraId="20C93ECC"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p>
    <w:p w14:paraId="637AD95F" w14:textId="77777777" w:rsidR="00AB6C48" w:rsidRPr="00AB6C48" w:rsidRDefault="00AB6C48" w:rsidP="00AB6C48">
      <w:pPr>
        <w:spacing w:after="0" w:line="240" w:lineRule="auto"/>
        <w:jc w:val="both"/>
        <w:rPr>
          <w:rFonts w:ascii="Times New Roman" w:eastAsia="Times New Roman" w:hAnsi="Times New Roman" w:cs="Times New Roman"/>
          <w:spacing w:val="20"/>
          <w:sz w:val="20"/>
          <w:szCs w:val="20"/>
        </w:rPr>
      </w:pPr>
      <w:r w:rsidRPr="00AB6C48">
        <w:rPr>
          <w:rFonts w:ascii="Times New Roman" w:eastAsia="Times New Roman" w:hAnsi="Times New Roman" w:cs="Times New Roman"/>
          <w:spacing w:val="20"/>
          <w:sz w:val="20"/>
          <w:szCs w:val="20"/>
        </w:rPr>
        <w:t>Примечания</w:t>
      </w:r>
    </w:p>
    <w:p w14:paraId="7AF1F35D"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1 Диаметр опор – 20 мм.</w:t>
      </w:r>
    </w:p>
    <w:p w14:paraId="2F123F88"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2 Расстояние между опорами (с) составляет: </w:t>
      </w:r>
    </w:p>
    <w:p w14:paraId="6A1C0AE9"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 xml:space="preserve">с = </w:t>
      </w:r>
      <w:r w:rsidRPr="00AB6C48">
        <w:rPr>
          <w:rFonts w:ascii="Times New Roman" w:eastAsia="Times New Roman" w:hAnsi="Times New Roman" w:cs="Times New Roman"/>
          <w:sz w:val="20"/>
          <w:szCs w:val="20"/>
          <w:lang w:val="en-US"/>
        </w:rPr>
        <w:t>b</w:t>
      </w:r>
      <w:r w:rsidRPr="00AB6C48">
        <w:rPr>
          <w:rFonts w:ascii="Times New Roman" w:eastAsia="Times New Roman" w:hAnsi="Times New Roman" w:cs="Times New Roman"/>
          <w:sz w:val="20"/>
          <w:szCs w:val="20"/>
        </w:rPr>
        <w:t>–</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sz w:val="20"/>
          <w:szCs w:val="20"/>
        </w:rPr>
        <w:t>–2</w:t>
      </w: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–2</w:t>
      </w:r>
      <w:r w:rsidRPr="00AB6C48">
        <w:rPr>
          <w:rFonts w:ascii="Times New Roman" w:eastAsia="Times New Roman" w:hAnsi="Times New Roman" w:cs="Times New Roman"/>
          <w:sz w:val="20"/>
          <w:szCs w:val="20"/>
          <w:lang w:val="en-US"/>
        </w:rPr>
        <w:t>r</w:t>
      </w:r>
    </w:p>
    <w:p w14:paraId="50DB89ED" w14:textId="77777777" w:rsidR="00AB6C48" w:rsidRPr="00AB6C48" w:rsidRDefault="00AB6C48" w:rsidP="00AB6C48">
      <w:pPr>
        <w:spacing w:after="0" w:line="240" w:lineRule="auto"/>
        <w:jc w:val="both"/>
        <w:rPr>
          <w:rFonts w:ascii="Times New Roman" w:eastAsia="Times New Roman" w:hAnsi="Times New Roman" w:cs="Times New Roman"/>
          <w:noProof/>
          <w:sz w:val="20"/>
          <w:szCs w:val="20"/>
        </w:rPr>
      </w:pPr>
      <w:r w:rsidRPr="00AB6C48">
        <w:rPr>
          <w:rFonts w:ascii="Times New Roman" w:eastAsia="Times New Roman" w:hAnsi="Times New Roman" w:cs="Times New Roman"/>
          <w:sz w:val="20"/>
          <w:szCs w:val="20"/>
        </w:rPr>
        <w:t xml:space="preserve">где </w:t>
      </w:r>
      <w:r w:rsidRPr="00AB6C48">
        <w:rPr>
          <w:rFonts w:ascii="Times New Roman" w:eastAsia="Times New Roman" w:hAnsi="Times New Roman" w:cs="Times New Roman"/>
          <w:noProof/>
          <w:sz w:val="20"/>
          <w:szCs w:val="20"/>
          <w:lang w:val="en-US"/>
        </w:rPr>
        <w:t>t</w:t>
      </w:r>
      <w:r w:rsidRPr="00AB6C48">
        <w:rPr>
          <w:rFonts w:ascii="Times New Roman" w:eastAsia="Times New Roman" w:hAnsi="Times New Roman" w:cs="Times New Roman"/>
          <w:noProof/>
          <w:sz w:val="20"/>
          <w:szCs w:val="20"/>
          <w:vertAlign w:val="subscript"/>
          <w:lang w:val="en-US"/>
        </w:rPr>
        <w:t>min</w:t>
      </w:r>
      <w:r w:rsidRPr="00AB6C48">
        <w:rPr>
          <w:rFonts w:ascii="Times New Roman" w:eastAsia="Times New Roman" w:hAnsi="Times New Roman" w:cs="Times New Roman"/>
          <w:noProof/>
          <w:sz w:val="20"/>
          <w:szCs w:val="20"/>
        </w:rPr>
        <w:t xml:space="preserve"> – минимальный допуск ширины подошвы;</w:t>
      </w:r>
    </w:p>
    <w:p w14:paraId="1147178D"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 xml:space="preserve"> – наибольший из радиусов закругления нижней части фланцев подошвы;</w:t>
      </w:r>
    </w:p>
    <w:p w14:paraId="6F5F3684"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lang w:val="en-US"/>
        </w:rPr>
        <w:t>r</w:t>
      </w:r>
      <w:r w:rsidRPr="00AB6C48">
        <w:rPr>
          <w:rFonts w:ascii="Times New Roman" w:eastAsia="Times New Roman" w:hAnsi="Times New Roman" w:cs="Times New Roman"/>
          <w:sz w:val="20"/>
          <w:szCs w:val="20"/>
        </w:rPr>
        <w:t xml:space="preserve"> – радиус опорных цилиндров на шаблоне.</w:t>
      </w:r>
    </w:p>
    <w:p w14:paraId="32BB4BEF" w14:textId="77777777" w:rsidR="00AB6C48" w:rsidRPr="00AB6C48" w:rsidRDefault="00AB6C48" w:rsidP="00AB6C48">
      <w:pPr>
        <w:spacing w:after="0" w:line="240" w:lineRule="auto"/>
        <w:jc w:val="both"/>
        <w:rPr>
          <w:rFonts w:ascii="Times New Roman" w:eastAsia="Times New Roman" w:hAnsi="Times New Roman" w:cs="Times New Roman"/>
          <w:sz w:val="20"/>
          <w:szCs w:val="20"/>
        </w:rPr>
      </w:pPr>
      <w:r w:rsidRPr="00AB6C48">
        <w:rPr>
          <w:rFonts w:ascii="Times New Roman" w:eastAsia="Times New Roman" w:hAnsi="Times New Roman" w:cs="Times New Roman"/>
          <w:sz w:val="20"/>
          <w:szCs w:val="20"/>
        </w:rPr>
        <w:t>3 Нормы по скручиванию концов рельсов в 5.2.6 рассчитаны по соотношению 0,0035·с.</w:t>
      </w:r>
    </w:p>
    <w:p w14:paraId="565CCB8B" w14:textId="77777777" w:rsidR="00AB6C48" w:rsidRPr="00AB6C48" w:rsidRDefault="00AB6C48" w:rsidP="00AB6C48">
      <w:pPr>
        <w:spacing w:after="0" w:line="240" w:lineRule="auto"/>
        <w:rPr>
          <w:rFonts w:ascii="Times New Roman" w:eastAsia="Times New Roman" w:hAnsi="Times New Roman" w:cs="Times New Roman"/>
          <w:sz w:val="20"/>
          <w:szCs w:val="20"/>
        </w:rPr>
      </w:pPr>
    </w:p>
    <w:p w14:paraId="40F9646B"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Е.17 – Шаблон и схема контроля скручивания концов рельсов</w:t>
      </w:r>
    </w:p>
    <w:p w14:paraId="3A8E3D4E" w14:textId="77777777" w:rsidR="00E63907" w:rsidRDefault="00E63907"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p>
    <w:p w14:paraId="7DD2AA68" w14:textId="77777777" w:rsidR="00E63907" w:rsidRDefault="00E63907"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p>
    <w:p w14:paraId="15E04627" w14:textId="77777777" w:rsidR="00AB6C48" w:rsidRPr="00AB6C48" w:rsidRDefault="00AB6C48" w:rsidP="00AB6C48">
      <w:pPr>
        <w:widowControl w:val="0"/>
        <w:tabs>
          <w:tab w:val="left" w:pos="3030"/>
        </w:tabs>
        <w:autoSpaceDE w:val="0"/>
        <w:autoSpaceDN w:val="0"/>
        <w:adjustRightInd w:val="0"/>
        <w:spacing w:after="0" w:line="240" w:lineRule="auto"/>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lastRenderedPageBreak/>
        <w:tab/>
      </w:r>
    </w:p>
    <w:p w14:paraId="57F00F12"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Е.3 Отклонения толщины щупов на рабочей длине должны не превышать значений, указанных в таблице Е.3.</w:t>
      </w:r>
    </w:p>
    <w:p w14:paraId="2F7F1BA1" w14:textId="77777777" w:rsidR="00AB6C48" w:rsidRPr="00AB6C48" w:rsidRDefault="00AB6C48" w:rsidP="00AB6C48">
      <w:pPr>
        <w:widowControl w:val="0"/>
        <w:autoSpaceDE w:val="0"/>
        <w:autoSpaceDN w:val="0"/>
        <w:adjustRightInd w:val="0"/>
        <w:spacing w:after="0" w:line="240" w:lineRule="auto"/>
        <w:ind w:firstLine="567"/>
        <w:jc w:val="center"/>
        <w:rPr>
          <w:rFonts w:ascii="Times New Roman" w:eastAsia="Times New Roman" w:hAnsi="Times New Roman" w:cs="Times New Roman"/>
          <w:b/>
          <w:sz w:val="20"/>
          <w:szCs w:val="20"/>
          <w:lang w:eastAsia="ru-RU"/>
        </w:rPr>
      </w:pPr>
    </w:p>
    <w:tbl>
      <w:tblPr>
        <w:tblStyle w:val="81"/>
        <w:tblpPr w:leftFromText="180" w:rightFromText="180" w:vertAnchor="text" w:horzAnchor="margin" w:tblpXSpec="center" w:tblpY="-103"/>
        <w:tblOverlap w:val="never"/>
        <w:tblW w:w="9355" w:type="dxa"/>
        <w:tblLayout w:type="fixed"/>
        <w:tblLook w:val="04A0" w:firstRow="1" w:lastRow="0" w:firstColumn="1" w:lastColumn="0" w:noHBand="0" w:noVBand="1"/>
      </w:tblPr>
      <w:tblGrid>
        <w:gridCol w:w="4757"/>
        <w:gridCol w:w="4598"/>
      </w:tblGrid>
      <w:tr w:rsidR="00AB6C48" w:rsidRPr="00AB6C48" w14:paraId="5F811CF0" w14:textId="77777777" w:rsidTr="00AB6C48">
        <w:trPr>
          <w:trHeight w:val="418"/>
        </w:trPr>
        <w:tc>
          <w:tcPr>
            <w:tcW w:w="4757" w:type="dxa"/>
            <w:tcBorders>
              <w:top w:val="single" w:sz="4" w:space="0" w:color="auto"/>
              <w:left w:val="single" w:sz="4" w:space="0" w:color="auto"/>
              <w:bottom w:val="double" w:sz="4" w:space="0" w:color="auto"/>
              <w:right w:val="single" w:sz="4" w:space="0" w:color="auto"/>
            </w:tcBorders>
          </w:tcPr>
          <w:p w14:paraId="3A53AD28"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Толщина щупов, мм</w:t>
            </w:r>
          </w:p>
        </w:tc>
        <w:tc>
          <w:tcPr>
            <w:tcW w:w="4598" w:type="dxa"/>
            <w:tcBorders>
              <w:top w:val="single" w:sz="4" w:space="0" w:color="auto"/>
              <w:left w:val="single" w:sz="4" w:space="0" w:color="auto"/>
              <w:bottom w:val="double" w:sz="4" w:space="0" w:color="auto"/>
              <w:right w:val="single" w:sz="4" w:space="0" w:color="auto"/>
            </w:tcBorders>
          </w:tcPr>
          <w:p w14:paraId="37269DD1"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Предельные отклонения толщины щупов S, мкм</w:t>
            </w:r>
          </w:p>
        </w:tc>
      </w:tr>
      <w:tr w:rsidR="00AB6C48" w:rsidRPr="00AB6C48" w14:paraId="39ACC306" w14:textId="77777777" w:rsidTr="00AB6C48">
        <w:trPr>
          <w:trHeight w:val="340"/>
        </w:trPr>
        <w:tc>
          <w:tcPr>
            <w:tcW w:w="4757" w:type="dxa"/>
            <w:tcBorders>
              <w:top w:val="double" w:sz="4" w:space="0" w:color="auto"/>
            </w:tcBorders>
            <w:vAlign w:val="center"/>
          </w:tcPr>
          <w:p w14:paraId="773FFDFF"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От 0,02 до 0,06 включ.</w:t>
            </w:r>
          </w:p>
        </w:tc>
        <w:tc>
          <w:tcPr>
            <w:tcW w:w="4598" w:type="dxa"/>
            <w:tcBorders>
              <w:top w:val="double" w:sz="4" w:space="0" w:color="auto"/>
            </w:tcBorders>
            <w:vAlign w:val="center"/>
          </w:tcPr>
          <w:p w14:paraId="6D002588"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±5</w:t>
            </w:r>
          </w:p>
        </w:tc>
      </w:tr>
      <w:tr w:rsidR="00AB6C48" w:rsidRPr="00AB6C48" w14:paraId="21F0785D" w14:textId="77777777" w:rsidTr="00AB6C48">
        <w:trPr>
          <w:trHeight w:val="340"/>
        </w:trPr>
        <w:tc>
          <w:tcPr>
            <w:tcW w:w="4757" w:type="dxa"/>
            <w:vAlign w:val="center"/>
          </w:tcPr>
          <w:p w14:paraId="33C29752"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0,06 до 0,10 включ.</w:t>
            </w:r>
          </w:p>
        </w:tc>
        <w:tc>
          <w:tcPr>
            <w:tcW w:w="4598" w:type="dxa"/>
            <w:vAlign w:val="center"/>
          </w:tcPr>
          <w:p w14:paraId="4B33EBF8"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±6</w:t>
            </w:r>
          </w:p>
        </w:tc>
      </w:tr>
      <w:tr w:rsidR="00AB6C48" w:rsidRPr="00AB6C48" w14:paraId="3B687C43" w14:textId="77777777" w:rsidTr="00AB6C48">
        <w:trPr>
          <w:trHeight w:val="340"/>
        </w:trPr>
        <w:tc>
          <w:tcPr>
            <w:tcW w:w="4757" w:type="dxa"/>
            <w:vAlign w:val="center"/>
          </w:tcPr>
          <w:p w14:paraId="21465783"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0,10 до 0,20 включ.</w:t>
            </w:r>
          </w:p>
        </w:tc>
        <w:tc>
          <w:tcPr>
            <w:tcW w:w="4598" w:type="dxa"/>
            <w:vAlign w:val="center"/>
          </w:tcPr>
          <w:p w14:paraId="2297FA42"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±8</w:t>
            </w:r>
          </w:p>
        </w:tc>
      </w:tr>
      <w:tr w:rsidR="00AB6C48" w:rsidRPr="00AB6C48" w14:paraId="28088DC3" w14:textId="77777777" w:rsidTr="00AB6C48">
        <w:trPr>
          <w:trHeight w:val="340"/>
        </w:trPr>
        <w:tc>
          <w:tcPr>
            <w:tcW w:w="4757" w:type="dxa"/>
            <w:vAlign w:val="center"/>
          </w:tcPr>
          <w:p w14:paraId="3273D85A"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0,20 до 0,30 включ.</w:t>
            </w:r>
          </w:p>
        </w:tc>
        <w:tc>
          <w:tcPr>
            <w:tcW w:w="4598" w:type="dxa"/>
            <w:vAlign w:val="center"/>
          </w:tcPr>
          <w:p w14:paraId="213FCF83"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±9</w:t>
            </w:r>
          </w:p>
        </w:tc>
      </w:tr>
      <w:tr w:rsidR="00AB6C48" w:rsidRPr="00AB6C48" w14:paraId="354FFB6B" w14:textId="77777777" w:rsidTr="00AB6C48">
        <w:trPr>
          <w:trHeight w:val="340"/>
        </w:trPr>
        <w:tc>
          <w:tcPr>
            <w:tcW w:w="4757" w:type="dxa"/>
            <w:vAlign w:val="center"/>
          </w:tcPr>
          <w:p w14:paraId="6B333C04"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0,30 до 0,50 включ.</w:t>
            </w:r>
          </w:p>
        </w:tc>
        <w:tc>
          <w:tcPr>
            <w:tcW w:w="4598" w:type="dxa"/>
            <w:vAlign w:val="center"/>
          </w:tcPr>
          <w:p w14:paraId="27925EEA"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±11</w:t>
            </w:r>
          </w:p>
        </w:tc>
      </w:tr>
      <w:tr w:rsidR="00AB6C48" w:rsidRPr="00AB6C48" w14:paraId="4D807DD9" w14:textId="77777777" w:rsidTr="00AB6C48">
        <w:trPr>
          <w:trHeight w:val="340"/>
        </w:trPr>
        <w:tc>
          <w:tcPr>
            <w:tcW w:w="4757" w:type="dxa"/>
            <w:vAlign w:val="center"/>
          </w:tcPr>
          <w:p w14:paraId="586D0B7D"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0,50 до 0,60 включ.</w:t>
            </w:r>
          </w:p>
        </w:tc>
        <w:tc>
          <w:tcPr>
            <w:tcW w:w="4598" w:type="dxa"/>
            <w:vAlign w:val="center"/>
          </w:tcPr>
          <w:p w14:paraId="6A5EAF85"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±13</w:t>
            </w:r>
          </w:p>
        </w:tc>
      </w:tr>
      <w:tr w:rsidR="00AB6C48" w:rsidRPr="00AB6C48" w14:paraId="19E35144" w14:textId="77777777" w:rsidTr="00AB6C48">
        <w:trPr>
          <w:trHeight w:val="340"/>
        </w:trPr>
        <w:tc>
          <w:tcPr>
            <w:tcW w:w="4757" w:type="dxa"/>
            <w:vAlign w:val="center"/>
          </w:tcPr>
          <w:p w14:paraId="5568C353"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0,60 до 0,80 включ.</w:t>
            </w:r>
          </w:p>
        </w:tc>
        <w:tc>
          <w:tcPr>
            <w:tcW w:w="4598" w:type="dxa"/>
            <w:vAlign w:val="center"/>
          </w:tcPr>
          <w:p w14:paraId="2F1A2AA9"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±14</w:t>
            </w:r>
          </w:p>
        </w:tc>
      </w:tr>
      <w:tr w:rsidR="00AB6C48" w:rsidRPr="00AB6C48" w14:paraId="5DBBF6AA" w14:textId="77777777" w:rsidTr="00AB6C48">
        <w:trPr>
          <w:trHeight w:val="340"/>
        </w:trPr>
        <w:tc>
          <w:tcPr>
            <w:tcW w:w="4757" w:type="dxa"/>
            <w:vAlign w:val="center"/>
          </w:tcPr>
          <w:p w14:paraId="40B15633" w14:textId="77777777" w:rsidR="00AB6C48" w:rsidRPr="00AB6C48" w:rsidRDefault="00AB6C48" w:rsidP="00AB6C48">
            <w:pPr>
              <w:widowControl w:val="0"/>
              <w:autoSpaceDE w:val="0"/>
              <w:autoSpaceDN w:val="0"/>
              <w:adjustRightInd w:val="0"/>
              <w:jc w:val="center"/>
              <w:rPr>
                <w:rFonts w:ascii="Times New Roman" w:hAnsi="Times New Roman"/>
                <w:noProof/>
              </w:rPr>
            </w:pPr>
            <w:r w:rsidRPr="00AB6C48">
              <w:rPr>
                <w:rFonts w:ascii="Times New Roman" w:hAnsi="Times New Roman"/>
                <w:noProof/>
              </w:rPr>
              <w:t>Св. 0,80 до 1,00 включ.</w:t>
            </w:r>
          </w:p>
        </w:tc>
        <w:tc>
          <w:tcPr>
            <w:tcW w:w="4598" w:type="dxa"/>
            <w:vAlign w:val="center"/>
          </w:tcPr>
          <w:p w14:paraId="6E44BAB7" w14:textId="77777777" w:rsidR="00AB6C48" w:rsidRPr="00AB6C48" w:rsidRDefault="00AB6C48" w:rsidP="00AB6C48">
            <w:pPr>
              <w:widowControl w:val="0"/>
              <w:autoSpaceDE w:val="0"/>
              <w:autoSpaceDN w:val="0"/>
              <w:adjustRightInd w:val="0"/>
              <w:jc w:val="center"/>
              <w:rPr>
                <w:rFonts w:ascii="Times New Roman" w:hAnsi="Times New Roman"/>
              </w:rPr>
            </w:pPr>
            <w:r w:rsidRPr="00AB6C48">
              <w:rPr>
                <w:rFonts w:ascii="Times New Roman" w:hAnsi="Times New Roman"/>
                <w:noProof/>
              </w:rPr>
              <w:t>±16</w:t>
            </w:r>
          </w:p>
        </w:tc>
      </w:tr>
    </w:tbl>
    <w:p w14:paraId="0EF2BF16" w14:textId="77777777" w:rsidR="00AB6C48" w:rsidRPr="00AB6C48" w:rsidRDefault="00AB6C48" w:rsidP="00AB6C48">
      <w:pPr>
        <w:widowControl w:val="0"/>
        <w:kinsoku w:val="0"/>
        <w:overflowPunct w:val="0"/>
        <w:autoSpaceDE w:val="0"/>
        <w:autoSpaceDN w:val="0"/>
        <w:adjustRightInd w:val="0"/>
        <w:spacing w:before="69"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119974FA" w14:textId="77777777" w:rsidR="0011307B" w:rsidRDefault="0011307B" w:rsidP="0011307B">
      <w:pPr>
        <w:widowControl w:val="0"/>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p>
    <w:p w14:paraId="47296752" w14:textId="77777777" w:rsidR="00AB6C48" w:rsidRPr="00AB6C48" w:rsidRDefault="00AB6C48" w:rsidP="0011307B">
      <w:pPr>
        <w:widowControl w:val="0"/>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5584" behindDoc="0" locked="0" layoutInCell="1" allowOverlap="1" wp14:anchorId="1029E877" wp14:editId="32C7C6BE">
            <wp:simplePos x="0" y="0"/>
            <wp:positionH relativeFrom="margin">
              <wp:align>center</wp:align>
            </wp:positionH>
            <wp:positionV relativeFrom="paragraph">
              <wp:posOffset>231656</wp:posOffset>
            </wp:positionV>
            <wp:extent cx="5549900" cy="4547870"/>
            <wp:effectExtent l="0" t="0" r="0" b="5080"/>
            <wp:wrapThrough wrapText="bothSides">
              <wp:wrapPolygon edited="0">
                <wp:start x="0" y="0"/>
                <wp:lineTo x="0" y="21534"/>
                <wp:lineTo x="21501" y="21534"/>
                <wp:lineTo x="21501" y="0"/>
                <wp:lineTo x="0" y="0"/>
              </wp:wrapPolygon>
            </wp:wrapThrough>
            <wp:docPr id="169363"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97" cstate="print">
                      <a:extLst>
                        <a:ext uri="{28A0092B-C50C-407E-A947-70E740481C1C}">
                          <a14:useLocalDpi xmlns:a14="http://schemas.microsoft.com/office/drawing/2010/main" val="0"/>
                        </a:ext>
                      </a:extLst>
                    </a:blip>
                    <a:srcRect l="7205" t="6171" r="4456" b="4025"/>
                    <a:stretch>
                      <a:fillRect/>
                    </a:stretch>
                  </pic:blipFill>
                  <pic:spPr bwMode="auto">
                    <a:xfrm>
                      <a:off x="0" y="0"/>
                      <a:ext cx="5549900" cy="4547870"/>
                    </a:xfrm>
                    <a:prstGeom prst="rect">
                      <a:avLst/>
                    </a:prstGeom>
                    <a:noFill/>
                    <a:ln>
                      <a:noFill/>
                    </a:ln>
                  </pic:spPr>
                </pic:pic>
              </a:graphicData>
            </a:graphic>
          </wp:anchor>
        </w:drawing>
      </w:r>
    </w:p>
    <w:p w14:paraId="1A6DA017" w14:textId="77777777" w:rsidR="0011307B" w:rsidRDefault="0011307B" w:rsidP="0011307B">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B6C48">
        <w:rPr>
          <w:rFonts w:ascii="Times New Roman" w:eastAsia="Times New Roman" w:hAnsi="Times New Roman" w:cs="Times New Roman"/>
          <w:b/>
          <w:sz w:val="24"/>
          <w:szCs w:val="24"/>
          <w:lang w:eastAsia="ru-RU"/>
        </w:rPr>
        <w:t>Рисунок Е.18 – Набор щупов плоских</w:t>
      </w:r>
      <w:r w:rsidRPr="00AB6C48">
        <w:rPr>
          <w:rFonts w:ascii="Times New Roman" w:eastAsia="Times New Roman" w:hAnsi="Times New Roman" w:cs="Times New Roman"/>
          <w:sz w:val="24"/>
          <w:szCs w:val="24"/>
          <w:lang w:eastAsia="ru-RU"/>
        </w:rPr>
        <w:t xml:space="preserve"> </w:t>
      </w:r>
    </w:p>
    <w:p w14:paraId="7AA34A06" w14:textId="77777777" w:rsidR="00AB6C48" w:rsidRPr="00AB6C48" w:rsidRDefault="00AB6C48" w:rsidP="0011307B">
      <w:pPr>
        <w:widowControl w:val="0"/>
        <w:kinsoku w:val="0"/>
        <w:overflowPunct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B6C48">
        <w:rPr>
          <w:rFonts w:ascii="Times New Roman" w:eastAsia="Times New Roman" w:hAnsi="Times New Roman" w:cs="Times New Roman"/>
          <w:sz w:val="24"/>
          <w:szCs w:val="24"/>
          <w:lang w:eastAsia="ru-RU"/>
        </w:rPr>
        <w:lastRenderedPageBreak/>
        <w:t>Р</w:t>
      </w:r>
      <w:r w:rsidRPr="00AB6C48">
        <w:rPr>
          <w:rFonts w:ascii="Times New Roman" w:eastAsia="Times New Roman" w:hAnsi="Times New Roman" w:cs="Times New Roman"/>
          <w:spacing w:val="-1"/>
          <w:sz w:val="24"/>
          <w:szCs w:val="24"/>
          <w:lang w:eastAsia="ru-RU"/>
        </w:rPr>
        <w:t>а</w:t>
      </w:r>
      <w:r w:rsidRPr="00AB6C48">
        <w:rPr>
          <w:rFonts w:ascii="Times New Roman" w:eastAsia="Times New Roman" w:hAnsi="Times New Roman" w:cs="Times New Roman"/>
          <w:spacing w:val="1"/>
          <w:sz w:val="24"/>
          <w:szCs w:val="24"/>
          <w:lang w:eastAsia="ru-RU"/>
        </w:rPr>
        <w:t>з</w:t>
      </w:r>
      <w:r w:rsidRPr="00AB6C48">
        <w:rPr>
          <w:rFonts w:ascii="Times New Roman" w:eastAsia="Times New Roman" w:hAnsi="Times New Roman" w:cs="Times New Roman"/>
          <w:spacing w:val="-1"/>
          <w:sz w:val="24"/>
          <w:szCs w:val="24"/>
          <w:lang w:eastAsia="ru-RU"/>
        </w:rPr>
        <w:t>ме</w:t>
      </w:r>
      <w:r w:rsidRPr="00AB6C48">
        <w:rPr>
          <w:rFonts w:ascii="Times New Roman" w:eastAsia="Times New Roman" w:hAnsi="Times New Roman" w:cs="Times New Roman"/>
          <w:sz w:val="24"/>
          <w:szCs w:val="24"/>
          <w:lang w:eastAsia="ru-RU"/>
        </w:rPr>
        <w:t>ры</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z w:val="24"/>
          <w:szCs w:val="24"/>
          <w:lang w:eastAsia="ru-RU"/>
        </w:rPr>
        <w:t>в</w:t>
      </w:r>
      <w:r w:rsidRPr="00AB6C48">
        <w:rPr>
          <w:rFonts w:ascii="Times New Roman" w:eastAsia="Times New Roman" w:hAnsi="Times New Roman" w:cs="Times New Roman"/>
          <w:spacing w:val="1"/>
          <w:sz w:val="24"/>
          <w:szCs w:val="24"/>
          <w:lang w:eastAsia="ru-RU"/>
        </w:rPr>
        <w:t xml:space="preserve"> </w:t>
      </w:r>
      <w:r w:rsidRPr="00AB6C48">
        <w:rPr>
          <w:rFonts w:ascii="Times New Roman" w:eastAsia="Times New Roman" w:hAnsi="Times New Roman" w:cs="Times New Roman"/>
          <w:spacing w:val="-1"/>
          <w:sz w:val="24"/>
          <w:szCs w:val="24"/>
          <w:lang w:eastAsia="ru-RU"/>
        </w:rPr>
        <w:t>м</w:t>
      </w:r>
      <w:r w:rsidRPr="00AB6C48">
        <w:rPr>
          <w:rFonts w:ascii="Times New Roman" w:eastAsia="Times New Roman" w:hAnsi="Times New Roman" w:cs="Times New Roman"/>
          <w:sz w:val="24"/>
          <w:szCs w:val="24"/>
          <w:lang w:eastAsia="ru-RU"/>
        </w:rPr>
        <w:t>м</w:t>
      </w:r>
    </w:p>
    <w:p w14:paraId="655BC6CE" w14:textId="77777777" w:rsidR="00AB6C48" w:rsidRPr="00AB6C48" w:rsidRDefault="00AB6C48" w:rsidP="00AB6C48">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bCs/>
          <w:sz w:val="24"/>
          <w:szCs w:val="24"/>
          <w:lang w:eastAsia="ru-RU"/>
        </w:rPr>
      </w:pPr>
      <w:r w:rsidRPr="00AB6C48">
        <w:rPr>
          <w:rFonts w:ascii="Times New Roman" w:eastAsia="Times New Roman" w:hAnsi="Times New Roman" w:cs="Times New Roman"/>
          <w:noProof/>
          <w:sz w:val="24"/>
          <w:szCs w:val="24"/>
          <w:lang w:eastAsia="ru-RU"/>
        </w:rPr>
        <w:drawing>
          <wp:anchor distT="0" distB="0" distL="114300" distR="114300" simplePos="0" relativeHeight="251716608" behindDoc="0" locked="0" layoutInCell="1" allowOverlap="1" wp14:anchorId="352032A1" wp14:editId="2F430888">
            <wp:simplePos x="0" y="0"/>
            <wp:positionH relativeFrom="margin">
              <wp:align>center</wp:align>
            </wp:positionH>
            <wp:positionV relativeFrom="paragraph">
              <wp:posOffset>188595</wp:posOffset>
            </wp:positionV>
            <wp:extent cx="4678680" cy="3915410"/>
            <wp:effectExtent l="0" t="0" r="7620" b="8890"/>
            <wp:wrapThrough wrapText="bothSides">
              <wp:wrapPolygon edited="0">
                <wp:start x="0" y="0"/>
                <wp:lineTo x="0" y="21544"/>
                <wp:lineTo x="21547" y="21544"/>
                <wp:lineTo x="21547" y="0"/>
                <wp:lineTo x="0" y="0"/>
              </wp:wrapPolygon>
            </wp:wrapThrough>
            <wp:docPr id="169364"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98" cstate="print">
                      <a:extLst>
                        <a:ext uri="{28A0092B-C50C-407E-A947-70E740481C1C}">
                          <a14:useLocalDpi xmlns:a14="http://schemas.microsoft.com/office/drawing/2010/main" val="0"/>
                        </a:ext>
                      </a:extLst>
                    </a:blip>
                    <a:srcRect l="13966" t="5028" r="7782" b="11903"/>
                    <a:stretch>
                      <a:fillRect/>
                    </a:stretch>
                  </pic:blipFill>
                  <pic:spPr bwMode="auto">
                    <a:xfrm>
                      <a:off x="0" y="0"/>
                      <a:ext cx="4678680" cy="3915410"/>
                    </a:xfrm>
                    <a:prstGeom prst="rect">
                      <a:avLst/>
                    </a:prstGeom>
                    <a:noFill/>
                    <a:ln>
                      <a:noFill/>
                    </a:ln>
                  </pic:spPr>
                </pic:pic>
              </a:graphicData>
            </a:graphic>
          </wp:anchor>
        </w:drawing>
      </w:r>
    </w:p>
    <w:p w14:paraId="0CE6CC24" w14:textId="77777777" w:rsidR="00AB6C48" w:rsidRPr="00AB6C48" w:rsidRDefault="00AB6C48" w:rsidP="00AB6C48">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b/>
          <w:bCs/>
          <w:sz w:val="24"/>
          <w:szCs w:val="24"/>
          <w:lang w:eastAsia="ru-RU"/>
        </w:rPr>
      </w:pPr>
    </w:p>
    <w:p w14:paraId="0D324BDC"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5D94F509"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36894A5D"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BF6A16F"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F9BFC62"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E2E2C5F"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3C68FA26"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2516224"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72ECCDB"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975B5DD"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3CEC3FD"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6E419F8B"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66928125"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1D7146C7"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1DB50E12"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5E990D8"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C66932D"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7628DD9E"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18CAE00D"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3A020AB2"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7B611C70"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p>
    <w:p w14:paraId="578CE35B" w14:textId="77777777" w:rsidR="00AB6C48" w:rsidRPr="00AB6C48" w:rsidRDefault="00AB6C48" w:rsidP="00AB6C4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AB6C48">
        <w:rPr>
          <w:rFonts w:ascii="Times New Roman" w:eastAsia="Times New Roman" w:hAnsi="Times New Roman" w:cs="Times New Roman"/>
          <w:sz w:val="20"/>
          <w:szCs w:val="20"/>
          <w:lang w:eastAsia="ru-RU"/>
        </w:rPr>
        <w:t>Примечание – Форму и внешний вид щупа считать рекомендуемыми</w:t>
      </w:r>
    </w:p>
    <w:p w14:paraId="52FAFED6" w14:textId="77777777" w:rsidR="00AB6C48" w:rsidRPr="00AB6C48" w:rsidRDefault="00AB6C48" w:rsidP="00AB6C48">
      <w:pPr>
        <w:widowControl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p>
    <w:p w14:paraId="020F3D59" w14:textId="77777777" w:rsidR="00AB6C48" w:rsidRPr="00AB6C48" w:rsidRDefault="00AB6C48" w:rsidP="00AB6C4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Е.19 – Специальные щупы</w:t>
      </w:r>
    </w:p>
    <w:p w14:paraId="1DB13E80" w14:textId="77777777" w:rsidR="00AB6C48" w:rsidRPr="00AB6C48" w:rsidRDefault="00AB6C48" w:rsidP="0011307B">
      <w:pPr>
        <w:widowControl w:val="0"/>
        <w:kinsoku w:val="0"/>
        <w:overflowPunct w:val="0"/>
        <w:autoSpaceDE w:val="0"/>
        <w:autoSpaceDN w:val="0"/>
        <w:adjustRightInd w:val="0"/>
        <w:spacing w:before="69" w:after="0" w:line="240" w:lineRule="auto"/>
        <w:jc w:val="center"/>
        <w:rPr>
          <w:rFonts w:ascii="Times New Roman" w:eastAsia="Times New Roman" w:hAnsi="Times New Roman" w:cs="Times New Roman"/>
          <w:sz w:val="20"/>
          <w:szCs w:val="20"/>
          <w:lang w:eastAsia="ru-RU"/>
        </w:rPr>
      </w:pPr>
      <w:r w:rsidRPr="00AB6C48">
        <w:rPr>
          <w:rFonts w:ascii="Times New Roman" w:eastAsia="Times New Roman" w:hAnsi="Times New Roman" w:cs="Times New Roman"/>
          <w:noProof/>
          <w:sz w:val="24"/>
          <w:szCs w:val="24"/>
          <w:lang w:eastAsia="ru-RU"/>
        </w:rPr>
        <w:drawing>
          <wp:inline distT="0" distB="0" distL="0" distR="0" wp14:anchorId="39AB0C2B" wp14:editId="71FEA163">
            <wp:extent cx="5760720" cy="2689860"/>
            <wp:effectExtent l="0" t="0" r="0" b="0"/>
            <wp:docPr id="169365"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720" cy="2689860"/>
                    </a:xfrm>
                    <a:prstGeom prst="rect">
                      <a:avLst/>
                    </a:prstGeom>
                    <a:noFill/>
                    <a:ln>
                      <a:noFill/>
                    </a:ln>
                  </pic:spPr>
                </pic:pic>
              </a:graphicData>
            </a:graphic>
          </wp:inline>
        </w:drawing>
      </w:r>
      <w:r w:rsidRPr="00AB6C48">
        <w:rPr>
          <w:rFonts w:ascii="Times New Roman" w:eastAsia="Times New Roman" w:hAnsi="Times New Roman" w:cs="Times New Roman"/>
          <w:sz w:val="20"/>
          <w:szCs w:val="20"/>
          <w:lang w:eastAsia="ru-RU"/>
        </w:rPr>
        <w:t>Примечание – Предельное отклонение от плоскостности и предельное отклонение от прямолинейности рабочей поверхности линейки – не более 0,05 мм; форма и внешний вид линейки специальной рекомендуемые.</w:t>
      </w:r>
    </w:p>
    <w:p w14:paraId="33B76CB3" w14:textId="77777777" w:rsidR="00E63907" w:rsidRDefault="00E63907" w:rsidP="00977BE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14:paraId="1ED1E25A" w14:textId="77777777" w:rsidR="00AA6818" w:rsidRDefault="00AB6C48" w:rsidP="00977BE0">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B6C48">
        <w:rPr>
          <w:rFonts w:ascii="Times New Roman" w:eastAsia="Times New Roman" w:hAnsi="Times New Roman" w:cs="Times New Roman"/>
          <w:b/>
          <w:sz w:val="24"/>
          <w:szCs w:val="24"/>
          <w:lang w:eastAsia="ru-RU"/>
        </w:rPr>
        <w:t>Рисунок Е.20 – Специальные линейки</w:t>
      </w:r>
    </w:p>
    <w:p w14:paraId="74E54992" w14:textId="77777777" w:rsidR="007B31A0" w:rsidRPr="007B31A0" w:rsidRDefault="007B31A0" w:rsidP="007B31A0">
      <w:pPr>
        <w:widowControl w:val="0"/>
        <w:kinsoku w:val="0"/>
        <w:overflowPunct w:val="0"/>
        <w:autoSpaceDE w:val="0"/>
        <w:autoSpaceDN w:val="0"/>
        <w:adjustRightInd w:val="0"/>
        <w:spacing w:before="69" w:after="0" w:line="240" w:lineRule="auto"/>
        <w:ind w:left="29"/>
        <w:jc w:val="center"/>
        <w:rPr>
          <w:rFonts w:ascii="Times New Roman" w:eastAsia="Times New Roman" w:hAnsi="Times New Roman" w:cs="Times New Roman"/>
          <w:sz w:val="28"/>
          <w:szCs w:val="28"/>
          <w:lang w:eastAsia="ru-RU"/>
        </w:rPr>
      </w:pPr>
      <w:r w:rsidRPr="007B31A0">
        <w:rPr>
          <w:rFonts w:ascii="Times New Roman" w:eastAsia="Times New Roman" w:hAnsi="Times New Roman" w:cs="Times New Roman"/>
          <w:b/>
          <w:bCs/>
          <w:sz w:val="28"/>
          <w:szCs w:val="28"/>
          <w:lang w:eastAsia="ru-RU"/>
        </w:rPr>
        <w:lastRenderedPageBreak/>
        <w:t>При</w:t>
      </w:r>
      <w:r w:rsidRPr="007B31A0">
        <w:rPr>
          <w:rFonts w:ascii="Times New Roman" w:eastAsia="Times New Roman" w:hAnsi="Times New Roman" w:cs="Times New Roman"/>
          <w:b/>
          <w:bCs/>
          <w:spacing w:val="-1"/>
          <w:sz w:val="28"/>
          <w:szCs w:val="28"/>
          <w:lang w:eastAsia="ru-RU"/>
        </w:rPr>
        <w:t>л</w:t>
      </w:r>
      <w:r w:rsidRPr="007B31A0">
        <w:rPr>
          <w:rFonts w:ascii="Times New Roman" w:eastAsia="Times New Roman" w:hAnsi="Times New Roman" w:cs="Times New Roman"/>
          <w:b/>
          <w:bCs/>
          <w:sz w:val="28"/>
          <w:szCs w:val="28"/>
          <w:lang w:eastAsia="ru-RU"/>
        </w:rPr>
        <w:t>о</w:t>
      </w:r>
      <w:r w:rsidRPr="007B31A0">
        <w:rPr>
          <w:rFonts w:ascii="Times New Roman" w:eastAsia="Times New Roman" w:hAnsi="Times New Roman" w:cs="Times New Roman"/>
          <w:b/>
          <w:bCs/>
          <w:spacing w:val="-4"/>
          <w:sz w:val="28"/>
          <w:szCs w:val="28"/>
          <w:lang w:eastAsia="ru-RU"/>
        </w:rPr>
        <w:t>ж</w:t>
      </w:r>
      <w:r w:rsidRPr="007B31A0">
        <w:rPr>
          <w:rFonts w:ascii="Times New Roman" w:eastAsia="Times New Roman" w:hAnsi="Times New Roman" w:cs="Times New Roman"/>
          <w:b/>
          <w:bCs/>
          <w:spacing w:val="-1"/>
          <w:sz w:val="28"/>
          <w:szCs w:val="28"/>
          <w:lang w:eastAsia="ru-RU"/>
        </w:rPr>
        <w:t>е</w:t>
      </w:r>
      <w:r w:rsidRPr="007B31A0">
        <w:rPr>
          <w:rFonts w:ascii="Times New Roman" w:eastAsia="Times New Roman" w:hAnsi="Times New Roman" w:cs="Times New Roman"/>
          <w:b/>
          <w:bCs/>
          <w:sz w:val="28"/>
          <w:szCs w:val="28"/>
          <w:lang w:eastAsia="ru-RU"/>
        </w:rPr>
        <w:t>ние</w:t>
      </w:r>
      <w:r w:rsidRPr="007B31A0">
        <w:rPr>
          <w:rFonts w:ascii="Times New Roman" w:eastAsia="Times New Roman" w:hAnsi="Times New Roman" w:cs="Times New Roman"/>
          <w:b/>
          <w:bCs/>
          <w:spacing w:val="-1"/>
          <w:sz w:val="28"/>
          <w:szCs w:val="28"/>
          <w:lang w:eastAsia="ru-RU"/>
        </w:rPr>
        <w:t xml:space="preserve"> </w:t>
      </w:r>
      <w:r w:rsidRPr="007B31A0">
        <w:rPr>
          <w:rFonts w:ascii="Times New Roman" w:eastAsia="Times New Roman" w:hAnsi="Times New Roman" w:cs="Times New Roman"/>
          <w:b/>
          <w:bCs/>
          <w:sz w:val="28"/>
          <w:szCs w:val="28"/>
          <w:lang w:eastAsia="ru-RU"/>
        </w:rPr>
        <w:t>Ж</w:t>
      </w:r>
    </w:p>
    <w:p w14:paraId="1B444CB2" w14:textId="77777777" w:rsidR="007B31A0" w:rsidRPr="007B31A0" w:rsidRDefault="007B31A0" w:rsidP="007B31A0">
      <w:pPr>
        <w:widowControl w:val="0"/>
        <w:kinsoku w:val="0"/>
        <w:overflowPunct w:val="0"/>
        <w:autoSpaceDE w:val="0"/>
        <w:autoSpaceDN w:val="0"/>
        <w:adjustRightInd w:val="0"/>
        <w:spacing w:after="0" w:line="271" w:lineRule="exact"/>
        <w:ind w:left="29"/>
        <w:jc w:val="center"/>
        <w:rPr>
          <w:rFonts w:ascii="Times New Roman" w:eastAsia="Times New Roman" w:hAnsi="Times New Roman" w:cs="Times New Roman"/>
          <w:sz w:val="24"/>
          <w:szCs w:val="24"/>
          <w:lang w:eastAsia="ru-RU"/>
        </w:rPr>
      </w:pPr>
      <w:r w:rsidRPr="007B31A0">
        <w:rPr>
          <w:rFonts w:ascii="Times New Roman" w:eastAsia="Times New Roman" w:hAnsi="Times New Roman" w:cs="Times New Roman"/>
          <w:i/>
          <w:iCs/>
          <w:spacing w:val="-4"/>
          <w:sz w:val="24"/>
          <w:szCs w:val="24"/>
          <w:lang w:eastAsia="ru-RU"/>
        </w:rPr>
        <w:t>(</w:t>
      </w:r>
      <w:r w:rsidRPr="007B31A0">
        <w:rPr>
          <w:rFonts w:ascii="Times New Roman" w:eastAsia="Times New Roman" w:hAnsi="Times New Roman" w:cs="Times New Roman"/>
          <w:i/>
          <w:iCs/>
          <w:spacing w:val="2"/>
          <w:sz w:val="24"/>
          <w:szCs w:val="24"/>
          <w:lang w:eastAsia="ru-RU"/>
        </w:rPr>
        <w:t>о</w:t>
      </w:r>
      <w:r w:rsidRPr="007B31A0">
        <w:rPr>
          <w:rFonts w:ascii="Times New Roman" w:eastAsia="Times New Roman" w:hAnsi="Times New Roman" w:cs="Times New Roman"/>
          <w:i/>
          <w:iCs/>
          <w:spacing w:val="-1"/>
          <w:sz w:val="24"/>
          <w:szCs w:val="24"/>
          <w:lang w:eastAsia="ru-RU"/>
        </w:rPr>
        <w:t>б</w:t>
      </w:r>
      <w:r w:rsidRPr="007B31A0">
        <w:rPr>
          <w:rFonts w:ascii="Times New Roman" w:eastAsia="Times New Roman" w:hAnsi="Times New Roman" w:cs="Times New Roman"/>
          <w:i/>
          <w:iCs/>
          <w:spacing w:val="-2"/>
          <w:sz w:val="24"/>
          <w:szCs w:val="24"/>
          <w:lang w:eastAsia="ru-RU"/>
        </w:rPr>
        <w:t>я</w:t>
      </w:r>
      <w:r w:rsidRPr="007B31A0">
        <w:rPr>
          <w:rFonts w:ascii="Times New Roman" w:eastAsia="Times New Roman" w:hAnsi="Times New Roman" w:cs="Times New Roman"/>
          <w:i/>
          <w:iCs/>
          <w:sz w:val="24"/>
          <w:szCs w:val="24"/>
          <w:lang w:eastAsia="ru-RU"/>
        </w:rPr>
        <w:t>за</w:t>
      </w:r>
      <w:r w:rsidRPr="007B31A0">
        <w:rPr>
          <w:rFonts w:ascii="Times New Roman" w:eastAsia="Times New Roman" w:hAnsi="Times New Roman" w:cs="Times New Roman"/>
          <w:i/>
          <w:iCs/>
          <w:spacing w:val="1"/>
          <w:sz w:val="24"/>
          <w:szCs w:val="24"/>
          <w:lang w:eastAsia="ru-RU"/>
        </w:rPr>
        <w:t>т</w:t>
      </w:r>
      <w:r w:rsidRPr="007B31A0">
        <w:rPr>
          <w:rFonts w:ascii="Times New Roman" w:eastAsia="Times New Roman" w:hAnsi="Times New Roman" w:cs="Times New Roman"/>
          <w:i/>
          <w:iCs/>
          <w:spacing w:val="-1"/>
          <w:sz w:val="24"/>
          <w:szCs w:val="24"/>
          <w:lang w:eastAsia="ru-RU"/>
        </w:rPr>
        <w:t>е</w:t>
      </w:r>
      <w:r w:rsidRPr="007B31A0">
        <w:rPr>
          <w:rFonts w:ascii="Times New Roman" w:eastAsia="Times New Roman" w:hAnsi="Times New Roman" w:cs="Times New Roman"/>
          <w:i/>
          <w:iCs/>
          <w:sz w:val="24"/>
          <w:szCs w:val="24"/>
          <w:lang w:eastAsia="ru-RU"/>
        </w:rPr>
        <w:t>л</w:t>
      </w:r>
      <w:r w:rsidRPr="007B31A0">
        <w:rPr>
          <w:rFonts w:ascii="Times New Roman" w:eastAsia="Times New Roman" w:hAnsi="Times New Roman" w:cs="Times New Roman"/>
          <w:i/>
          <w:iCs/>
          <w:spacing w:val="1"/>
          <w:sz w:val="24"/>
          <w:szCs w:val="24"/>
          <w:lang w:eastAsia="ru-RU"/>
        </w:rPr>
        <w:t>ь</w:t>
      </w:r>
      <w:r w:rsidRPr="007B31A0">
        <w:rPr>
          <w:rFonts w:ascii="Times New Roman" w:eastAsia="Times New Roman" w:hAnsi="Times New Roman" w:cs="Times New Roman"/>
          <w:i/>
          <w:iCs/>
          <w:sz w:val="24"/>
          <w:szCs w:val="24"/>
          <w:lang w:eastAsia="ru-RU"/>
        </w:rPr>
        <w:t>но</w:t>
      </w:r>
      <w:r w:rsidRPr="007B31A0">
        <w:rPr>
          <w:rFonts w:ascii="Times New Roman" w:eastAsia="Times New Roman" w:hAnsi="Times New Roman" w:cs="Times New Roman"/>
          <w:i/>
          <w:iCs/>
          <w:spacing w:val="-1"/>
          <w:sz w:val="24"/>
          <w:szCs w:val="24"/>
          <w:lang w:eastAsia="ru-RU"/>
        </w:rPr>
        <w:t>е</w:t>
      </w:r>
      <w:r w:rsidRPr="007B31A0">
        <w:rPr>
          <w:rFonts w:ascii="Times New Roman" w:eastAsia="Times New Roman" w:hAnsi="Times New Roman" w:cs="Times New Roman"/>
          <w:i/>
          <w:iCs/>
          <w:sz w:val="24"/>
          <w:szCs w:val="24"/>
          <w:lang w:eastAsia="ru-RU"/>
        </w:rPr>
        <w:t>)</w:t>
      </w:r>
    </w:p>
    <w:p w14:paraId="263EF672" w14:textId="77777777" w:rsidR="007B31A0" w:rsidRDefault="007B31A0" w:rsidP="007B31A0">
      <w:pPr>
        <w:widowControl w:val="0"/>
        <w:kinsoku w:val="0"/>
        <w:overflowPunct w:val="0"/>
        <w:autoSpaceDE w:val="0"/>
        <w:autoSpaceDN w:val="0"/>
        <w:adjustRightInd w:val="0"/>
        <w:spacing w:after="0" w:line="240" w:lineRule="auto"/>
        <w:ind w:left="29"/>
        <w:jc w:val="center"/>
        <w:outlineLvl w:val="2"/>
        <w:rPr>
          <w:rFonts w:ascii="Times New Roman" w:eastAsia="Times New Roman" w:hAnsi="Times New Roman" w:cs="Times New Roman"/>
          <w:b/>
          <w:bCs/>
          <w:sz w:val="24"/>
          <w:szCs w:val="24"/>
          <w:lang w:eastAsia="ru-RU"/>
        </w:rPr>
      </w:pPr>
    </w:p>
    <w:p w14:paraId="58814C94" w14:textId="77777777" w:rsidR="007B31A0" w:rsidRDefault="007B31A0" w:rsidP="007B31A0">
      <w:pPr>
        <w:widowControl w:val="0"/>
        <w:kinsoku w:val="0"/>
        <w:overflowPunct w:val="0"/>
        <w:autoSpaceDE w:val="0"/>
        <w:autoSpaceDN w:val="0"/>
        <w:adjustRightInd w:val="0"/>
        <w:spacing w:after="0" w:line="240" w:lineRule="auto"/>
        <w:ind w:left="29"/>
        <w:jc w:val="center"/>
        <w:outlineLvl w:val="2"/>
        <w:rPr>
          <w:rFonts w:ascii="Times New Roman" w:eastAsia="Times New Roman" w:hAnsi="Times New Roman" w:cs="Times New Roman"/>
          <w:b/>
          <w:bCs/>
          <w:sz w:val="24"/>
          <w:szCs w:val="24"/>
          <w:lang w:eastAsia="ru-RU"/>
        </w:rPr>
      </w:pPr>
      <w:r w:rsidRPr="007B31A0">
        <w:rPr>
          <w:rFonts w:ascii="Times New Roman" w:eastAsia="Times New Roman" w:hAnsi="Times New Roman" w:cs="Times New Roman"/>
          <w:b/>
          <w:bCs/>
          <w:sz w:val="24"/>
          <w:szCs w:val="24"/>
          <w:lang w:eastAsia="ru-RU"/>
        </w:rPr>
        <w:t>Шка</w:t>
      </w:r>
      <w:r w:rsidRPr="007B31A0">
        <w:rPr>
          <w:rFonts w:ascii="Times New Roman" w:eastAsia="Times New Roman" w:hAnsi="Times New Roman" w:cs="Times New Roman"/>
          <w:b/>
          <w:bCs/>
          <w:spacing w:val="-1"/>
          <w:sz w:val="24"/>
          <w:szCs w:val="24"/>
          <w:lang w:eastAsia="ru-RU"/>
        </w:rPr>
        <w:t>л</w:t>
      </w:r>
      <w:r w:rsidRPr="007B31A0">
        <w:rPr>
          <w:rFonts w:ascii="Times New Roman" w:eastAsia="Times New Roman" w:hAnsi="Times New Roman" w:cs="Times New Roman"/>
          <w:b/>
          <w:bCs/>
          <w:sz w:val="24"/>
          <w:szCs w:val="24"/>
          <w:lang w:eastAsia="ru-RU"/>
        </w:rPr>
        <w:t>а макро</w:t>
      </w:r>
      <w:r w:rsidRPr="007B31A0">
        <w:rPr>
          <w:rFonts w:ascii="Times New Roman" w:eastAsia="Times New Roman" w:hAnsi="Times New Roman" w:cs="Times New Roman"/>
          <w:b/>
          <w:bCs/>
          <w:spacing w:val="-4"/>
          <w:sz w:val="24"/>
          <w:szCs w:val="24"/>
          <w:lang w:eastAsia="ru-RU"/>
        </w:rPr>
        <w:t>с</w:t>
      </w:r>
      <w:r w:rsidRPr="007B31A0">
        <w:rPr>
          <w:rFonts w:ascii="Times New Roman" w:eastAsia="Times New Roman" w:hAnsi="Times New Roman" w:cs="Times New Roman"/>
          <w:b/>
          <w:bCs/>
          <w:spacing w:val="2"/>
          <w:sz w:val="24"/>
          <w:szCs w:val="24"/>
          <w:lang w:eastAsia="ru-RU"/>
        </w:rPr>
        <w:t>т</w:t>
      </w:r>
      <w:r w:rsidRPr="007B31A0">
        <w:rPr>
          <w:rFonts w:ascii="Times New Roman" w:eastAsia="Times New Roman" w:hAnsi="Times New Roman" w:cs="Times New Roman"/>
          <w:b/>
          <w:bCs/>
          <w:sz w:val="24"/>
          <w:szCs w:val="24"/>
          <w:lang w:eastAsia="ru-RU"/>
        </w:rPr>
        <w:t>ру</w:t>
      </w:r>
      <w:r w:rsidRPr="007B31A0">
        <w:rPr>
          <w:rFonts w:ascii="Times New Roman" w:eastAsia="Times New Roman" w:hAnsi="Times New Roman" w:cs="Times New Roman"/>
          <w:b/>
          <w:bCs/>
          <w:spacing w:val="-2"/>
          <w:sz w:val="24"/>
          <w:szCs w:val="24"/>
          <w:lang w:eastAsia="ru-RU"/>
        </w:rPr>
        <w:t>к</w:t>
      </w:r>
      <w:r w:rsidRPr="007B31A0">
        <w:rPr>
          <w:rFonts w:ascii="Times New Roman" w:eastAsia="Times New Roman" w:hAnsi="Times New Roman" w:cs="Times New Roman"/>
          <w:b/>
          <w:bCs/>
          <w:spacing w:val="2"/>
          <w:sz w:val="24"/>
          <w:szCs w:val="24"/>
          <w:lang w:eastAsia="ru-RU"/>
        </w:rPr>
        <w:t>т</w:t>
      </w:r>
      <w:r w:rsidRPr="007B31A0">
        <w:rPr>
          <w:rFonts w:ascii="Times New Roman" w:eastAsia="Times New Roman" w:hAnsi="Times New Roman" w:cs="Times New Roman"/>
          <w:b/>
          <w:bCs/>
          <w:spacing w:val="-3"/>
          <w:sz w:val="24"/>
          <w:szCs w:val="24"/>
          <w:lang w:eastAsia="ru-RU"/>
        </w:rPr>
        <w:t>у</w:t>
      </w:r>
      <w:r w:rsidRPr="007B31A0">
        <w:rPr>
          <w:rFonts w:ascii="Times New Roman" w:eastAsia="Times New Roman" w:hAnsi="Times New Roman" w:cs="Times New Roman"/>
          <w:b/>
          <w:bCs/>
          <w:sz w:val="24"/>
          <w:szCs w:val="24"/>
          <w:lang w:eastAsia="ru-RU"/>
        </w:rPr>
        <w:t>ры р</w:t>
      </w:r>
      <w:r w:rsidRPr="007B31A0">
        <w:rPr>
          <w:rFonts w:ascii="Times New Roman" w:eastAsia="Times New Roman" w:hAnsi="Times New Roman" w:cs="Times New Roman"/>
          <w:b/>
          <w:bCs/>
          <w:spacing w:val="-1"/>
          <w:sz w:val="24"/>
          <w:szCs w:val="24"/>
          <w:lang w:eastAsia="ru-RU"/>
        </w:rPr>
        <w:t>ел</w:t>
      </w:r>
      <w:r w:rsidRPr="007B31A0">
        <w:rPr>
          <w:rFonts w:ascii="Times New Roman" w:eastAsia="Times New Roman" w:hAnsi="Times New Roman" w:cs="Times New Roman"/>
          <w:b/>
          <w:bCs/>
          <w:sz w:val="24"/>
          <w:szCs w:val="24"/>
          <w:lang w:eastAsia="ru-RU"/>
        </w:rPr>
        <w:t>ь</w:t>
      </w:r>
      <w:r w:rsidRPr="007B31A0">
        <w:rPr>
          <w:rFonts w:ascii="Times New Roman" w:eastAsia="Times New Roman" w:hAnsi="Times New Roman" w:cs="Times New Roman"/>
          <w:b/>
          <w:bCs/>
          <w:spacing w:val="-1"/>
          <w:sz w:val="24"/>
          <w:szCs w:val="24"/>
          <w:lang w:eastAsia="ru-RU"/>
        </w:rPr>
        <w:t>с</w:t>
      </w:r>
      <w:r w:rsidRPr="007B31A0">
        <w:rPr>
          <w:rFonts w:ascii="Times New Roman" w:eastAsia="Times New Roman" w:hAnsi="Times New Roman" w:cs="Times New Roman"/>
          <w:b/>
          <w:bCs/>
          <w:sz w:val="24"/>
          <w:szCs w:val="24"/>
          <w:lang w:eastAsia="ru-RU"/>
        </w:rPr>
        <w:t>ов</w:t>
      </w:r>
    </w:p>
    <w:p w14:paraId="7363A972" w14:textId="77777777" w:rsidR="007B31A0" w:rsidRPr="007B31A0" w:rsidRDefault="007B31A0" w:rsidP="007B31A0">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7B31A0">
        <w:rPr>
          <w:rFonts w:ascii="Times New Roman" w:eastAsia="Times New Roman" w:hAnsi="Times New Roman" w:cs="Times New Roman"/>
          <w:sz w:val="24"/>
          <w:szCs w:val="24"/>
          <w:lang w:eastAsia="ru-RU"/>
        </w:rPr>
        <w:t>Ж.1</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кро</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5"/>
          <w:sz w:val="24"/>
          <w:szCs w:val="24"/>
          <w:lang w:eastAsia="ru-RU"/>
        </w:rPr>
        <w:t>т</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ра</w:t>
      </w:r>
      <w:r w:rsidRPr="007B31A0">
        <w:rPr>
          <w:rFonts w:ascii="Times New Roman" w:eastAsia="Times New Roman" w:hAnsi="Times New Roman" w:cs="Times New Roman"/>
          <w:spacing w:val="15"/>
          <w:sz w:val="24"/>
          <w:szCs w:val="24"/>
          <w:lang w:eastAsia="ru-RU"/>
        </w:rPr>
        <w:t xml:space="preserve"> </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ль</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ов</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z w:val="24"/>
          <w:szCs w:val="24"/>
          <w:lang w:eastAsia="ru-RU"/>
        </w:rPr>
        <w:t>дол</w:t>
      </w:r>
      <w:r w:rsidRPr="007B31A0">
        <w:rPr>
          <w:rFonts w:ascii="Times New Roman" w:eastAsia="Times New Roman" w:hAnsi="Times New Roman" w:cs="Times New Roman"/>
          <w:spacing w:val="-1"/>
          <w:sz w:val="24"/>
          <w:szCs w:val="24"/>
          <w:lang w:eastAsia="ru-RU"/>
        </w:rPr>
        <w:t>ж</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15"/>
          <w:sz w:val="24"/>
          <w:szCs w:val="24"/>
          <w:lang w:eastAsia="ru-RU"/>
        </w:rPr>
        <w:t xml:space="preserve"> </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оот</w:t>
      </w:r>
      <w:r w:rsidRPr="007B31A0">
        <w:rPr>
          <w:rFonts w:ascii="Times New Roman" w:eastAsia="Times New Roman" w:hAnsi="Times New Roman" w:cs="Times New Roman"/>
          <w:spacing w:val="-1"/>
          <w:sz w:val="24"/>
          <w:szCs w:val="24"/>
          <w:lang w:eastAsia="ru-RU"/>
        </w:rPr>
        <w:t>ве</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ва</w:t>
      </w:r>
      <w:r w:rsidRPr="007B31A0">
        <w:rPr>
          <w:rFonts w:ascii="Times New Roman" w:eastAsia="Times New Roman" w:hAnsi="Times New Roman" w:cs="Times New Roman"/>
          <w:sz w:val="24"/>
          <w:szCs w:val="24"/>
          <w:lang w:eastAsia="ru-RU"/>
        </w:rPr>
        <w:t>ть</w:t>
      </w:r>
      <w:r w:rsidRPr="007B31A0">
        <w:rPr>
          <w:rFonts w:ascii="Times New Roman" w:eastAsia="Times New Roman" w:hAnsi="Times New Roman" w:cs="Times New Roman"/>
          <w:spacing w:val="17"/>
          <w:sz w:val="24"/>
          <w:szCs w:val="24"/>
          <w:lang w:eastAsia="ru-RU"/>
        </w:rPr>
        <w:t xml:space="preserve"> </w:t>
      </w:r>
      <w:r w:rsidRPr="007B31A0">
        <w:rPr>
          <w:rFonts w:ascii="Times New Roman" w:eastAsia="Times New Roman" w:hAnsi="Times New Roman" w:cs="Times New Roman"/>
          <w:sz w:val="24"/>
          <w:szCs w:val="24"/>
          <w:lang w:eastAsia="ru-RU"/>
        </w:rPr>
        <w:t>до</w:t>
      </w:r>
      <w:r w:rsidRPr="007B31A0">
        <w:rPr>
          <w:rFonts w:ascii="Times New Roman" w:eastAsia="Times New Roman" w:hAnsi="Times New Roman" w:cs="Times New Roman"/>
          <w:spacing w:val="3"/>
          <w:sz w:val="24"/>
          <w:szCs w:val="24"/>
          <w:lang w:eastAsia="ru-RU"/>
        </w:rPr>
        <w:t>п</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и</w:t>
      </w:r>
      <w:r w:rsidRPr="007B31A0">
        <w:rPr>
          <w:rFonts w:ascii="Times New Roman" w:eastAsia="Times New Roman" w:hAnsi="Times New Roman" w:cs="Times New Roman"/>
          <w:spacing w:val="-1"/>
          <w:sz w:val="24"/>
          <w:szCs w:val="24"/>
          <w:lang w:eastAsia="ru-RU"/>
        </w:rPr>
        <w:t>мы</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6"/>
          <w:sz w:val="24"/>
          <w:szCs w:val="24"/>
          <w:lang w:eastAsia="ru-RU"/>
        </w:rPr>
        <w:t xml:space="preserve"> </w:t>
      </w:r>
      <w:r w:rsidRPr="007B31A0">
        <w:rPr>
          <w:rFonts w:ascii="Times New Roman" w:eastAsia="Times New Roman" w:hAnsi="Times New Roman" w:cs="Times New Roman"/>
          <w:spacing w:val="1"/>
          <w:sz w:val="24"/>
          <w:szCs w:val="24"/>
          <w:lang w:eastAsia="ru-RU"/>
        </w:rPr>
        <w:t>зн</w:t>
      </w:r>
      <w:r w:rsidRPr="007B31A0">
        <w:rPr>
          <w:rFonts w:ascii="Times New Roman" w:eastAsia="Times New Roman" w:hAnsi="Times New Roman" w:cs="Times New Roman"/>
          <w:spacing w:val="-1"/>
          <w:sz w:val="24"/>
          <w:szCs w:val="24"/>
          <w:lang w:eastAsia="ru-RU"/>
        </w:rPr>
        <w:t>аче</w:t>
      </w:r>
      <w:r w:rsidRPr="007B31A0">
        <w:rPr>
          <w:rFonts w:ascii="Times New Roman" w:eastAsia="Times New Roman" w:hAnsi="Times New Roman" w:cs="Times New Roman"/>
          <w:spacing w:val="1"/>
          <w:sz w:val="24"/>
          <w:szCs w:val="24"/>
          <w:lang w:eastAsia="ru-RU"/>
        </w:rPr>
        <w:t>ни</w:t>
      </w:r>
      <w:r w:rsidRPr="007B31A0">
        <w:rPr>
          <w:rFonts w:ascii="Times New Roman" w:eastAsia="Times New Roman" w:hAnsi="Times New Roman" w:cs="Times New Roman"/>
          <w:sz w:val="24"/>
          <w:szCs w:val="24"/>
          <w:lang w:eastAsia="ru-RU"/>
        </w:rPr>
        <w:t>я</w:t>
      </w:r>
      <w:r w:rsidRPr="007B31A0">
        <w:rPr>
          <w:rFonts w:ascii="Times New Roman" w:eastAsia="Times New Roman" w:hAnsi="Times New Roman" w:cs="Times New Roman"/>
          <w:spacing w:val="-1"/>
          <w:sz w:val="24"/>
          <w:szCs w:val="24"/>
          <w:lang w:eastAsia="ru-RU"/>
        </w:rPr>
        <w:t>м</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19"/>
          <w:sz w:val="24"/>
          <w:szCs w:val="24"/>
          <w:lang w:eastAsia="ru-RU"/>
        </w:rPr>
        <w:t xml:space="preserve"> </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ан</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л</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pacing w:val="1"/>
          <w:sz w:val="24"/>
          <w:szCs w:val="24"/>
          <w:lang w:eastAsia="ru-RU"/>
        </w:rPr>
        <w:t>нн</w:t>
      </w:r>
      <w:r w:rsidRPr="007B31A0">
        <w:rPr>
          <w:rFonts w:ascii="Times New Roman" w:eastAsia="Times New Roman" w:hAnsi="Times New Roman" w:cs="Times New Roman"/>
          <w:spacing w:val="-1"/>
          <w:sz w:val="24"/>
          <w:szCs w:val="24"/>
          <w:lang w:eastAsia="ru-RU"/>
        </w:rPr>
        <w:t>ы</w:t>
      </w:r>
      <w:r w:rsidRPr="007B31A0">
        <w:rPr>
          <w:rFonts w:ascii="Times New Roman" w:eastAsia="Times New Roman" w:hAnsi="Times New Roman" w:cs="Times New Roman"/>
          <w:sz w:val="24"/>
          <w:szCs w:val="24"/>
          <w:lang w:eastAsia="ru-RU"/>
        </w:rPr>
        <w:t>м</w:t>
      </w:r>
      <w:r w:rsidRPr="007B31A0">
        <w:rPr>
          <w:rFonts w:ascii="Times New Roman" w:eastAsia="Times New Roman" w:hAnsi="Times New Roman" w:cs="Times New Roman"/>
          <w:spacing w:val="-1"/>
          <w:sz w:val="24"/>
          <w:szCs w:val="24"/>
          <w:lang w:eastAsia="ru-RU"/>
        </w:rPr>
        <w:t xml:space="preserve"> </w:t>
      </w:r>
      <w:r w:rsidRPr="007B31A0">
        <w:rPr>
          <w:rFonts w:ascii="Times New Roman" w:eastAsia="Times New Roman" w:hAnsi="Times New Roman" w:cs="Times New Roman"/>
          <w:sz w:val="24"/>
          <w:szCs w:val="24"/>
          <w:lang w:eastAsia="ru-RU"/>
        </w:rPr>
        <w:t>в</w:t>
      </w:r>
      <w:r w:rsidRPr="007B31A0">
        <w:rPr>
          <w:rFonts w:ascii="Times New Roman" w:eastAsia="Times New Roman" w:hAnsi="Times New Roman" w:cs="Times New Roman"/>
          <w:spacing w:val="-1"/>
          <w:sz w:val="24"/>
          <w:szCs w:val="24"/>
          <w:lang w:eastAsia="ru-RU"/>
        </w:rPr>
        <w:t xml:space="preserve"> Та</w:t>
      </w:r>
      <w:r w:rsidRPr="007B31A0">
        <w:rPr>
          <w:rFonts w:ascii="Times New Roman" w:eastAsia="Times New Roman" w:hAnsi="Times New Roman" w:cs="Times New Roman"/>
          <w:sz w:val="24"/>
          <w:szCs w:val="24"/>
          <w:lang w:eastAsia="ru-RU"/>
        </w:rPr>
        <w:t>бл</w:t>
      </w:r>
      <w:r w:rsidRPr="007B31A0">
        <w:rPr>
          <w:rFonts w:ascii="Times New Roman" w:eastAsia="Times New Roman" w:hAnsi="Times New Roman" w:cs="Times New Roman"/>
          <w:spacing w:val="1"/>
          <w:sz w:val="24"/>
          <w:szCs w:val="24"/>
          <w:lang w:eastAsia="ru-RU"/>
        </w:rPr>
        <w:t>иц</w:t>
      </w:r>
      <w:r w:rsidRPr="007B31A0">
        <w:rPr>
          <w:rFonts w:ascii="Times New Roman" w:eastAsia="Times New Roman" w:hAnsi="Times New Roman" w:cs="Times New Roman"/>
          <w:sz w:val="24"/>
          <w:szCs w:val="24"/>
          <w:lang w:eastAsia="ru-RU"/>
        </w:rPr>
        <w:t>е</w:t>
      </w:r>
      <w:r w:rsidRPr="007B31A0">
        <w:rPr>
          <w:rFonts w:ascii="Times New Roman" w:eastAsia="Times New Roman" w:hAnsi="Times New Roman" w:cs="Times New Roman"/>
          <w:spacing w:val="-4"/>
          <w:sz w:val="24"/>
          <w:szCs w:val="24"/>
          <w:lang w:eastAsia="ru-RU"/>
        </w:rPr>
        <w:t xml:space="preserve"> </w:t>
      </w:r>
      <w:r w:rsidRPr="007B31A0">
        <w:rPr>
          <w:rFonts w:ascii="Times New Roman" w:eastAsia="Times New Roman" w:hAnsi="Times New Roman" w:cs="Times New Roman"/>
          <w:sz w:val="24"/>
          <w:szCs w:val="24"/>
          <w:lang w:eastAsia="ru-RU"/>
        </w:rPr>
        <w:t>Ж.1 и</w:t>
      </w:r>
      <w:r w:rsidRPr="007B31A0">
        <w:rPr>
          <w:rFonts w:ascii="Times New Roman" w:eastAsia="Times New Roman" w:hAnsi="Times New Roman" w:cs="Times New Roman"/>
          <w:spacing w:val="1"/>
          <w:sz w:val="24"/>
          <w:szCs w:val="24"/>
          <w:lang w:eastAsia="ru-RU"/>
        </w:rPr>
        <w:t xml:space="preserve"> 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1"/>
          <w:sz w:val="24"/>
          <w:szCs w:val="24"/>
          <w:lang w:eastAsia="ru-RU"/>
        </w:rPr>
        <w:t xml:space="preserve"> </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1"/>
          <w:sz w:val="24"/>
          <w:szCs w:val="24"/>
          <w:lang w:eastAsia="ru-RU"/>
        </w:rPr>
        <w:t>ис</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х</w:t>
      </w:r>
      <w:r w:rsidRPr="007B31A0">
        <w:rPr>
          <w:rFonts w:ascii="Times New Roman" w:eastAsia="Times New Roman" w:hAnsi="Times New Roman" w:cs="Times New Roman"/>
          <w:spacing w:val="2"/>
          <w:sz w:val="24"/>
          <w:szCs w:val="24"/>
          <w:lang w:eastAsia="ru-RU"/>
        </w:rPr>
        <w:t xml:space="preserve"> </w:t>
      </w:r>
      <w:r w:rsidRPr="007B31A0">
        <w:rPr>
          <w:rFonts w:ascii="Times New Roman" w:eastAsia="Times New Roman" w:hAnsi="Times New Roman" w:cs="Times New Roman"/>
          <w:sz w:val="24"/>
          <w:szCs w:val="24"/>
          <w:lang w:eastAsia="ru-RU"/>
        </w:rPr>
        <w:t>Ж.1 – Ж.6, Ж.14.</w:t>
      </w:r>
    </w:p>
    <w:p w14:paraId="516878E4" w14:textId="77777777" w:rsidR="007B31A0" w:rsidRPr="007B31A0" w:rsidRDefault="007B31A0" w:rsidP="007B31A0">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а</w:t>
      </w:r>
      <w:r w:rsidRPr="007B31A0">
        <w:rPr>
          <w:rFonts w:ascii="Times New Roman" w:eastAsia="Times New Roman" w:hAnsi="Times New Roman" w:cs="Times New Roman"/>
          <w:spacing w:val="27"/>
          <w:sz w:val="24"/>
          <w:szCs w:val="24"/>
          <w:lang w:eastAsia="ru-RU"/>
        </w:rPr>
        <w:t xml:space="preserve"> </w:t>
      </w:r>
      <w:r w:rsidRPr="007B31A0">
        <w:rPr>
          <w:rFonts w:ascii="Times New Roman" w:eastAsia="Times New Roman" w:hAnsi="Times New Roman" w:cs="Times New Roman"/>
          <w:sz w:val="24"/>
          <w:szCs w:val="24"/>
          <w:lang w:eastAsia="ru-RU"/>
        </w:rPr>
        <w:t>Р</w:t>
      </w:r>
      <w:r w:rsidRPr="007B31A0">
        <w:rPr>
          <w:rFonts w:ascii="Times New Roman" w:eastAsia="Times New Roman" w:hAnsi="Times New Roman" w:cs="Times New Roman"/>
          <w:spacing w:val="1"/>
          <w:sz w:val="24"/>
          <w:szCs w:val="24"/>
          <w:lang w:eastAsia="ru-RU"/>
        </w:rPr>
        <w:t>ис</w:t>
      </w:r>
      <w:r w:rsidRPr="007B31A0">
        <w:rPr>
          <w:rFonts w:ascii="Times New Roman" w:eastAsia="Times New Roman" w:hAnsi="Times New Roman" w:cs="Times New Roman"/>
          <w:spacing w:val="-8"/>
          <w:sz w:val="24"/>
          <w:szCs w:val="24"/>
          <w:lang w:eastAsia="ru-RU"/>
        </w:rPr>
        <w:t>у</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1"/>
          <w:sz w:val="24"/>
          <w:szCs w:val="24"/>
          <w:lang w:eastAsia="ru-RU"/>
        </w:rPr>
        <w:t>а</w:t>
      </w:r>
      <w:r w:rsidRPr="007B31A0">
        <w:rPr>
          <w:rFonts w:ascii="Times New Roman" w:eastAsia="Times New Roman" w:hAnsi="Times New Roman" w:cs="Times New Roman"/>
          <w:sz w:val="24"/>
          <w:szCs w:val="24"/>
          <w:lang w:eastAsia="ru-RU"/>
        </w:rPr>
        <w:t>х</w:t>
      </w:r>
      <w:r w:rsidRPr="007B31A0">
        <w:rPr>
          <w:rFonts w:ascii="Times New Roman" w:eastAsia="Times New Roman" w:hAnsi="Times New Roman" w:cs="Times New Roman"/>
          <w:spacing w:val="31"/>
          <w:sz w:val="24"/>
          <w:szCs w:val="24"/>
          <w:lang w:eastAsia="ru-RU"/>
        </w:rPr>
        <w:t xml:space="preserve"> </w:t>
      </w:r>
      <w:r w:rsidRPr="007B31A0">
        <w:rPr>
          <w:rFonts w:ascii="Times New Roman" w:eastAsia="Times New Roman" w:hAnsi="Times New Roman" w:cs="Times New Roman"/>
          <w:sz w:val="24"/>
          <w:szCs w:val="24"/>
          <w:lang w:eastAsia="ru-RU"/>
        </w:rPr>
        <w:t>Ж.7</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Ж</w:t>
      </w:r>
      <w:r w:rsidRPr="007B31A0">
        <w:rPr>
          <w:rFonts w:ascii="Times New Roman" w:eastAsia="Times New Roman" w:hAnsi="Times New Roman" w:cs="Times New Roman"/>
          <w:spacing w:val="-3"/>
          <w:sz w:val="24"/>
          <w:szCs w:val="24"/>
          <w:lang w:eastAsia="ru-RU"/>
        </w:rPr>
        <w:t>.</w:t>
      </w:r>
      <w:r w:rsidRPr="007B31A0">
        <w:rPr>
          <w:rFonts w:ascii="Times New Roman" w:eastAsia="Times New Roman" w:hAnsi="Times New Roman" w:cs="Times New Roman"/>
          <w:sz w:val="24"/>
          <w:szCs w:val="24"/>
          <w:lang w:eastAsia="ru-RU"/>
        </w:rPr>
        <w:t>13,</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Ж.15</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z w:val="24"/>
          <w:szCs w:val="24"/>
          <w:lang w:eastAsia="ru-RU"/>
        </w:rPr>
        <w:t>–</w:t>
      </w:r>
      <w:r w:rsidRPr="007B31A0">
        <w:rPr>
          <w:rFonts w:ascii="Times New Roman" w:eastAsia="Times New Roman" w:hAnsi="Times New Roman" w:cs="Times New Roman"/>
          <w:spacing w:val="26"/>
          <w:sz w:val="24"/>
          <w:szCs w:val="24"/>
          <w:lang w:eastAsia="ru-RU"/>
        </w:rPr>
        <w:t xml:space="preserve"> </w:t>
      </w:r>
      <w:r w:rsidRPr="007B31A0">
        <w:rPr>
          <w:rFonts w:ascii="Times New Roman" w:eastAsia="Times New Roman" w:hAnsi="Times New Roman" w:cs="Times New Roman"/>
          <w:sz w:val="24"/>
          <w:szCs w:val="24"/>
          <w:lang w:eastAsia="ru-RU"/>
        </w:rPr>
        <w:t>Ж.17</w:t>
      </w:r>
      <w:r w:rsidRPr="007B31A0">
        <w:rPr>
          <w:rFonts w:ascii="Times New Roman" w:eastAsia="Times New Roman" w:hAnsi="Times New Roman" w:cs="Times New Roman"/>
          <w:spacing w:val="26"/>
          <w:sz w:val="24"/>
          <w:szCs w:val="24"/>
          <w:lang w:eastAsia="ru-RU"/>
        </w:rPr>
        <w:t xml:space="preserve"> </w:t>
      </w:r>
      <w:r w:rsidRPr="007B31A0">
        <w:rPr>
          <w:rFonts w:ascii="Times New Roman" w:eastAsia="Times New Roman" w:hAnsi="Times New Roman" w:cs="Times New Roman"/>
          <w:spacing w:val="1"/>
          <w:sz w:val="24"/>
          <w:szCs w:val="24"/>
          <w:lang w:eastAsia="ru-RU"/>
        </w:rPr>
        <w:t>из</w:t>
      </w:r>
      <w:r w:rsidRPr="007B31A0">
        <w:rPr>
          <w:rFonts w:ascii="Times New Roman" w:eastAsia="Times New Roman" w:hAnsi="Times New Roman" w:cs="Times New Roman"/>
          <w:sz w:val="24"/>
          <w:szCs w:val="24"/>
          <w:lang w:eastAsia="ru-RU"/>
        </w:rPr>
        <w:t>об</w:t>
      </w:r>
      <w:r w:rsidRPr="007B31A0">
        <w:rPr>
          <w:rFonts w:ascii="Times New Roman" w:eastAsia="Times New Roman" w:hAnsi="Times New Roman" w:cs="Times New Roman"/>
          <w:spacing w:val="-3"/>
          <w:sz w:val="24"/>
          <w:szCs w:val="24"/>
          <w:lang w:eastAsia="ru-RU"/>
        </w:rPr>
        <w:t>р</w:t>
      </w:r>
      <w:r w:rsidRPr="007B31A0">
        <w:rPr>
          <w:rFonts w:ascii="Times New Roman" w:eastAsia="Times New Roman" w:hAnsi="Times New Roman" w:cs="Times New Roman"/>
          <w:spacing w:val="-1"/>
          <w:sz w:val="24"/>
          <w:szCs w:val="24"/>
          <w:lang w:eastAsia="ru-RU"/>
        </w:rPr>
        <w:t>аже</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z w:val="24"/>
          <w:szCs w:val="24"/>
          <w:lang w:eastAsia="ru-RU"/>
        </w:rPr>
        <w:t>ы</w:t>
      </w:r>
      <w:r w:rsidRPr="007B31A0">
        <w:rPr>
          <w:rFonts w:ascii="Times New Roman" w:eastAsia="Times New Roman" w:hAnsi="Times New Roman" w:cs="Times New Roman"/>
          <w:spacing w:val="28"/>
          <w:sz w:val="24"/>
          <w:szCs w:val="24"/>
          <w:lang w:eastAsia="ru-RU"/>
        </w:rPr>
        <w:t xml:space="preserve"> </w:t>
      </w:r>
      <w:r w:rsidRPr="007B31A0">
        <w:rPr>
          <w:rFonts w:ascii="Times New Roman" w:eastAsia="Times New Roman" w:hAnsi="Times New Roman" w:cs="Times New Roman"/>
          <w:spacing w:val="1"/>
          <w:sz w:val="24"/>
          <w:szCs w:val="24"/>
          <w:lang w:eastAsia="ru-RU"/>
        </w:rPr>
        <w:t>н</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до</w:t>
      </w:r>
      <w:r w:rsidRPr="007B31A0">
        <w:rPr>
          <w:rFonts w:ascii="Times New Roman" w:eastAsia="Times New Roman" w:hAnsi="Times New Roman" w:cs="Times New Roman"/>
          <w:spacing w:val="3"/>
          <w:sz w:val="24"/>
          <w:szCs w:val="24"/>
          <w:lang w:eastAsia="ru-RU"/>
        </w:rPr>
        <w:t>п</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1"/>
          <w:sz w:val="24"/>
          <w:szCs w:val="24"/>
          <w:lang w:eastAsia="ru-RU"/>
        </w:rPr>
        <w:t>и</w:t>
      </w:r>
      <w:r w:rsidRPr="007B31A0">
        <w:rPr>
          <w:rFonts w:ascii="Times New Roman" w:eastAsia="Times New Roman" w:hAnsi="Times New Roman" w:cs="Times New Roman"/>
          <w:spacing w:val="-1"/>
          <w:sz w:val="24"/>
          <w:szCs w:val="24"/>
          <w:lang w:eastAsia="ru-RU"/>
        </w:rPr>
        <w:t>мы</w:t>
      </w:r>
      <w:r w:rsidRPr="007B31A0">
        <w:rPr>
          <w:rFonts w:ascii="Times New Roman" w:eastAsia="Times New Roman" w:hAnsi="Times New Roman" w:cs="Times New Roman"/>
          <w:sz w:val="24"/>
          <w:szCs w:val="24"/>
          <w:lang w:eastAsia="ru-RU"/>
        </w:rPr>
        <w:t>е</w:t>
      </w:r>
      <w:r w:rsidRPr="007B31A0">
        <w:rPr>
          <w:rFonts w:ascii="Times New Roman" w:eastAsia="Times New Roman" w:hAnsi="Times New Roman" w:cs="Times New Roman"/>
          <w:spacing w:val="30"/>
          <w:sz w:val="24"/>
          <w:szCs w:val="24"/>
          <w:lang w:eastAsia="ru-RU"/>
        </w:rPr>
        <w:t xml:space="preserve"> </w:t>
      </w:r>
      <w:r w:rsidRPr="007B31A0">
        <w:rPr>
          <w:rFonts w:ascii="Times New Roman" w:eastAsia="Times New Roman" w:hAnsi="Times New Roman" w:cs="Times New Roman"/>
          <w:spacing w:val="-1"/>
          <w:sz w:val="24"/>
          <w:szCs w:val="24"/>
          <w:lang w:eastAsia="ru-RU"/>
        </w:rPr>
        <w:t>ма</w:t>
      </w:r>
      <w:r w:rsidRPr="007B31A0">
        <w:rPr>
          <w:rFonts w:ascii="Times New Roman" w:eastAsia="Times New Roman" w:hAnsi="Times New Roman" w:cs="Times New Roman"/>
          <w:sz w:val="24"/>
          <w:szCs w:val="24"/>
          <w:lang w:eastAsia="ru-RU"/>
        </w:rPr>
        <w:t>кро</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т</w:t>
      </w:r>
      <w:r w:rsidRPr="007B31A0">
        <w:rPr>
          <w:rFonts w:ascii="Times New Roman" w:eastAsia="Times New Roman" w:hAnsi="Times New Roman" w:cs="Times New Roman"/>
          <w:spacing w:val="2"/>
          <w:sz w:val="24"/>
          <w:szCs w:val="24"/>
          <w:lang w:eastAsia="ru-RU"/>
        </w:rPr>
        <w:t>р</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к</w:t>
      </w:r>
      <w:r w:rsidRPr="007B31A0">
        <w:rPr>
          <w:rFonts w:ascii="Times New Roman" w:eastAsia="Times New Roman" w:hAnsi="Times New Roman" w:cs="Times New Roman"/>
          <w:spacing w:val="5"/>
          <w:sz w:val="24"/>
          <w:szCs w:val="24"/>
          <w:lang w:eastAsia="ru-RU"/>
        </w:rPr>
        <w:t>т</w:t>
      </w:r>
      <w:r w:rsidRPr="007B31A0">
        <w:rPr>
          <w:rFonts w:ascii="Times New Roman" w:eastAsia="Times New Roman" w:hAnsi="Times New Roman" w:cs="Times New Roman"/>
          <w:spacing w:val="-5"/>
          <w:sz w:val="24"/>
          <w:szCs w:val="24"/>
          <w:lang w:eastAsia="ru-RU"/>
        </w:rPr>
        <w:t>у</w:t>
      </w:r>
      <w:r w:rsidRPr="007B31A0">
        <w:rPr>
          <w:rFonts w:ascii="Times New Roman" w:eastAsia="Times New Roman" w:hAnsi="Times New Roman" w:cs="Times New Roman"/>
          <w:sz w:val="24"/>
          <w:szCs w:val="24"/>
          <w:lang w:eastAsia="ru-RU"/>
        </w:rPr>
        <w:t>ры р</w:t>
      </w:r>
      <w:r w:rsidRPr="007B31A0">
        <w:rPr>
          <w:rFonts w:ascii="Times New Roman" w:eastAsia="Times New Roman" w:hAnsi="Times New Roman" w:cs="Times New Roman"/>
          <w:spacing w:val="-1"/>
          <w:sz w:val="24"/>
          <w:szCs w:val="24"/>
          <w:lang w:eastAsia="ru-RU"/>
        </w:rPr>
        <w:t>е</w:t>
      </w:r>
      <w:r w:rsidRPr="007B31A0">
        <w:rPr>
          <w:rFonts w:ascii="Times New Roman" w:eastAsia="Times New Roman" w:hAnsi="Times New Roman" w:cs="Times New Roman"/>
          <w:sz w:val="24"/>
          <w:szCs w:val="24"/>
          <w:lang w:eastAsia="ru-RU"/>
        </w:rPr>
        <w:t>ль</w:t>
      </w:r>
      <w:r w:rsidRPr="007B31A0">
        <w:rPr>
          <w:rFonts w:ascii="Times New Roman" w:eastAsia="Times New Roman" w:hAnsi="Times New Roman" w:cs="Times New Roman"/>
          <w:spacing w:val="-1"/>
          <w:sz w:val="24"/>
          <w:szCs w:val="24"/>
          <w:lang w:eastAsia="ru-RU"/>
        </w:rPr>
        <w:t>с</w:t>
      </w:r>
      <w:r w:rsidRPr="007B31A0">
        <w:rPr>
          <w:rFonts w:ascii="Times New Roman" w:eastAsia="Times New Roman" w:hAnsi="Times New Roman" w:cs="Times New Roman"/>
          <w:sz w:val="24"/>
          <w:szCs w:val="24"/>
          <w:lang w:eastAsia="ru-RU"/>
        </w:rPr>
        <w:t>о</w:t>
      </w:r>
      <w:r w:rsidRPr="007B31A0">
        <w:rPr>
          <w:rFonts w:ascii="Times New Roman" w:eastAsia="Times New Roman" w:hAnsi="Times New Roman" w:cs="Times New Roman"/>
          <w:spacing w:val="-1"/>
          <w:sz w:val="24"/>
          <w:szCs w:val="24"/>
          <w:lang w:eastAsia="ru-RU"/>
        </w:rPr>
        <w:t>в</w:t>
      </w:r>
      <w:r w:rsidRPr="007B31A0">
        <w:rPr>
          <w:rFonts w:ascii="Times New Roman" w:eastAsia="Times New Roman" w:hAnsi="Times New Roman" w:cs="Times New Roman"/>
          <w:sz w:val="24"/>
          <w:szCs w:val="24"/>
          <w:lang w:eastAsia="ru-RU"/>
        </w:rPr>
        <w:t>.</w:t>
      </w:r>
    </w:p>
    <w:p w14:paraId="2FF2B40C" w14:textId="77777777" w:rsidR="007B31A0" w:rsidRPr="007B31A0" w:rsidRDefault="007B31A0" w:rsidP="007B31A0">
      <w:pPr>
        <w:widowControl w:val="0"/>
        <w:kinsoku w:val="0"/>
        <w:overflowPunct w:val="0"/>
        <w:autoSpaceDE w:val="0"/>
        <w:autoSpaceDN w:val="0"/>
        <w:adjustRightInd w:val="0"/>
        <w:spacing w:before="5" w:after="0" w:line="240" w:lineRule="auto"/>
        <w:ind w:right="44"/>
        <w:jc w:val="center"/>
        <w:outlineLvl w:val="2"/>
        <w:rPr>
          <w:rFonts w:ascii="Times New Roman" w:eastAsia="Times New Roman" w:hAnsi="Times New Roman" w:cs="Times New Roman"/>
          <w:b/>
          <w:bCs/>
          <w:sz w:val="24"/>
          <w:szCs w:val="24"/>
          <w:lang w:eastAsia="ru-RU"/>
        </w:rPr>
      </w:pPr>
      <w:r w:rsidRPr="007B31A0">
        <w:rPr>
          <w:rFonts w:ascii="Times New Roman" w:eastAsia="Times New Roman" w:hAnsi="Times New Roman" w:cs="Times New Roman"/>
          <w:b/>
          <w:bCs/>
          <w:sz w:val="24"/>
          <w:szCs w:val="24"/>
          <w:lang w:eastAsia="ru-RU"/>
        </w:rPr>
        <w:t>Таб</w:t>
      </w:r>
      <w:r w:rsidRPr="007B31A0">
        <w:rPr>
          <w:rFonts w:ascii="Times New Roman" w:eastAsia="Times New Roman" w:hAnsi="Times New Roman" w:cs="Times New Roman"/>
          <w:b/>
          <w:bCs/>
          <w:spacing w:val="-1"/>
          <w:sz w:val="24"/>
          <w:szCs w:val="24"/>
          <w:lang w:eastAsia="ru-RU"/>
        </w:rPr>
        <w:t>л</w:t>
      </w:r>
      <w:r w:rsidRPr="007B31A0">
        <w:rPr>
          <w:rFonts w:ascii="Times New Roman" w:eastAsia="Times New Roman" w:hAnsi="Times New Roman" w:cs="Times New Roman"/>
          <w:b/>
          <w:bCs/>
          <w:sz w:val="24"/>
          <w:szCs w:val="24"/>
          <w:lang w:eastAsia="ru-RU"/>
        </w:rPr>
        <w:t>ица</w:t>
      </w:r>
      <w:r w:rsidRPr="007B31A0">
        <w:rPr>
          <w:rFonts w:ascii="Times New Roman" w:eastAsia="Times New Roman" w:hAnsi="Times New Roman" w:cs="Times New Roman"/>
          <w:b/>
          <w:bCs/>
          <w:spacing w:val="-3"/>
          <w:sz w:val="24"/>
          <w:szCs w:val="24"/>
          <w:lang w:eastAsia="ru-RU"/>
        </w:rPr>
        <w:t xml:space="preserve"> </w:t>
      </w:r>
      <w:r w:rsidRPr="007B31A0">
        <w:rPr>
          <w:rFonts w:ascii="Times New Roman" w:eastAsia="Times New Roman" w:hAnsi="Times New Roman" w:cs="Times New Roman"/>
          <w:b/>
          <w:bCs/>
          <w:spacing w:val="2"/>
          <w:sz w:val="24"/>
          <w:szCs w:val="24"/>
          <w:lang w:eastAsia="ru-RU"/>
        </w:rPr>
        <w:t>Ж</w:t>
      </w:r>
      <w:r w:rsidRPr="007B31A0">
        <w:rPr>
          <w:rFonts w:ascii="Times New Roman" w:eastAsia="Times New Roman" w:hAnsi="Times New Roman" w:cs="Times New Roman"/>
          <w:b/>
          <w:bCs/>
          <w:sz w:val="24"/>
          <w:szCs w:val="24"/>
          <w:lang w:eastAsia="ru-RU"/>
        </w:rPr>
        <w:t>.1- Описание дефектов макроструктуры</w:t>
      </w:r>
    </w:p>
    <w:tbl>
      <w:tblPr>
        <w:tblStyle w:val="18"/>
        <w:tblW w:w="9924" w:type="dxa"/>
        <w:tblInd w:w="-431" w:type="dxa"/>
        <w:tblLook w:val="04A0" w:firstRow="1" w:lastRow="0" w:firstColumn="1" w:lastColumn="0" w:noHBand="0" w:noVBand="1"/>
      </w:tblPr>
      <w:tblGrid>
        <w:gridCol w:w="1624"/>
        <w:gridCol w:w="3735"/>
        <w:gridCol w:w="2693"/>
        <w:gridCol w:w="1872"/>
      </w:tblGrid>
      <w:tr w:rsidR="007B31A0" w:rsidRPr="007B31A0" w14:paraId="0FE01E33" w14:textId="77777777" w:rsidTr="007B31A0">
        <w:tc>
          <w:tcPr>
            <w:tcW w:w="1624" w:type="dxa"/>
            <w:tcBorders>
              <w:bottom w:val="double" w:sz="4" w:space="0" w:color="auto"/>
            </w:tcBorders>
            <w:vAlign w:val="center"/>
          </w:tcPr>
          <w:p w14:paraId="0CF1F572"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2"/>
                <w:sz w:val="20"/>
                <w:szCs w:val="20"/>
              </w:rPr>
              <w:t>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 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 макроструктуры</w:t>
            </w:r>
          </w:p>
        </w:tc>
        <w:tc>
          <w:tcPr>
            <w:tcW w:w="3735" w:type="dxa"/>
            <w:tcBorders>
              <w:bottom w:val="double" w:sz="4" w:space="0" w:color="auto"/>
            </w:tcBorders>
            <w:vAlign w:val="center"/>
          </w:tcPr>
          <w:p w14:paraId="3961DC06"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О</w:t>
            </w:r>
            <w:r w:rsidRPr="007B31A0">
              <w:rPr>
                <w:rFonts w:ascii="Times New Roman" w:eastAsia="Calibri" w:hAnsi="Times New Roman" w:cs="Times New Roman"/>
                <w:spacing w:val="1"/>
                <w:sz w:val="20"/>
                <w:szCs w:val="20"/>
              </w:rPr>
              <w:t>пи</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w:t>
            </w:r>
            <w:r w:rsidRPr="007B31A0">
              <w:rPr>
                <w:rFonts w:ascii="Times New Roman" w:eastAsia="Calibri" w:hAnsi="Times New Roman" w:cs="Times New Roman"/>
                <w:spacing w:val="-1"/>
                <w:sz w:val="20"/>
                <w:szCs w:val="20"/>
              </w:rPr>
              <w:t xml:space="preserve"> ма</w:t>
            </w:r>
            <w:r w:rsidRPr="007B31A0">
              <w:rPr>
                <w:rFonts w:ascii="Times New Roman" w:eastAsia="Calibri" w:hAnsi="Times New Roman" w:cs="Times New Roman"/>
                <w:sz w:val="20"/>
                <w:szCs w:val="20"/>
              </w:rPr>
              <w:t>кро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т</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ры</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го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зн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ве</w:t>
            </w:r>
            <w:r w:rsidRPr="007B31A0">
              <w:rPr>
                <w:rFonts w:ascii="Times New Roman" w:eastAsia="Calibri" w:hAnsi="Times New Roman" w:cs="Times New Roman"/>
                <w:spacing w:val="1"/>
                <w:sz w:val="20"/>
                <w:szCs w:val="20"/>
              </w:rPr>
              <w:t>ния</w:t>
            </w:r>
          </w:p>
        </w:tc>
        <w:tc>
          <w:tcPr>
            <w:tcW w:w="2693" w:type="dxa"/>
            <w:tcBorders>
              <w:bottom w:val="double" w:sz="4" w:space="0" w:color="auto"/>
            </w:tcBorders>
            <w:vAlign w:val="center"/>
          </w:tcPr>
          <w:p w14:paraId="7A42A233"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лы 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
        </w:tc>
        <w:tc>
          <w:tcPr>
            <w:tcW w:w="1872" w:type="dxa"/>
            <w:tcBorders>
              <w:bottom w:val="double" w:sz="4" w:space="0" w:color="auto"/>
            </w:tcBorders>
            <w:vAlign w:val="center"/>
          </w:tcPr>
          <w:p w14:paraId="69557E6E"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ис</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ки</w:t>
            </w:r>
          </w:p>
        </w:tc>
      </w:tr>
      <w:tr w:rsidR="007B31A0" w:rsidRPr="007B31A0" w14:paraId="62697BB0" w14:textId="77777777" w:rsidTr="007B31A0">
        <w:trPr>
          <w:trHeight w:val="5352"/>
        </w:trPr>
        <w:tc>
          <w:tcPr>
            <w:tcW w:w="1624" w:type="dxa"/>
            <w:tcBorders>
              <w:top w:val="double" w:sz="4" w:space="0" w:color="auto"/>
            </w:tcBorders>
          </w:tcPr>
          <w:p w14:paraId="23F35502"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ция</w:t>
            </w:r>
          </w:p>
        </w:tc>
        <w:tc>
          <w:tcPr>
            <w:tcW w:w="3735" w:type="dxa"/>
            <w:tcBorders>
              <w:top w:val="double" w:sz="4" w:space="0" w:color="auto"/>
            </w:tcBorders>
          </w:tcPr>
          <w:p w14:paraId="4910F655" w14:textId="77777777"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ы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 xml:space="preserve">й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р</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1"/>
                <w:sz w:val="20"/>
                <w:szCs w:val="20"/>
                <w:lang w:eastAsia="ru-RU"/>
              </w:rPr>
              <w:t>ма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 xml:space="preserve">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2"/>
                <w:sz w:val="20"/>
                <w:szCs w:val="20"/>
                <w:lang w:eastAsia="ru-RU"/>
              </w:rPr>
              <w:t>нн</w:t>
            </w:r>
            <w:r w:rsidRPr="007B31A0">
              <w:rPr>
                <w:rFonts w:ascii="Times New Roman" w:eastAsia="Times New Roman" w:hAnsi="Times New Roman" w:cs="Times New Roman"/>
                <w:sz w:val="20"/>
                <w:szCs w:val="20"/>
                <w:lang w:eastAsia="ru-RU"/>
              </w:rPr>
              <w:t xml:space="preserve">ой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обр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1"/>
                <w:sz w:val="20"/>
                <w:szCs w:val="20"/>
                <w:lang w:eastAsia="ru-RU"/>
              </w:rPr>
              <w:t xml:space="preserve"> ликва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 xml:space="preserve">я)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z w:val="20"/>
                <w:szCs w:val="20"/>
                <w:lang w:eastAsia="ru-RU"/>
              </w:rPr>
              <w:t xml:space="preserve"> 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 xml:space="preserve">те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ле г</w:t>
            </w:r>
            <w:r w:rsidRPr="007B31A0">
              <w:rPr>
                <w:rFonts w:ascii="Times New Roman" w:eastAsia="Times New Roman" w:hAnsi="Times New Roman" w:cs="Times New Roman"/>
                <w:spacing w:val="5"/>
                <w:sz w:val="20"/>
                <w:szCs w:val="20"/>
                <w:lang w:eastAsia="ru-RU"/>
              </w:rPr>
              <w:t>л</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б</w:t>
            </w:r>
            <w:r w:rsidRPr="007B31A0">
              <w:rPr>
                <w:rFonts w:ascii="Times New Roman" w:eastAsia="Times New Roman" w:hAnsi="Times New Roman" w:cs="Times New Roman"/>
                <w:spacing w:val="2"/>
                <w:sz w:val="20"/>
                <w:szCs w:val="20"/>
                <w:lang w:eastAsia="ru-RU"/>
              </w:rPr>
              <w:t>о</w:t>
            </w:r>
            <w:r w:rsidRPr="007B31A0">
              <w:rPr>
                <w:rFonts w:ascii="Times New Roman" w:eastAsia="Times New Roman" w:hAnsi="Times New Roman" w:cs="Times New Roman"/>
                <w:sz w:val="20"/>
                <w:szCs w:val="20"/>
                <w:lang w:eastAsia="ru-RU"/>
              </w:rPr>
              <w:t>кого 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 к</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 xml:space="preserve">ти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pacing w:val="-1"/>
                <w:sz w:val="20"/>
                <w:szCs w:val="20"/>
                <w:lang w:eastAsia="ru-RU"/>
              </w:rPr>
              <w:t xml:space="preserve"> се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от</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1"/>
                <w:sz w:val="20"/>
                <w:szCs w:val="20"/>
                <w:lang w:eastAsia="ru-RU"/>
              </w:rPr>
              <w:t>еча</w:t>
            </w:r>
            <w:r w:rsidRPr="007B31A0">
              <w:rPr>
                <w:rFonts w:ascii="Times New Roman" w:eastAsia="Times New Roman" w:hAnsi="Times New Roman" w:cs="Times New Roman"/>
                <w:sz w:val="20"/>
                <w:szCs w:val="20"/>
                <w:lang w:eastAsia="ru-RU"/>
              </w:rPr>
              <w:t>тк</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вс</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е обог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щ</w:t>
            </w:r>
            <w:r w:rsidRPr="007B31A0">
              <w:rPr>
                <w:rFonts w:ascii="Times New Roman" w:eastAsia="Times New Roman" w:hAnsi="Times New Roman" w:cs="Times New Roman"/>
                <w:spacing w:val="1"/>
                <w:sz w:val="20"/>
                <w:szCs w:val="20"/>
                <w:lang w:eastAsia="ru-RU"/>
              </w:rPr>
              <w:t>ени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и об</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я </w:t>
            </w:r>
            <w:r w:rsidRPr="007B31A0">
              <w:rPr>
                <w:rFonts w:ascii="Times New Roman" w:eastAsia="Times New Roman" w:hAnsi="Times New Roman" w:cs="Times New Roman"/>
                <w:spacing w:val="1"/>
                <w:sz w:val="20"/>
                <w:szCs w:val="20"/>
                <w:lang w:eastAsia="ru-RU"/>
              </w:rPr>
              <w:t>ц</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2"/>
                <w:sz w:val="20"/>
                <w:szCs w:val="20"/>
                <w:lang w:eastAsia="ru-RU"/>
              </w:rPr>
              <w:t>ьн</w:t>
            </w:r>
            <w:r w:rsidRPr="007B31A0">
              <w:rPr>
                <w:rFonts w:ascii="Times New Roman" w:eastAsia="Times New Roman" w:hAnsi="Times New Roman" w:cs="Times New Roman"/>
                <w:sz w:val="20"/>
                <w:szCs w:val="20"/>
                <w:lang w:eastAsia="ru-RU"/>
              </w:rPr>
              <w:t xml:space="preserve">ой </w:t>
            </w:r>
            <w:r w:rsidRPr="007B31A0">
              <w:rPr>
                <w:rFonts w:ascii="Times New Roman" w:eastAsia="Times New Roman" w:hAnsi="Times New Roman" w:cs="Times New Roman"/>
                <w:spacing w:val="-1"/>
                <w:sz w:val="20"/>
                <w:szCs w:val="20"/>
                <w:lang w:eastAsia="ru-RU"/>
              </w:rPr>
              <w:t>час</w:t>
            </w:r>
            <w:r w:rsidRPr="007B31A0">
              <w:rPr>
                <w:rFonts w:ascii="Times New Roman" w:eastAsia="Times New Roman" w:hAnsi="Times New Roman" w:cs="Times New Roman"/>
                <w:sz w:val="20"/>
                <w:szCs w:val="20"/>
                <w:lang w:eastAsia="ru-RU"/>
              </w:rPr>
              <w:t>ти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3"/>
                <w:sz w:val="20"/>
                <w:szCs w:val="20"/>
                <w:lang w:eastAsia="ru-RU"/>
              </w:rPr>
              <w:t>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й</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н голо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ки 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одош</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ы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2"/>
                <w:sz w:val="20"/>
                <w:szCs w:val="20"/>
                <w:lang w:eastAsia="ru-RU"/>
              </w:rPr>
              <w:t>р</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и</w:t>
            </w:r>
            <w:proofErr w:type="spellEnd"/>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ам</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p>
          <w:p w14:paraId="2AC6F518" w14:textId="77777777"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Со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о</w:t>
            </w:r>
            <w:r w:rsidRPr="007B31A0">
              <w:rPr>
                <w:rFonts w:ascii="Times New Roman" w:eastAsia="Times New Roman" w:hAnsi="Times New Roman" w:cs="Times New Roman"/>
                <w:spacing w:val="-1"/>
                <w:sz w:val="20"/>
                <w:szCs w:val="20"/>
                <w:lang w:eastAsia="ru-RU"/>
              </w:rPr>
              <w:t>се</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обой</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ярко</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51"/>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ли </w:t>
            </w:r>
            <w:r w:rsidRPr="007B31A0">
              <w:rPr>
                <w:rFonts w:ascii="Times New Roman" w:eastAsia="Times New Roman" w:hAnsi="Times New Roman" w:cs="Times New Roman"/>
                <w:spacing w:val="-1"/>
                <w:sz w:val="20"/>
                <w:szCs w:val="20"/>
                <w:lang w:eastAsia="ru-RU"/>
              </w:rPr>
              <w:t>све</w:t>
            </w:r>
            <w:r w:rsidRPr="007B31A0">
              <w:rPr>
                <w:rFonts w:ascii="Times New Roman" w:eastAsia="Times New Roman" w:hAnsi="Times New Roman" w:cs="Times New Roman"/>
                <w:sz w:val="20"/>
                <w:szCs w:val="20"/>
                <w:lang w:eastAsia="ru-RU"/>
              </w:rPr>
              <w:t>тл</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ы в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 xml:space="preserve">ке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ли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х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p>
          <w:p w14:paraId="2DB567DF" w14:textId="77777777"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ев</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9"/>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2"/>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обой</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ро</w:t>
            </w:r>
            <w:r w:rsidRPr="007B31A0">
              <w:rPr>
                <w:rFonts w:ascii="Times New Roman" w:eastAsia="Times New Roman" w:hAnsi="Times New Roman" w:cs="Times New Roman"/>
                <w:spacing w:val="3"/>
                <w:sz w:val="20"/>
                <w:szCs w:val="20"/>
                <w:lang w:eastAsia="ru-RU"/>
              </w:rPr>
              <w:t>к</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ю</w:t>
            </w:r>
            <w:r w:rsidRPr="007B31A0">
              <w:rPr>
                <w:rFonts w:ascii="Times New Roman" w:eastAsia="Times New Roman" w:hAnsi="Times New Roman" w:cs="Times New Roman"/>
                <w:spacing w:val="1"/>
                <w:sz w:val="20"/>
                <w:szCs w:val="20"/>
                <w:lang w:eastAsia="ru-RU"/>
              </w:rPr>
              <w:t xml:space="preserve"> 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3"/>
                <w:sz w:val="20"/>
                <w:szCs w:val="20"/>
                <w:lang w:eastAsia="ru-RU"/>
              </w:rPr>
              <w:t>н</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z w:val="20"/>
                <w:szCs w:val="20"/>
                <w:lang w:eastAsia="ru-RU"/>
              </w:rPr>
              <w:t>котор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55"/>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56"/>
                <w:sz w:val="20"/>
                <w:szCs w:val="20"/>
                <w:lang w:eastAsia="ru-RU"/>
              </w:rPr>
              <w:t xml:space="preserve">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бл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жае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9"/>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1"/>
                <w:sz w:val="20"/>
                <w:szCs w:val="20"/>
                <w:lang w:eastAsia="ru-RU"/>
              </w:rPr>
              <w:t xml:space="preserve"> ме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5"/>
                <w:sz w:val="20"/>
                <w:szCs w:val="20"/>
                <w:lang w:eastAsia="ru-RU"/>
              </w:rPr>
              <w:t>л</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49"/>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48"/>
                <w:sz w:val="20"/>
                <w:szCs w:val="20"/>
                <w:lang w:eastAsia="ru-RU"/>
              </w:rPr>
              <w:t xml:space="preserve"> </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7"/>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w:t>
            </w:r>
            <w:r w:rsidRPr="007B31A0">
              <w:rPr>
                <w:rFonts w:ascii="Times New Roman" w:eastAsia="Times New Roman" w:hAnsi="Times New Roman" w:cs="Times New Roman"/>
                <w:spacing w:val="-1"/>
                <w:sz w:val="20"/>
                <w:szCs w:val="20"/>
                <w:lang w:eastAsia="ru-RU"/>
              </w:rPr>
              <w:t xml:space="preserve"> све</w:t>
            </w:r>
            <w:r w:rsidRPr="007B31A0">
              <w:rPr>
                <w:rFonts w:ascii="Times New Roman" w:eastAsia="Times New Roman" w:hAnsi="Times New Roman" w:cs="Times New Roman"/>
                <w:sz w:val="20"/>
                <w:szCs w:val="20"/>
                <w:lang w:eastAsia="ru-RU"/>
              </w:rPr>
              <w:t>тл</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тки</w:t>
            </w:r>
            <w:r w:rsidRPr="007B31A0">
              <w:rPr>
                <w:rFonts w:ascii="Times New Roman" w:eastAsia="Times New Roman" w:hAnsi="Times New Roman" w:cs="Times New Roman"/>
                <w:spacing w:val="42"/>
                <w:sz w:val="20"/>
                <w:szCs w:val="20"/>
                <w:lang w:eastAsia="ru-RU"/>
              </w:rPr>
              <w:t xml:space="preserve"> </w:t>
            </w: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3"/>
                <w:sz w:val="20"/>
                <w:szCs w:val="20"/>
                <w:lang w:eastAsia="ru-RU"/>
              </w:rPr>
              <w:t>д</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9"/>
                <w:sz w:val="20"/>
                <w:szCs w:val="20"/>
                <w:lang w:eastAsia="ru-RU"/>
              </w:rPr>
              <w:t xml:space="preserve"> </w:t>
            </w:r>
            <w:r w:rsidRPr="007B31A0">
              <w:rPr>
                <w:rFonts w:ascii="Times New Roman" w:eastAsia="Times New Roman" w:hAnsi="Times New Roman" w:cs="Times New Roman"/>
                <w:sz w:val="20"/>
                <w:szCs w:val="20"/>
                <w:lang w:eastAsia="ru-RU"/>
              </w:rPr>
              <w:t>штр</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2"/>
                <w:sz w:val="20"/>
                <w:szCs w:val="20"/>
                <w:lang w:eastAsia="ru-RU"/>
              </w:rPr>
              <w:t>х</w:t>
            </w:r>
            <w:r w:rsidRPr="007B31A0">
              <w:rPr>
                <w:rFonts w:ascii="Times New Roman" w:eastAsia="Times New Roman" w:hAnsi="Times New Roman" w:cs="Times New Roman"/>
                <w:sz w:val="20"/>
                <w:szCs w:val="20"/>
                <w:lang w:eastAsia="ru-RU"/>
              </w:rPr>
              <w:t>ов 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чек.</w:t>
            </w:r>
          </w:p>
          <w:p w14:paraId="235E9ACC"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Специфическая отрицательная зонная ликвация (см. рисунок Ж.4) может быть обусловлена электромагнитным перемешиванием.</w:t>
            </w:r>
          </w:p>
        </w:tc>
        <w:tc>
          <w:tcPr>
            <w:tcW w:w="2693" w:type="dxa"/>
            <w:tcBorders>
              <w:top w:val="double" w:sz="4" w:space="0" w:color="auto"/>
            </w:tcBorders>
          </w:tcPr>
          <w:p w14:paraId="7F655434" w14:textId="77777777" w:rsidR="007B31A0" w:rsidRPr="007B31A0" w:rsidRDefault="007B31A0" w:rsidP="007B31A0">
            <w:pPr>
              <w:widowControl w:val="0"/>
              <w:tabs>
                <w:tab w:val="left" w:pos="2142"/>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 и 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дото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 л</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23"/>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лы</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pacing w:val="-2"/>
                <w:sz w:val="20"/>
                <w:szCs w:val="20"/>
                <w:lang w:eastAsia="ru-RU"/>
              </w:rPr>
              <w:t>ки</w:t>
            </w:r>
            <w:r w:rsidRPr="007B31A0">
              <w:rPr>
                <w:rFonts w:ascii="Times New Roman" w:eastAsia="Times New Roman" w:hAnsi="Times New Roman" w:cs="Times New Roman"/>
                <w:sz w:val="20"/>
                <w:szCs w:val="20"/>
                <w:lang w:eastAsia="ru-RU"/>
              </w:rPr>
              <w:t xml:space="preserve"> в</w:t>
            </w:r>
            <w:r w:rsidRPr="007B31A0">
              <w:rPr>
                <w:rFonts w:ascii="Times New Roman" w:eastAsia="Times New Roman" w:hAnsi="Times New Roman" w:cs="Times New Roman"/>
                <w:spacing w:val="54"/>
                <w:sz w:val="20"/>
                <w:szCs w:val="20"/>
                <w:lang w:eastAsia="ru-RU"/>
              </w:rPr>
              <w:t xml:space="preserve"> </w:t>
            </w:r>
            <w:r w:rsidRPr="007B31A0">
              <w:rPr>
                <w:rFonts w:ascii="Times New Roman" w:eastAsia="Times New Roman" w:hAnsi="Times New Roman" w:cs="Times New Roman"/>
                <w:sz w:val="20"/>
                <w:szCs w:val="20"/>
                <w:lang w:eastAsia="ru-RU"/>
              </w:rPr>
              <w:t>голо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pacing w:val="3"/>
                <w:sz w:val="20"/>
                <w:szCs w:val="20"/>
                <w:lang w:eastAsia="ru-RU"/>
              </w:rPr>
              <w:t>к</w:t>
            </w:r>
            <w:r w:rsidRPr="007B31A0">
              <w:rPr>
                <w:rFonts w:ascii="Times New Roman" w:eastAsia="Times New Roman" w:hAnsi="Times New Roman" w:cs="Times New Roman"/>
                <w:sz w:val="20"/>
                <w:szCs w:val="20"/>
                <w:lang w:eastAsia="ru-RU"/>
              </w:rPr>
              <w:t>у</w:t>
            </w:r>
            <w:r w:rsidRPr="007B31A0">
              <w:rPr>
                <w:rFonts w:ascii="Times New Roman" w:eastAsia="Times New Roman" w:hAnsi="Times New Roman" w:cs="Times New Roman"/>
                <w:spacing w:val="48"/>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56"/>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54"/>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одош</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 xml:space="preserve">у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 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тоя</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15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w:t>
            </w:r>
          </w:p>
          <w:p w14:paraId="6D5C55C2" w14:textId="77777777" w:rsidR="007B31A0" w:rsidRPr="007B31A0" w:rsidRDefault="007B31A0" w:rsidP="007B31A0">
            <w:pPr>
              <w:widowControl w:val="0"/>
              <w:tabs>
                <w:tab w:val="left" w:pos="1278"/>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2"/>
                <w:sz w:val="20"/>
                <w:szCs w:val="20"/>
                <w:lang w:eastAsia="ru-RU"/>
              </w:rPr>
              <w:t>и</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а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ющ</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я 1/3 толщ</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ы 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й</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p>
          <w:p w14:paraId="0A52F1E2" w14:textId="77777777" w:rsidR="007B31A0" w:rsidRPr="007B31A0" w:rsidRDefault="007B31A0" w:rsidP="007B31A0">
            <w:pPr>
              <w:widowControl w:val="0"/>
              <w:tabs>
                <w:tab w:val="left" w:pos="1381"/>
              </w:tabs>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На</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ес</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ы</w:t>
            </w:r>
            <w:r w:rsidRPr="007B31A0">
              <w:rPr>
                <w:rFonts w:ascii="Times New Roman" w:eastAsia="Times New Roman" w:hAnsi="Times New Roman" w:cs="Times New Roman"/>
                <w:sz w:val="20"/>
                <w:szCs w:val="20"/>
                <w:lang w:eastAsia="ru-RU"/>
              </w:rPr>
              <w:t>х от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2"/>
                <w:sz w:val="20"/>
                <w:szCs w:val="20"/>
                <w:lang w:eastAsia="ru-RU"/>
              </w:rPr>
              <w:t>ь</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о </w:t>
            </w:r>
            <w:r w:rsidRPr="007B31A0">
              <w:rPr>
                <w:rFonts w:ascii="Times New Roman" w:eastAsia="Times New Roman" w:hAnsi="Times New Roman" w:cs="Times New Roman"/>
                <w:spacing w:val="-1"/>
                <w:sz w:val="20"/>
                <w:szCs w:val="20"/>
                <w:lang w:eastAsia="ru-RU"/>
              </w:rPr>
              <w:t>ве</w:t>
            </w:r>
            <w:r w:rsidRPr="007B31A0">
              <w:rPr>
                <w:rFonts w:ascii="Times New Roman" w:eastAsia="Times New Roman" w:hAnsi="Times New Roman" w:cs="Times New Roman"/>
                <w:sz w:val="20"/>
                <w:szCs w:val="20"/>
                <w:lang w:eastAsia="ru-RU"/>
              </w:rPr>
              <w:t>рт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ой 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и 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 xml:space="preserve">са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он</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2"/>
                <w:sz w:val="20"/>
                <w:szCs w:val="20"/>
                <w:lang w:eastAsia="ru-RU"/>
              </w:rPr>
              <w:t>н</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ой</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 xml:space="preserve">й </w:t>
            </w:r>
            <w:proofErr w:type="spellStart"/>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proofErr w:type="spellEnd"/>
            <w:r w:rsidRPr="007B31A0">
              <w:rPr>
                <w:rFonts w:ascii="Times New Roman" w:eastAsia="Times New Roman" w:hAnsi="Times New Roman" w:cs="Times New Roman"/>
                <w:spacing w:val="1"/>
                <w:sz w:val="20"/>
                <w:szCs w:val="20"/>
                <w:lang w:eastAsia="ru-RU"/>
              </w:rPr>
              <w:t xml:space="preserve"> п</w:t>
            </w:r>
            <w:r w:rsidRPr="007B31A0">
              <w:rPr>
                <w:rFonts w:ascii="Times New Roman" w:eastAsia="Times New Roman" w:hAnsi="Times New Roman" w:cs="Times New Roman"/>
                <w:sz w:val="20"/>
                <w:szCs w:val="20"/>
                <w:lang w:eastAsia="ru-RU"/>
              </w:rPr>
              <w:t>ри</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2"/>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й</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ны</w:t>
            </w:r>
            <w:r w:rsidRPr="007B31A0">
              <w:rPr>
                <w:rFonts w:ascii="Times New Roman" w:eastAsia="Times New Roman" w:hAnsi="Times New Roman" w:cs="Times New Roman"/>
                <w:spacing w:val="-1"/>
                <w:sz w:val="20"/>
                <w:szCs w:val="20"/>
                <w:lang w:eastAsia="ru-RU"/>
              </w:rPr>
              <w:t xml:space="preserve"> 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15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p>
          <w:p w14:paraId="2B162F10"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Предельно допустимое развитие отрицательной ликвации, обусловленной электромагнитным перемешиванием, приведено на рисунке Ж.4.</w:t>
            </w:r>
          </w:p>
        </w:tc>
        <w:tc>
          <w:tcPr>
            <w:tcW w:w="1872" w:type="dxa"/>
            <w:tcBorders>
              <w:top w:val="double" w:sz="4" w:space="0" w:color="auto"/>
            </w:tcBorders>
          </w:tcPr>
          <w:p w14:paraId="0D1848FD"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Ж1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77B4D305" w14:textId="77777777" w:rsidR="007B31A0" w:rsidRPr="007B31A0" w:rsidRDefault="007B31A0" w:rsidP="007B31A0">
            <w:pPr>
              <w:widowControl w:val="0"/>
              <w:kinsoku w:val="0"/>
              <w:overflowPunct w:val="0"/>
              <w:autoSpaceDE w:val="0"/>
              <w:autoSpaceDN w:val="0"/>
              <w:adjustRightInd w:val="0"/>
              <w:spacing w:line="263"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Ж2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6F106119"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Ж3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6269E6B4"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Ж4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13C47384"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Ж5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7290468C"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Ж6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23EF6086"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Ж7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3156AB4E"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Ж8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p w14:paraId="64F692C5"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 xml:space="preserve">Ж9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p>
        </w:tc>
      </w:tr>
      <w:tr w:rsidR="007B31A0" w:rsidRPr="007B31A0" w14:paraId="5A59DEDF" w14:textId="77777777" w:rsidTr="007B31A0">
        <w:tc>
          <w:tcPr>
            <w:tcW w:w="1624" w:type="dxa"/>
            <w:tcBorders>
              <w:bottom w:val="nil"/>
            </w:tcBorders>
          </w:tcPr>
          <w:p w14:paraId="03BAECE7"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18"/>
                <w:szCs w:val="18"/>
                <w:lang w:eastAsia="ru-RU"/>
              </w:rPr>
            </w:pPr>
            <w:r w:rsidRPr="007B31A0">
              <w:rPr>
                <w:rFonts w:ascii="Times New Roman" w:eastAsia="Calibri" w:hAnsi="Times New Roman" w:cs="Times New Roman"/>
                <w:spacing w:val="-1"/>
                <w:sz w:val="20"/>
                <w:szCs w:val="20"/>
              </w:rPr>
              <w:t>Т</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чеч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 xml:space="preserve">я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ород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ть</w:t>
            </w:r>
          </w:p>
        </w:tc>
        <w:tc>
          <w:tcPr>
            <w:tcW w:w="3735" w:type="dxa"/>
            <w:tcBorders>
              <w:bottom w:val="nil"/>
            </w:tcBorders>
          </w:tcPr>
          <w:p w14:paraId="351F04DA" w14:textId="77777777"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О</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 то</w:t>
            </w:r>
            <w:r w:rsidRPr="007B31A0">
              <w:rPr>
                <w:rFonts w:ascii="Times New Roman" w:eastAsia="Times New Roman" w:hAnsi="Times New Roman" w:cs="Times New Roman"/>
                <w:spacing w:val="-1"/>
                <w:sz w:val="20"/>
                <w:szCs w:val="20"/>
                <w:lang w:eastAsia="ru-RU"/>
              </w:rPr>
              <w:t>чеч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 xml:space="preserve">ы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ем</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те</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ле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г</w:t>
            </w:r>
            <w:r w:rsidRPr="007B31A0">
              <w:rPr>
                <w:rFonts w:ascii="Times New Roman" w:eastAsia="Times New Roman" w:hAnsi="Times New Roman" w:cs="Times New Roman"/>
                <w:spacing w:val="2"/>
                <w:sz w:val="20"/>
                <w:szCs w:val="20"/>
                <w:lang w:eastAsia="ru-RU"/>
              </w:rPr>
              <w:t>л</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z w:val="20"/>
                <w:szCs w:val="20"/>
                <w:lang w:eastAsia="ru-RU"/>
              </w:rPr>
              <w:t>бокого тр</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z w:val="20"/>
                <w:szCs w:val="20"/>
                <w:lang w:eastAsia="ru-RU"/>
              </w:rPr>
              <w:t>ой</w:t>
            </w:r>
            <w:r w:rsidRPr="007B31A0">
              <w:rPr>
                <w:rFonts w:ascii="Times New Roman" w:eastAsia="Times New Roman" w:hAnsi="Times New Roman" w:cs="Times New Roman"/>
                <w:spacing w:val="10"/>
                <w:sz w:val="20"/>
                <w:szCs w:val="20"/>
                <w:lang w:eastAsia="ru-RU"/>
              </w:rPr>
              <w:t xml:space="preserve"> </w:t>
            </w:r>
            <w:r w:rsidRPr="007B31A0">
              <w:rPr>
                <w:rFonts w:ascii="Times New Roman" w:eastAsia="Times New Roman" w:hAnsi="Times New Roman" w:cs="Times New Roman"/>
                <w:sz w:val="20"/>
                <w:szCs w:val="20"/>
                <w:lang w:eastAsia="ru-RU"/>
              </w:rPr>
              <w:t>ко</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2"/>
                <w:sz w:val="20"/>
                <w:szCs w:val="20"/>
                <w:lang w:eastAsia="ru-RU"/>
              </w:rPr>
              <w:t>т</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3"/>
                <w:sz w:val="20"/>
                <w:szCs w:val="20"/>
                <w:lang w:eastAsia="ru-RU"/>
              </w:rPr>
              <w:t xml:space="preserve"> </w:t>
            </w:r>
            <w:r w:rsidRPr="007B31A0">
              <w:rPr>
                <w:rFonts w:ascii="Times New Roman" w:eastAsia="Times New Roman" w:hAnsi="Times New Roman" w:cs="Times New Roman"/>
                <w:spacing w:val="-4"/>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11"/>
                <w:sz w:val="20"/>
                <w:szCs w:val="20"/>
                <w:lang w:eastAsia="ru-RU"/>
              </w:rPr>
              <w:t xml:space="preserve"> </w:t>
            </w:r>
            <w:r w:rsidRPr="007B31A0">
              <w:rPr>
                <w:rFonts w:ascii="Times New Roman" w:eastAsia="Times New Roman" w:hAnsi="Times New Roman" w:cs="Times New Roman"/>
                <w:spacing w:val="-1"/>
                <w:sz w:val="20"/>
                <w:szCs w:val="20"/>
                <w:lang w:eastAsia="ru-RU"/>
              </w:rPr>
              <w:t>се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 от</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pacing w:val="-1"/>
                <w:sz w:val="20"/>
                <w:szCs w:val="20"/>
                <w:lang w:eastAsia="ru-RU"/>
              </w:rPr>
              <w:t>еча</w:t>
            </w:r>
            <w:r w:rsidRPr="007B31A0">
              <w:rPr>
                <w:rFonts w:ascii="Times New Roman" w:eastAsia="Times New Roman" w:hAnsi="Times New Roman" w:cs="Times New Roman"/>
                <w:sz w:val="20"/>
                <w:szCs w:val="20"/>
                <w:lang w:eastAsia="ru-RU"/>
              </w:rPr>
              <w:t>тк</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7"/>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ко</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pacing w:val="-3"/>
                <w:sz w:val="20"/>
                <w:szCs w:val="20"/>
                <w:lang w:eastAsia="ru-RU"/>
              </w:rPr>
              <w:t>я</w:t>
            </w:r>
            <w:r w:rsidRPr="007B31A0">
              <w:rPr>
                <w:rFonts w:ascii="Times New Roman" w:eastAsia="Times New Roman" w:hAnsi="Times New Roman" w:cs="Times New Roman"/>
                <w:sz w:val="20"/>
                <w:szCs w:val="20"/>
                <w:lang w:eastAsia="ru-RU"/>
              </w:rPr>
              <w:t>, р</w:t>
            </w:r>
            <w:r w:rsidRPr="007B31A0">
              <w:rPr>
                <w:rFonts w:ascii="Times New Roman" w:eastAsia="Times New Roman" w:hAnsi="Times New Roman" w:cs="Times New Roman"/>
                <w:spacing w:val="-1"/>
                <w:sz w:val="20"/>
                <w:szCs w:val="20"/>
                <w:lang w:eastAsia="ru-RU"/>
              </w:rPr>
              <w:t>ас</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лю</w:t>
            </w:r>
            <w:r w:rsidRPr="007B31A0">
              <w:rPr>
                <w:rFonts w:ascii="Times New Roman" w:eastAsia="Times New Roman" w:hAnsi="Times New Roman" w:cs="Times New Roman"/>
                <w:spacing w:val="2"/>
                <w:sz w:val="20"/>
                <w:szCs w:val="20"/>
                <w:lang w:eastAsia="ru-RU"/>
              </w:rPr>
              <w:t>б</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30"/>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те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роф</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ля 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ль</w:t>
            </w:r>
            <w:r w:rsidRPr="007B31A0">
              <w:rPr>
                <w:rFonts w:ascii="Times New Roman" w:eastAsia="Times New Roman" w:hAnsi="Times New Roman" w:cs="Times New Roman"/>
                <w:spacing w:val="-1"/>
                <w:sz w:val="20"/>
                <w:szCs w:val="20"/>
                <w:lang w:eastAsia="ru-RU"/>
              </w:rPr>
              <w:t>са.</w:t>
            </w:r>
          </w:p>
          <w:p w14:paraId="0209FC1C"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pacing w:val="-1"/>
                <w:sz w:val="20"/>
                <w:szCs w:val="20"/>
                <w:lang w:eastAsia="ru-RU"/>
              </w:rPr>
              <w:t>Т</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ки</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ав</w:t>
            </w:r>
            <w:r w:rsidRPr="007B31A0">
              <w:rPr>
                <w:rFonts w:ascii="Times New Roman" w:eastAsia="Times New Roman" w:hAnsi="Times New Roman" w:cs="Times New Roman"/>
                <w:sz w:val="20"/>
                <w:szCs w:val="20"/>
                <w:lang w:eastAsia="ru-RU"/>
              </w:rPr>
              <w:t>ляют</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z w:val="20"/>
                <w:szCs w:val="20"/>
                <w:lang w:eastAsia="ru-RU"/>
              </w:rPr>
              <w:t>бой</w:t>
            </w:r>
            <w:r w:rsidRPr="007B31A0">
              <w:rPr>
                <w:rFonts w:ascii="Times New Roman" w:eastAsia="Times New Roman" w:hAnsi="Times New Roman" w:cs="Times New Roman"/>
                <w:spacing w:val="22"/>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еме</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лл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чес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 xml:space="preserve">е </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клю</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pacing w:val="-2"/>
                <w:sz w:val="20"/>
                <w:szCs w:val="20"/>
                <w:lang w:eastAsia="ru-RU"/>
              </w:rPr>
              <w:t>н</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36"/>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ор</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 г</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з</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ри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ы</w:t>
            </w:r>
            <w:proofErr w:type="spellEnd"/>
            <w:r w:rsidRPr="007B31A0">
              <w:rPr>
                <w:rFonts w:ascii="Times New Roman" w:eastAsia="Times New Roman" w:hAnsi="Times New Roman" w:cs="Times New Roman"/>
                <w:spacing w:val="-1"/>
                <w:sz w:val="20"/>
                <w:szCs w:val="20"/>
                <w:lang w:eastAsia="ru-RU"/>
              </w:rPr>
              <w:t xml:space="preserve">. </w:t>
            </w:r>
            <w:r w:rsidRPr="007B31A0">
              <w:rPr>
                <w:rFonts w:ascii="Times New Roman" w:eastAsia="Calibri" w:hAnsi="Times New Roman" w:cs="Times New Roman"/>
                <w:sz w:val="20"/>
                <w:szCs w:val="20"/>
              </w:rPr>
              <w:t>Ч</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
                <w:sz w:val="20"/>
                <w:szCs w:val="20"/>
              </w:rPr>
              <w:t xml:space="preserve"> с</w:t>
            </w:r>
            <w:r w:rsidRPr="007B31A0">
              <w:rPr>
                <w:rFonts w:ascii="Times New Roman" w:eastAsia="Calibri" w:hAnsi="Times New Roman" w:cs="Times New Roman"/>
                <w:spacing w:val="5"/>
                <w:sz w:val="20"/>
                <w:szCs w:val="20"/>
              </w:rPr>
              <w:t>л</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м то</w:t>
            </w:r>
            <w:r w:rsidRPr="007B31A0">
              <w:rPr>
                <w:rFonts w:ascii="Times New Roman" w:eastAsia="Calibri" w:hAnsi="Times New Roman" w:cs="Times New Roman"/>
                <w:spacing w:val="-1"/>
                <w:sz w:val="20"/>
                <w:szCs w:val="20"/>
              </w:rPr>
              <w:t>чеч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 xml:space="preserve">ой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ород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 я</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ляют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я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одко</w:t>
            </w:r>
            <w:r w:rsidRPr="007B31A0">
              <w:rPr>
                <w:rFonts w:ascii="Times New Roman" w:eastAsia="Calibri" w:hAnsi="Times New Roman" w:cs="Times New Roman"/>
                <w:spacing w:val="-3"/>
                <w:sz w:val="20"/>
                <w:szCs w:val="20"/>
              </w:rPr>
              <w:t>р</w:t>
            </w:r>
            <w:r w:rsidRPr="007B31A0">
              <w:rPr>
                <w:rFonts w:ascii="Times New Roman" w:eastAsia="Calibri" w:hAnsi="Times New Roman" w:cs="Times New Roman"/>
                <w:sz w:val="20"/>
                <w:szCs w:val="20"/>
              </w:rPr>
              <w:t>ко</w:t>
            </w:r>
            <w:r w:rsidRPr="007B31A0">
              <w:rPr>
                <w:rFonts w:ascii="Times New Roman" w:eastAsia="Calibri" w:hAnsi="Times New Roman" w:cs="Times New Roman"/>
                <w:spacing w:val="-1"/>
                <w:sz w:val="20"/>
                <w:szCs w:val="20"/>
              </w:rPr>
              <w:t>вы</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3"/>
                <w:sz w:val="20"/>
                <w:szCs w:val="20"/>
              </w:rPr>
              <w:t>у</w:t>
            </w:r>
            <w:r w:rsidRPr="007B31A0">
              <w:rPr>
                <w:rFonts w:ascii="Times New Roman" w:eastAsia="Calibri" w:hAnsi="Times New Roman" w:cs="Times New Roman"/>
                <w:spacing w:val="1"/>
                <w:sz w:val="20"/>
                <w:szCs w:val="20"/>
              </w:rPr>
              <w:t>з</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ри.</w:t>
            </w:r>
          </w:p>
        </w:tc>
        <w:tc>
          <w:tcPr>
            <w:tcW w:w="2693" w:type="dxa"/>
            <w:tcBorders>
              <w:bottom w:val="nil"/>
            </w:tcBorders>
          </w:tcPr>
          <w:p w14:paraId="54197AA3" w14:textId="77777777" w:rsidR="007B31A0" w:rsidRPr="007B31A0" w:rsidRDefault="007B31A0" w:rsidP="007B31A0">
            <w:pPr>
              <w:widowControl w:val="0"/>
              <w:kinsoku w:val="0"/>
              <w:overflowPunct w:val="0"/>
              <w:autoSpaceDE w:val="0"/>
              <w:autoSpaceDN w:val="0"/>
              <w:adjustRightInd w:val="0"/>
              <w:jc w:val="both"/>
              <w:rPr>
                <w:rFonts w:ascii="Times New Roman" w:eastAsia="Times New Roman" w:hAnsi="Times New Roman" w:cs="Times New Roman"/>
                <w:sz w:val="20"/>
                <w:szCs w:val="20"/>
                <w:lang w:eastAsia="ru-RU"/>
              </w:rPr>
            </w:pPr>
            <w:r w:rsidRPr="007B31A0">
              <w:rPr>
                <w:rFonts w:ascii="Times New Roman" w:eastAsia="Times New Roman" w:hAnsi="Times New Roman" w:cs="Times New Roman"/>
                <w:spacing w:val="-1"/>
                <w:sz w:val="20"/>
                <w:szCs w:val="20"/>
                <w:lang w:eastAsia="ru-RU"/>
              </w:rPr>
              <w:t>Д</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аме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40"/>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3"/>
                <w:sz w:val="20"/>
                <w:szCs w:val="20"/>
                <w:lang w:eastAsia="ru-RU"/>
              </w:rPr>
              <w:t>ы</w:t>
            </w:r>
            <w:r w:rsidRPr="007B31A0">
              <w:rPr>
                <w:rFonts w:ascii="Times New Roman" w:eastAsia="Times New Roman" w:hAnsi="Times New Roman" w:cs="Times New Roman"/>
                <w:sz w:val="20"/>
                <w:szCs w:val="20"/>
                <w:lang w:eastAsia="ru-RU"/>
              </w:rPr>
              <w:t>х 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 xml:space="preserve">к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дол</w:t>
            </w:r>
            <w:r w:rsidRPr="007B31A0">
              <w:rPr>
                <w:rFonts w:ascii="Times New Roman" w:eastAsia="Times New Roman" w:hAnsi="Times New Roman" w:cs="Times New Roman"/>
                <w:spacing w:val="-1"/>
                <w:sz w:val="20"/>
                <w:szCs w:val="20"/>
                <w:lang w:eastAsia="ru-RU"/>
              </w:rPr>
              <w:t>же</w:t>
            </w:r>
            <w:r w:rsidRPr="007B31A0">
              <w:rPr>
                <w:rFonts w:ascii="Times New Roman" w:eastAsia="Times New Roman" w:hAnsi="Times New Roman" w:cs="Times New Roman"/>
                <w:sz w:val="20"/>
                <w:szCs w:val="20"/>
                <w:lang w:eastAsia="ru-RU"/>
              </w:rPr>
              <w:t>н</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евы</w:t>
            </w:r>
            <w:r w:rsidRPr="007B31A0">
              <w:rPr>
                <w:rFonts w:ascii="Times New Roman" w:eastAsia="Times New Roman" w:hAnsi="Times New Roman" w:cs="Times New Roman"/>
                <w:sz w:val="20"/>
                <w:szCs w:val="20"/>
                <w:lang w:eastAsia="ru-RU"/>
              </w:rPr>
              <w:t>ш</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ть</w:t>
            </w:r>
            <w:r w:rsidRPr="007B31A0">
              <w:rPr>
                <w:rFonts w:ascii="Times New Roman" w:eastAsia="Times New Roman" w:hAnsi="Times New Roman" w:cs="Times New Roman"/>
                <w:spacing w:val="20"/>
                <w:sz w:val="20"/>
                <w:szCs w:val="20"/>
                <w:lang w:eastAsia="ru-RU"/>
              </w:rPr>
              <w:t xml:space="preserve"> </w:t>
            </w:r>
            <w:r w:rsidRPr="007B31A0">
              <w:rPr>
                <w:rFonts w:ascii="Times New Roman" w:eastAsia="Times New Roman" w:hAnsi="Times New Roman" w:cs="Times New Roman"/>
                <w:sz w:val="20"/>
                <w:szCs w:val="20"/>
                <w:lang w:eastAsia="ru-RU"/>
              </w:rPr>
              <w:t>1</w:t>
            </w:r>
            <w:r w:rsidRPr="007B31A0">
              <w:rPr>
                <w:rFonts w:ascii="Times New Roman" w:eastAsia="Times New Roman" w:hAnsi="Times New Roman" w:cs="Times New Roman"/>
                <w:spacing w:val="19"/>
                <w:sz w:val="20"/>
                <w:szCs w:val="20"/>
                <w:lang w:eastAsia="ru-RU"/>
              </w:rPr>
              <w:t xml:space="preserve">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О</w:t>
            </w:r>
            <w:r w:rsidRPr="007B31A0">
              <w:rPr>
                <w:rFonts w:ascii="Times New Roman" w:eastAsia="Times New Roman" w:hAnsi="Times New Roman" w:cs="Times New Roman"/>
                <w:sz w:val="20"/>
                <w:szCs w:val="20"/>
                <w:lang w:eastAsia="ru-RU"/>
              </w:rPr>
              <w:t>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ым</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34"/>
                <w:sz w:val="20"/>
                <w:szCs w:val="20"/>
                <w:lang w:eastAsia="ru-RU"/>
              </w:rPr>
              <w:t xml:space="preserve"> </w:t>
            </w:r>
            <w:r w:rsidRPr="007B31A0">
              <w:rPr>
                <w:rFonts w:ascii="Times New Roman" w:eastAsia="Times New Roman" w:hAnsi="Times New Roman" w:cs="Times New Roman"/>
                <w:spacing w:val="-1"/>
                <w:sz w:val="20"/>
                <w:szCs w:val="20"/>
                <w:lang w:eastAsia="ru-RU"/>
              </w:rPr>
              <w:t>сч</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33"/>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w:t>
            </w:r>
            <w:r w:rsidRPr="007B31A0">
              <w:rPr>
                <w:rFonts w:ascii="Times New Roman" w:eastAsia="Times New Roman" w:hAnsi="Times New Roman" w:cs="Times New Roman"/>
                <w:spacing w:val="12"/>
                <w:sz w:val="20"/>
                <w:szCs w:val="20"/>
                <w:lang w:eastAsia="ru-RU"/>
              </w:rPr>
              <w:t xml:space="preserve"> </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1"/>
                <w:sz w:val="20"/>
                <w:szCs w:val="20"/>
                <w:lang w:eastAsia="ru-RU"/>
              </w:rPr>
              <w:t>асс</w:t>
            </w:r>
            <w:r w:rsidRPr="007B31A0">
              <w:rPr>
                <w:rFonts w:ascii="Times New Roman" w:eastAsia="Times New Roman" w:hAnsi="Times New Roman" w:cs="Times New Roman"/>
                <w:sz w:val="20"/>
                <w:szCs w:val="20"/>
                <w:lang w:eastAsia="ru-RU"/>
              </w:rPr>
              <w:t>тоя</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1"/>
                <w:sz w:val="20"/>
                <w:szCs w:val="20"/>
                <w:lang w:eastAsia="ru-RU"/>
              </w:rPr>
              <w:t xml:space="preserve"> </w:t>
            </w:r>
            <w:r w:rsidRPr="007B31A0">
              <w:rPr>
                <w:rFonts w:ascii="Times New Roman" w:eastAsia="Times New Roman" w:hAnsi="Times New Roman" w:cs="Times New Roman"/>
                <w:spacing w:val="-1"/>
                <w:sz w:val="20"/>
                <w:szCs w:val="20"/>
                <w:lang w:eastAsia="ru-RU"/>
              </w:rPr>
              <w:t>меж</w:t>
            </w:r>
            <w:r w:rsidRPr="007B31A0">
              <w:rPr>
                <w:rFonts w:ascii="Times New Roman" w:eastAsia="Times New Roman" w:hAnsi="Times New Roman" w:cs="Times New Roman"/>
                <w:spacing w:val="2"/>
                <w:sz w:val="20"/>
                <w:szCs w:val="20"/>
                <w:lang w:eastAsia="ru-RU"/>
              </w:rPr>
              <w:t>д</w:t>
            </w:r>
            <w:r w:rsidRPr="007B31A0">
              <w:rPr>
                <w:rFonts w:ascii="Times New Roman" w:eastAsia="Times New Roman" w:hAnsi="Times New Roman" w:cs="Times New Roman"/>
                <w:sz w:val="20"/>
                <w:szCs w:val="20"/>
                <w:lang w:eastAsia="ru-RU"/>
              </w:rPr>
              <w:t>у котор</w:t>
            </w:r>
            <w:r w:rsidRPr="007B31A0">
              <w:rPr>
                <w:rFonts w:ascii="Times New Roman" w:eastAsia="Times New Roman" w:hAnsi="Times New Roman" w:cs="Times New Roman"/>
                <w:spacing w:val="-1"/>
                <w:sz w:val="20"/>
                <w:szCs w:val="20"/>
                <w:lang w:eastAsia="ru-RU"/>
              </w:rPr>
              <w:t>ым</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 xml:space="preserve">6 </w:t>
            </w:r>
            <w:r w:rsidRPr="007B31A0">
              <w:rPr>
                <w:rFonts w:ascii="Times New Roman" w:eastAsia="Times New Roman" w:hAnsi="Times New Roman" w:cs="Times New Roman"/>
                <w:spacing w:val="-1"/>
                <w:sz w:val="20"/>
                <w:szCs w:val="20"/>
                <w:lang w:eastAsia="ru-RU"/>
              </w:rPr>
              <w:t>мм</w:t>
            </w:r>
            <w:r w:rsidRPr="007B31A0">
              <w:rPr>
                <w:rFonts w:ascii="Times New Roman" w:eastAsia="Times New Roman" w:hAnsi="Times New Roman" w:cs="Times New Roman"/>
                <w:sz w:val="20"/>
                <w:szCs w:val="20"/>
                <w:lang w:eastAsia="ru-RU"/>
              </w:rPr>
              <w:t>.</w:t>
            </w:r>
          </w:p>
          <w:p w14:paraId="7082AF75"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pacing w:val="-1"/>
                <w:sz w:val="20"/>
                <w:szCs w:val="20"/>
                <w:lang w:eastAsia="ru-RU"/>
              </w:rPr>
            </w:pPr>
            <w:r w:rsidRPr="007B31A0">
              <w:rPr>
                <w:rFonts w:ascii="Times New Roman" w:eastAsia="Times New Roman" w:hAnsi="Times New Roman" w:cs="Times New Roman"/>
                <w:sz w:val="20"/>
                <w:szCs w:val="20"/>
                <w:lang w:eastAsia="ru-RU"/>
              </w:rPr>
              <w:t>В</w:t>
            </w:r>
            <w:r w:rsidRPr="007B31A0">
              <w:rPr>
                <w:rFonts w:ascii="Times New Roman" w:eastAsia="Times New Roman" w:hAnsi="Times New Roman" w:cs="Times New Roman"/>
                <w:spacing w:val="5"/>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ом</w:t>
            </w:r>
            <w:r w:rsidRPr="007B31A0">
              <w:rPr>
                <w:rFonts w:ascii="Times New Roman" w:eastAsia="Times New Roman" w:hAnsi="Times New Roman" w:cs="Times New Roman"/>
                <w:spacing w:val="6"/>
                <w:sz w:val="20"/>
                <w:szCs w:val="20"/>
                <w:lang w:eastAsia="ru-RU"/>
              </w:rPr>
              <w:t xml:space="preserve"> </w:t>
            </w:r>
            <w:r w:rsidRPr="007B31A0">
              <w:rPr>
                <w:rFonts w:ascii="Times New Roman" w:eastAsia="Times New Roman" w:hAnsi="Times New Roman" w:cs="Times New Roman"/>
                <w:sz w:val="20"/>
                <w:szCs w:val="20"/>
                <w:lang w:eastAsia="ru-RU"/>
              </w:rPr>
              <w:t>эл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 xml:space="preserve">те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роф</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ля</w:t>
            </w:r>
            <w:r w:rsidRPr="007B31A0">
              <w:rPr>
                <w:rFonts w:ascii="Times New Roman" w:eastAsia="Times New Roman" w:hAnsi="Times New Roman" w:cs="Times New Roman"/>
                <w:spacing w:val="43"/>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44"/>
                <w:sz w:val="20"/>
                <w:szCs w:val="20"/>
                <w:lang w:eastAsia="ru-RU"/>
              </w:rPr>
              <w:t xml:space="preserve"> </w:t>
            </w:r>
            <w:r w:rsidRPr="007B31A0">
              <w:rPr>
                <w:rFonts w:ascii="Times New Roman" w:eastAsia="Times New Roman" w:hAnsi="Times New Roman" w:cs="Times New Roman"/>
                <w:sz w:val="20"/>
                <w:szCs w:val="20"/>
                <w:lang w:eastAsia="ru-RU"/>
              </w:rPr>
              <w:t>дол</w:t>
            </w:r>
            <w:r w:rsidRPr="007B31A0">
              <w:rPr>
                <w:rFonts w:ascii="Times New Roman" w:eastAsia="Times New Roman" w:hAnsi="Times New Roman" w:cs="Times New Roman"/>
                <w:spacing w:val="-1"/>
                <w:sz w:val="20"/>
                <w:szCs w:val="20"/>
                <w:lang w:eastAsia="ru-RU"/>
              </w:rPr>
              <w:t>ж</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 б</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ть</w:t>
            </w:r>
            <w:r w:rsidRPr="007B31A0">
              <w:rPr>
                <w:rFonts w:ascii="Times New Roman" w:eastAsia="Times New Roman" w:hAnsi="Times New Roman" w:cs="Times New Roman"/>
                <w:spacing w:val="3"/>
                <w:sz w:val="20"/>
                <w:szCs w:val="20"/>
                <w:lang w:eastAsia="ru-RU"/>
              </w:rPr>
              <w:t xml:space="preserve"> </w:t>
            </w:r>
            <w:r w:rsidRPr="007B31A0">
              <w:rPr>
                <w:rFonts w:ascii="Times New Roman" w:eastAsia="Times New Roman" w:hAnsi="Times New Roman" w:cs="Times New Roman"/>
                <w:sz w:val="20"/>
                <w:szCs w:val="20"/>
                <w:lang w:eastAsia="ru-RU"/>
              </w:rPr>
              <w:t>бол</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4"/>
                <w:sz w:val="20"/>
                <w:szCs w:val="20"/>
                <w:lang w:eastAsia="ru-RU"/>
              </w:rPr>
              <w:t xml:space="preserve"> </w:t>
            </w:r>
            <w:r w:rsidRPr="007B31A0">
              <w:rPr>
                <w:rFonts w:ascii="Times New Roman" w:eastAsia="Times New Roman" w:hAnsi="Times New Roman" w:cs="Times New Roman"/>
                <w:sz w:val="20"/>
                <w:szCs w:val="20"/>
                <w:lang w:eastAsia="ru-RU"/>
              </w:rPr>
              <w:t>од</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ч</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х</w:t>
            </w:r>
            <w:r w:rsidRPr="007B31A0">
              <w:rPr>
                <w:rFonts w:ascii="Times New Roman" w:eastAsia="Times New Roman" w:hAnsi="Times New Roman" w:cs="Times New Roman"/>
                <w:spacing w:val="60"/>
                <w:sz w:val="20"/>
                <w:szCs w:val="20"/>
                <w:lang w:eastAsia="ru-RU"/>
              </w:rPr>
              <w:t xml:space="preserve"> </w:t>
            </w:r>
            <w:r w:rsidRPr="007B31A0">
              <w:rPr>
                <w:rFonts w:ascii="Times New Roman" w:eastAsia="Times New Roman" w:hAnsi="Times New Roman" w:cs="Times New Roman"/>
                <w:sz w:val="20"/>
                <w:szCs w:val="20"/>
                <w:lang w:eastAsia="ru-RU"/>
              </w:rPr>
              <w:t>то</w:t>
            </w:r>
            <w:r w:rsidRPr="007B31A0">
              <w:rPr>
                <w:rFonts w:ascii="Times New Roman" w:eastAsia="Times New Roman" w:hAnsi="Times New Roman" w:cs="Times New Roman"/>
                <w:spacing w:val="-1"/>
                <w:sz w:val="20"/>
                <w:szCs w:val="20"/>
                <w:lang w:eastAsia="ru-RU"/>
              </w:rPr>
              <w:t>че</w:t>
            </w:r>
            <w:r w:rsidRPr="007B31A0">
              <w:rPr>
                <w:rFonts w:ascii="Times New Roman" w:eastAsia="Times New Roman" w:hAnsi="Times New Roman" w:cs="Times New Roman"/>
                <w:sz w:val="20"/>
                <w:szCs w:val="20"/>
                <w:lang w:eastAsia="ru-RU"/>
              </w:rPr>
              <w:t xml:space="preserve">к </w:t>
            </w:r>
            <w:r w:rsidRPr="007B31A0">
              <w:rPr>
                <w:rFonts w:ascii="Times New Roman" w:eastAsia="Times New Roman" w:hAnsi="Times New Roman" w:cs="Times New Roman"/>
                <w:spacing w:val="-3"/>
                <w:sz w:val="20"/>
                <w:szCs w:val="20"/>
                <w:lang w:eastAsia="ru-RU"/>
              </w:rPr>
              <w:t>л</w:t>
            </w:r>
            <w:r w:rsidRPr="007B31A0">
              <w:rPr>
                <w:rFonts w:ascii="Times New Roman" w:eastAsia="Times New Roman" w:hAnsi="Times New Roman" w:cs="Times New Roman"/>
                <w:sz w:val="20"/>
                <w:szCs w:val="20"/>
                <w:lang w:eastAsia="ru-RU"/>
              </w:rPr>
              <w:t>юбого д</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аме</w:t>
            </w:r>
            <w:r w:rsidRPr="007B31A0">
              <w:rPr>
                <w:rFonts w:ascii="Times New Roman" w:eastAsia="Times New Roman" w:hAnsi="Times New Roman" w:cs="Times New Roman"/>
                <w:sz w:val="20"/>
                <w:szCs w:val="20"/>
                <w:lang w:eastAsia="ru-RU"/>
              </w:rPr>
              <w:t>тр</w:t>
            </w:r>
            <w:r w:rsidRPr="007B31A0">
              <w:rPr>
                <w:rFonts w:ascii="Times New Roman" w:eastAsia="Times New Roman" w:hAnsi="Times New Roman" w:cs="Times New Roman"/>
                <w:spacing w:val="-1"/>
                <w:sz w:val="20"/>
                <w:szCs w:val="20"/>
                <w:lang w:eastAsia="ru-RU"/>
              </w:rPr>
              <w:t>а.</w:t>
            </w:r>
          </w:p>
          <w:p w14:paraId="60921017"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ем</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те</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27"/>
                <w:sz w:val="20"/>
                <w:szCs w:val="20"/>
              </w:rPr>
              <w:t xml:space="preserve"> </w:t>
            </w:r>
            <w:r w:rsidRPr="007B31A0">
              <w:rPr>
                <w:rFonts w:ascii="Times New Roman" w:eastAsia="Calibri" w:hAnsi="Times New Roman" w:cs="Times New Roman"/>
                <w:spacing w:val="-1"/>
                <w:sz w:val="20"/>
                <w:szCs w:val="20"/>
              </w:rPr>
              <w:t>все</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сече</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ль</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z w:val="20"/>
                <w:szCs w:val="20"/>
              </w:rPr>
              <w:t>)</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 б</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5"/>
                <w:sz w:val="20"/>
                <w:szCs w:val="20"/>
              </w:rPr>
              <w:t xml:space="preserve"> </w:t>
            </w:r>
            <w:r w:rsidRPr="007B31A0">
              <w:rPr>
                <w:rFonts w:ascii="Times New Roman" w:eastAsia="Calibri" w:hAnsi="Times New Roman" w:cs="Times New Roman"/>
                <w:sz w:val="20"/>
                <w:szCs w:val="20"/>
              </w:rPr>
              <w:t>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
                <w:sz w:val="20"/>
                <w:szCs w:val="20"/>
              </w:rPr>
              <w:t xml:space="preserve"> </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ес</w:t>
            </w:r>
            <w:r w:rsidRPr="007B31A0">
              <w:rPr>
                <w:rFonts w:ascii="Times New Roman" w:eastAsia="Calibri" w:hAnsi="Times New Roman" w:cs="Times New Roman"/>
                <w:sz w:val="20"/>
                <w:szCs w:val="20"/>
              </w:rPr>
              <w:t>ти</w:t>
            </w:r>
            <w:r w:rsidRPr="007B31A0">
              <w:rPr>
                <w:rFonts w:ascii="Times New Roman" w:eastAsia="Calibri" w:hAnsi="Times New Roman" w:cs="Times New Roman"/>
                <w:spacing w:val="6"/>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 xml:space="preserve">чек </w:t>
            </w:r>
            <w:r w:rsidRPr="007B31A0">
              <w:rPr>
                <w:rFonts w:ascii="Times New Roman" w:eastAsia="Calibri" w:hAnsi="Times New Roman" w:cs="Times New Roman"/>
                <w:sz w:val="20"/>
                <w:szCs w:val="20"/>
              </w:rPr>
              <w:t>любого 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w:t>
            </w:r>
          </w:p>
          <w:p w14:paraId="5E803478"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z w:val="20"/>
                <w:szCs w:val="20"/>
              </w:rPr>
              <w:t>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ичи</w:t>
            </w:r>
            <w:r w:rsidRPr="007B31A0">
              <w:rPr>
                <w:rFonts w:ascii="Times New Roman" w:eastAsia="Calibri" w:hAnsi="Times New Roman" w:cs="Times New Roman"/>
                <w:sz w:val="20"/>
                <w:szCs w:val="20"/>
              </w:rPr>
              <w:t xml:space="preserve">е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й</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че</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люб</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го 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w:t>
            </w:r>
            <w:r w:rsidRPr="007B31A0">
              <w:rPr>
                <w:rFonts w:ascii="Times New Roman" w:eastAsia="Calibri" w:hAnsi="Times New Roman" w:cs="Times New Roman"/>
                <w:spacing w:val="12"/>
                <w:sz w:val="20"/>
                <w:szCs w:val="20"/>
              </w:rPr>
              <w:t xml:space="preserve"> </w:t>
            </w:r>
            <w:r w:rsidRPr="007B31A0">
              <w:rPr>
                <w:rFonts w:ascii="Times New Roman" w:eastAsia="Calibri" w:hAnsi="Times New Roman" w:cs="Times New Roman"/>
                <w:sz w:val="20"/>
                <w:szCs w:val="20"/>
              </w:rPr>
              <w:t>Ско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pacing w:val="-1"/>
                <w:sz w:val="20"/>
                <w:szCs w:val="20"/>
              </w:rPr>
              <w:t>ем сч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2"/>
                <w:sz w:val="20"/>
                <w:szCs w:val="20"/>
              </w:rPr>
              <w:t xml:space="preserve"> </w:t>
            </w: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4"/>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
                <w:sz w:val="20"/>
                <w:szCs w:val="20"/>
              </w:rPr>
              <w:t xml:space="preserve"> </w:t>
            </w:r>
            <w:r w:rsidRPr="007B31A0">
              <w:rPr>
                <w:rFonts w:ascii="Times New Roman" w:eastAsia="Calibri" w:hAnsi="Times New Roman" w:cs="Times New Roman"/>
                <w:sz w:val="20"/>
                <w:szCs w:val="20"/>
              </w:rPr>
              <w:t>и 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39"/>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че</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41"/>
                <w:sz w:val="20"/>
                <w:szCs w:val="20"/>
              </w:rPr>
              <w:t xml:space="preserve"> </w:t>
            </w:r>
            <w:r w:rsidRPr="007B31A0">
              <w:rPr>
                <w:rFonts w:ascii="Times New Roman" w:eastAsia="Calibri" w:hAnsi="Times New Roman" w:cs="Times New Roman"/>
                <w:sz w:val="20"/>
                <w:szCs w:val="20"/>
              </w:rPr>
              <w:t>любого</w:t>
            </w:r>
            <w:r w:rsidRPr="007B31A0">
              <w:rPr>
                <w:rFonts w:ascii="Times New Roman" w:eastAsia="Calibri" w:hAnsi="Times New Roman" w:cs="Times New Roman"/>
                <w:spacing w:val="40"/>
                <w:sz w:val="20"/>
                <w:szCs w:val="20"/>
              </w:rPr>
              <w:t xml:space="preserve"> </w:t>
            </w:r>
            <w:r w:rsidRPr="007B31A0">
              <w:rPr>
                <w:rFonts w:ascii="Times New Roman" w:eastAsia="Calibri" w:hAnsi="Times New Roman" w:cs="Times New Roman"/>
                <w:spacing w:val="2"/>
                <w:sz w:val="20"/>
                <w:szCs w:val="20"/>
              </w:rPr>
              <w:t>д</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аме</w:t>
            </w:r>
            <w:r w:rsidRPr="007B31A0">
              <w:rPr>
                <w:rFonts w:ascii="Times New Roman" w:eastAsia="Calibri" w:hAnsi="Times New Roman" w:cs="Times New Roman"/>
                <w:sz w:val="20"/>
                <w:szCs w:val="20"/>
              </w:rPr>
              <w:t>тра</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ри</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асс</w:t>
            </w:r>
            <w:r w:rsidRPr="007B31A0">
              <w:rPr>
                <w:rFonts w:ascii="Times New Roman" w:eastAsia="Calibri" w:hAnsi="Times New Roman" w:cs="Times New Roman"/>
                <w:sz w:val="20"/>
                <w:szCs w:val="20"/>
              </w:rPr>
              <w:t>тоя</w:t>
            </w:r>
            <w:r w:rsidRPr="007B31A0">
              <w:rPr>
                <w:rFonts w:ascii="Times New Roman" w:eastAsia="Calibri" w:hAnsi="Times New Roman" w:cs="Times New Roman"/>
                <w:spacing w:val="3"/>
                <w:sz w:val="20"/>
                <w:szCs w:val="20"/>
              </w:rPr>
              <w:t>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 xml:space="preserve">и </w:t>
            </w:r>
            <w:r w:rsidRPr="007B31A0">
              <w:rPr>
                <w:rFonts w:ascii="Times New Roman" w:eastAsia="Calibri" w:hAnsi="Times New Roman" w:cs="Times New Roman"/>
                <w:spacing w:val="-1"/>
                <w:sz w:val="20"/>
                <w:szCs w:val="20"/>
              </w:rPr>
              <w:t>меж</w:t>
            </w:r>
            <w:r w:rsidRPr="007B31A0">
              <w:rPr>
                <w:rFonts w:ascii="Times New Roman" w:eastAsia="Calibri" w:hAnsi="Times New Roman" w:cs="Times New Roman"/>
                <w:spacing w:val="5"/>
                <w:sz w:val="20"/>
                <w:szCs w:val="20"/>
              </w:rPr>
              <w:t>д</w:t>
            </w:r>
            <w:r w:rsidRPr="007B31A0">
              <w:rPr>
                <w:rFonts w:ascii="Times New Roman" w:eastAsia="Calibri" w:hAnsi="Times New Roman" w:cs="Times New Roman"/>
                <w:sz w:val="20"/>
                <w:szCs w:val="20"/>
              </w:rPr>
              <w:t>у</w:t>
            </w:r>
            <w:r w:rsidRPr="007B31A0">
              <w:rPr>
                <w:rFonts w:ascii="Times New Roman" w:eastAsia="Calibri" w:hAnsi="Times New Roman" w:cs="Times New Roman"/>
                <w:spacing w:val="50"/>
                <w:sz w:val="20"/>
                <w:szCs w:val="20"/>
              </w:rPr>
              <w:t xml:space="preserve">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о</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56"/>
                <w:sz w:val="20"/>
                <w:szCs w:val="20"/>
              </w:rPr>
              <w:t xml:space="preserve"> </w:t>
            </w:r>
            <w:r w:rsidRPr="007B31A0">
              <w:rPr>
                <w:rFonts w:ascii="Times New Roman" w:eastAsia="Calibri" w:hAnsi="Times New Roman" w:cs="Times New Roman"/>
                <w:sz w:val="20"/>
                <w:szCs w:val="20"/>
              </w:rPr>
              <w:t>то</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ам</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 xml:space="preserve">6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ее.</w:t>
            </w:r>
          </w:p>
        </w:tc>
        <w:tc>
          <w:tcPr>
            <w:tcW w:w="1872" w:type="dxa"/>
            <w:tcBorders>
              <w:bottom w:val="nil"/>
            </w:tcBorders>
          </w:tcPr>
          <w:p w14:paraId="7769D1EE" w14:textId="77777777"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Ж10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31A79EB5" w14:textId="77777777" w:rsidR="007B31A0" w:rsidRPr="007B31A0" w:rsidRDefault="007B31A0" w:rsidP="007B31A0">
            <w:pPr>
              <w:widowControl w:val="0"/>
              <w:kinsoku w:val="0"/>
              <w:overflowPunct w:val="0"/>
              <w:autoSpaceDE w:val="0"/>
              <w:autoSpaceDN w:val="0"/>
              <w:adjustRightInd w:val="0"/>
              <w:spacing w:before="5" w:line="274"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Ж11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06805A5A" w14:textId="77777777" w:rsidR="007B31A0" w:rsidRPr="007B31A0" w:rsidRDefault="007B31A0" w:rsidP="007B31A0">
            <w:pPr>
              <w:widowControl w:val="0"/>
              <w:kinsoku w:val="0"/>
              <w:overflowPunct w:val="0"/>
              <w:autoSpaceDE w:val="0"/>
              <w:autoSpaceDN w:val="0"/>
              <w:adjustRightInd w:val="0"/>
              <w:spacing w:line="276" w:lineRule="exact"/>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Ж12</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0516E4F3" w14:textId="77777777" w:rsidR="007B31A0" w:rsidRPr="007B31A0" w:rsidRDefault="007B31A0" w:rsidP="007B31A0">
            <w:pPr>
              <w:widowControl w:val="0"/>
              <w:kinsoku w:val="0"/>
              <w:overflowPunct w:val="0"/>
              <w:autoSpaceDE w:val="0"/>
              <w:autoSpaceDN w:val="0"/>
              <w:adjustRightInd w:val="0"/>
              <w:outlineLvl w:val="2"/>
              <w:rPr>
                <w:rFonts w:ascii="Times New Roman" w:eastAsia="Times New Roman" w:hAnsi="Times New Roman" w:cs="Times New Roman"/>
                <w:sz w:val="18"/>
                <w:szCs w:val="18"/>
                <w:lang w:eastAsia="ru-RU"/>
              </w:rPr>
            </w:pPr>
            <w:r w:rsidRPr="007B31A0">
              <w:rPr>
                <w:rFonts w:ascii="Times New Roman" w:eastAsia="Times New Roman" w:hAnsi="Times New Roman" w:cs="Times New Roman"/>
                <w:sz w:val="20"/>
                <w:szCs w:val="20"/>
                <w:lang w:eastAsia="ru-RU"/>
              </w:rPr>
              <w:t>Ж13</w:t>
            </w:r>
            <w:r w:rsidRPr="007B31A0">
              <w:rPr>
                <w:rFonts w:ascii="Times New Roman" w:eastAsia="Times New Roman" w:hAnsi="Times New Roman" w:cs="Times New Roman"/>
                <w:spacing w:val="28"/>
                <w:sz w:val="20"/>
                <w:szCs w:val="20"/>
                <w:lang w:eastAsia="ru-RU"/>
              </w:rPr>
              <w:t xml:space="preserve">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tc>
      </w:tr>
    </w:tbl>
    <w:tbl>
      <w:tblPr>
        <w:tblStyle w:val="19"/>
        <w:tblW w:w="9924" w:type="dxa"/>
        <w:tblInd w:w="-431" w:type="dxa"/>
        <w:tblLook w:val="04A0" w:firstRow="1" w:lastRow="0" w:firstColumn="1" w:lastColumn="0" w:noHBand="0" w:noVBand="1"/>
      </w:tblPr>
      <w:tblGrid>
        <w:gridCol w:w="1624"/>
        <w:gridCol w:w="3310"/>
        <w:gridCol w:w="2976"/>
        <w:gridCol w:w="2014"/>
      </w:tblGrid>
      <w:tr w:rsidR="007B31A0" w:rsidRPr="007B31A0" w14:paraId="449D9DF6" w14:textId="77777777" w:rsidTr="00DE730E">
        <w:tc>
          <w:tcPr>
            <w:tcW w:w="9924" w:type="dxa"/>
            <w:gridSpan w:val="4"/>
            <w:tcBorders>
              <w:top w:val="nil"/>
              <w:left w:val="nil"/>
              <w:right w:val="nil"/>
            </w:tcBorders>
          </w:tcPr>
          <w:p w14:paraId="44C7EB60" w14:textId="77777777" w:rsidR="007B31A0" w:rsidRPr="007B31A0" w:rsidRDefault="007B31A0" w:rsidP="007B31A0">
            <w:pPr>
              <w:widowControl w:val="0"/>
              <w:kinsoku w:val="0"/>
              <w:overflowPunct w:val="0"/>
              <w:autoSpaceDE w:val="0"/>
              <w:autoSpaceDN w:val="0"/>
              <w:adjustRightInd w:val="0"/>
              <w:jc w:val="center"/>
              <w:rPr>
                <w:rFonts w:ascii="Times New Roman" w:eastAsia="Times New Roman" w:hAnsi="Times New Roman" w:cs="Times New Roman"/>
                <w:i/>
                <w:sz w:val="20"/>
                <w:szCs w:val="20"/>
                <w:lang w:eastAsia="ru-RU"/>
              </w:rPr>
            </w:pPr>
            <w:r w:rsidRPr="007B31A0">
              <w:rPr>
                <w:rFonts w:ascii="Times New Roman" w:eastAsia="Times New Roman" w:hAnsi="Times New Roman" w:cs="Times New Roman"/>
                <w:i/>
                <w:sz w:val="20"/>
                <w:szCs w:val="20"/>
                <w:lang w:eastAsia="ru-RU"/>
              </w:rPr>
              <w:lastRenderedPageBreak/>
              <w:t>Продолжение Таблицы Ж.1</w:t>
            </w:r>
          </w:p>
        </w:tc>
      </w:tr>
      <w:tr w:rsidR="007B31A0" w:rsidRPr="007B31A0" w14:paraId="5943C281" w14:textId="77777777" w:rsidTr="007B31A0">
        <w:tc>
          <w:tcPr>
            <w:tcW w:w="1624" w:type="dxa"/>
            <w:tcBorders>
              <w:bottom w:val="double" w:sz="4" w:space="0" w:color="auto"/>
            </w:tcBorders>
            <w:vAlign w:val="center"/>
          </w:tcPr>
          <w:p w14:paraId="6DC1C945"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2"/>
                <w:sz w:val="20"/>
                <w:szCs w:val="20"/>
              </w:rPr>
              <w:t>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 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 макроструктуры</w:t>
            </w:r>
          </w:p>
        </w:tc>
        <w:tc>
          <w:tcPr>
            <w:tcW w:w="3310" w:type="dxa"/>
            <w:tcBorders>
              <w:bottom w:val="double" w:sz="4" w:space="0" w:color="auto"/>
            </w:tcBorders>
            <w:vAlign w:val="center"/>
          </w:tcPr>
          <w:p w14:paraId="3E535347"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О</w:t>
            </w:r>
            <w:r w:rsidRPr="007B31A0">
              <w:rPr>
                <w:rFonts w:ascii="Times New Roman" w:eastAsia="Calibri" w:hAnsi="Times New Roman" w:cs="Times New Roman"/>
                <w:spacing w:val="1"/>
                <w:sz w:val="20"/>
                <w:szCs w:val="20"/>
              </w:rPr>
              <w:t>пи</w:t>
            </w:r>
            <w:r w:rsidRPr="007B31A0">
              <w:rPr>
                <w:rFonts w:ascii="Times New Roman" w:eastAsia="Calibri" w:hAnsi="Times New Roman" w:cs="Times New Roman"/>
                <w:spacing w:val="-1"/>
                <w:sz w:val="20"/>
                <w:szCs w:val="20"/>
              </w:rPr>
              <w:t>са</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кта</w:t>
            </w:r>
            <w:r w:rsidRPr="007B31A0">
              <w:rPr>
                <w:rFonts w:ascii="Times New Roman" w:eastAsia="Calibri" w:hAnsi="Times New Roman" w:cs="Times New Roman"/>
                <w:spacing w:val="-1"/>
                <w:sz w:val="20"/>
                <w:szCs w:val="20"/>
              </w:rPr>
              <w:t xml:space="preserve"> ма</w:t>
            </w:r>
            <w:r w:rsidRPr="007B31A0">
              <w:rPr>
                <w:rFonts w:ascii="Times New Roman" w:eastAsia="Calibri" w:hAnsi="Times New Roman" w:cs="Times New Roman"/>
                <w:sz w:val="20"/>
                <w:szCs w:val="20"/>
              </w:rPr>
              <w:t>кро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т</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ры</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
                <w:sz w:val="20"/>
                <w:szCs w:val="20"/>
              </w:rPr>
              <w:t xml:space="preserve"> 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го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зн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ве</w:t>
            </w:r>
            <w:r w:rsidRPr="007B31A0">
              <w:rPr>
                <w:rFonts w:ascii="Times New Roman" w:eastAsia="Calibri" w:hAnsi="Times New Roman" w:cs="Times New Roman"/>
                <w:spacing w:val="1"/>
                <w:sz w:val="20"/>
                <w:szCs w:val="20"/>
              </w:rPr>
              <w:t>ния</w:t>
            </w:r>
          </w:p>
        </w:tc>
        <w:tc>
          <w:tcPr>
            <w:tcW w:w="2976" w:type="dxa"/>
            <w:tcBorders>
              <w:bottom w:val="double" w:sz="4" w:space="0" w:color="auto"/>
            </w:tcBorders>
            <w:vAlign w:val="center"/>
          </w:tcPr>
          <w:p w14:paraId="1DAEA456"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лы до</w:t>
            </w:r>
            <w:r w:rsidRPr="007B31A0">
              <w:rPr>
                <w:rFonts w:ascii="Times New Roman" w:eastAsia="Calibri" w:hAnsi="Times New Roman" w:cs="Times New Roman"/>
                <w:spacing w:val="3"/>
                <w:sz w:val="20"/>
                <w:szCs w:val="20"/>
              </w:rPr>
              <w:t>п</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
        </w:tc>
        <w:tc>
          <w:tcPr>
            <w:tcW w:w="2014" w:type="dxa"/>
            <w:tcBorders>
              <w:bottom w:val="double" w:sz="4" w:space="0" w:color="auto"/>
            </w:tcBorders>
            <w:vAlign w:val="center"/>
          </w:tcPr>
          <w:p w14:paraId="4FE32D0A"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20"/>
                <w:szCs w:val="20"/>
                <w:lang w:eastAsia="ru-RU"/>
              </w:rPr>
            </w:pP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ис</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ки</w:t>
            </w:r>
          </w:p>
        </w:tc>
      </w:tr>
      <w:tr w:rsidR="007B31A0" w:rsidRPr="007B31A0" w14:paraId="0E5E6BBA" w14:textId="77777777" w:rsidTr="007B31A0">
        <w:tc>
          <w:tcPr>
            <w:tcW w:w="1624" w:type="dxa"/>
            <w:tcBorders>
              <w:top w:val="double" w:sz="4" w:space="0" w:color="auto"/>
            </w:tcBorders>
          </w:tcPr>
          <w:p w14:paraId="1789C1F5" w14:textId="77777777" w:rsidR="007B31A0" w:rsidRPr="007B31A0" w:rsidRDefault="007B31A0" w:rsidP="007B31A0">
            <w:pPr>
              <w:widowControl w:val="0"/>
              <w:kinsoku w:val="0"/>
              <w:overflowPunct w:val="0"/>
              <w:autoSpaceDE w:val="0"/>
              <w:autoSpaceDN w:val="0"/>
              <w:adjustRightInd w:val="0"/>
              <w:jc w:val="center"/>
              <w:outlineLvl w:val="2"/>
              <w:rPr>
                <w:rFonts w:ascii="Times New Roman" w:eastAsia="Times New Roman" w:hAnsi="Times New Roman" w:cs="Times New Roman"/>
                <w:sz w:val="18"/>
                <w:szCs w:val="18"/>
                <w:lang w:eastAsia="ru-RU"/>
              </w:rPr>
            </w:pP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е</w:t>
            </w:r>
            <w:proofErr w:type="spellEnd"/>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ки</w:t>
            </w:r>
          </w:p>
        </w:tc>
        <w:tc>
          <w:tcPr>
            <w:tcW w:w="3310" w:type="dxa"/>
            <w:tcBorders>
              <w:top w:val="double" w:sz="4" w:space="0" w:color="auto"/>
            </w:tcBorders>
          </w:tcPr>
          <w:p w14:paraId="1AE2877B"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3"/>
                <w:sz w:val="20"/>
                <w:szCs w:val="20"/>
              </w:rPr>
              <w:t xml:space="preserve"> </w:t>
            </w:r>
            <w:proofErr w:type="spellStart"/>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ав</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proofErr w:type="spellEnd"/>
            <w:r w:rsidRPr="007B31A0">
              <w:rPr>
                <w:rFonts w:ascii="Times New Roman" w:eastAsia="Calibri" w:hAnsi="Times New Roman" w:cs="Times New Roman"/>
                <w:spacing w:val="3"/>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ем</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те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ле</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2"/>
                <w:sz w:val="20"/>
                <w:szCs w:val="20"/>
              </w:rPr>
              <w:t>л</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z w:val="20"/>
                <w:szCs w:val="20"/>
              </w:rPr>
              <w:t>бокого</w:t>
            </w:r>
            <w:r w:rsidRPr="007B31A0">
              <w:rPr>
                <w:rFonts w:ascii="Times New Roman" w:eastAsia="Calibri" w:hAnsi="Times New Roman" w:cs="Times New Roman"/>
                <w:spacing w:val="21"/>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ав</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ени</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и ко</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т</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pacing w:val="-1"/>
                <w:sz w:val="20"/>
                <w:szCs w:val="20"/>
              </w:rPr>
              <w:t>(</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z w:val="20"/>
                <w:szCs w:val="20"/>
              </w:rPr>
              <w:t>ом</w:t>
            </w:r>
            <w:r w:rsidRPr="007B31A0">
              <w:rPr>
                <w:rFonts w:ascii="Times New Roman" w:eastAsia="Calibri" w:hAnsi="Times New Roman" w:cs="Times New Roman"/>
                <w:spacing w:val="30"/>
                <w:sz w:val="20"/>
                <w:szCs w:val="20"/>
              </w:rPr>
              <w:t xml:space="preserve"> </w:t>
            </w:r>
            <w:r w:rsidRPr="007B31A0">
              <w:rPr>
                <w:rFonts w:ascii="Times New Roman" w:eastAsia="Calibri" w:hAnsi="Times New Roman" w:cs="Times New Roman"/>
                <w:sz w:val="20"/>
                <w:szCs w:val="20"/>
              </w:rPr>
              <w:t>от</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pacing w:val="-1"/>
                <w:sz w:val="20"/>
                <w:szCs w:val="20"/>
              </w:rPr>
              <w:t>еча</w:t>
            </w:r>
            <w:r w:rsidRPr="007B31A0">
              <w:rPr>
                <w:rFonts w:ascii="Times New Roman" w:eastAsia="Calibri" w:hAnsi="Times New Roman" w:cs="Times New Roman"/>
                <w:sz w:val="20"/>
                <w:szCs w:val="20"/>
              </w:rPr>
              <w:t>тк</w:t>
            </w:r>
            <w:r w:rsidRPr="007B31A0">
              <w:rPr>
                <w:rFonts w:ascii="Times New Roman" w:eastAsia="Calibri" w:hAnsi="Times New Roman" w:cs="Times New Roman"/>
                <w:spacing w:val="-1"/>
                <w:sz w:val="20"/>
                <w:szCs w:val="20"/>
              </w:rPr>
              <w:t>е).</w:t>
            </w:r>
          </w:p>
          <w:p w14:paraId="7F744B5A"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Times New Roman" w:hAnsi="Times New Roman" w:cs="Times New Roman"/>
                <w:sz w:val="18"/>
                <w:szCs w:val="18"/>
                <w:lang w:eastAsia="ru-RU"/>
              </w:rPr>
            </w:pPr>
            <w:r w:rsidRPr="007B31A0">
              <w:rPr>
                <w:rFonts w:ascii="Times New Roman" w:eastAsia="Calibri" w:hAnsi="Times New Roman" w:cs="Times New Roman"/>
                <w:spacing w:val="-1"/>
                <w:sz w:val="20"/>
                <w:szCs w:val="20"/>
              </w:rPr>
              <w:t>Де</w:t>
            </w:r>
            <w:r w:rsidRPr="007B31A0">
              <w:rPr>
                <w:rFonts w:ascii="Times New Roman" w:eastAsia="Calibri" w:hAnsi="Times New Roman" w:cs="Times New Roman"/>
                <w:sz w:val="20"/>
                <w:szCs w:val="20"/>
              </w:rPr>
              <w:t>ф</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кт</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ас</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2"/>
                <w:sz w:val="20"/>
                <w:szCs w:val="20"/>
              </w:rPr>
              <w:t>д</w:t>
            </w:r>
            <w:r w:rsidRPr="007B31A0">
              <w:rPr>
                <w:rFonts w:ascii="Times New Roman" w:eastAsia="Calibri" w:hAnsi="Times New Roman" w:cs="Times New Roman"/>
                <w:spacing w:val="-5"/>
                <w:sz w:val="20"/>
                <w:szCs w:val="20"/>
              </w:rPr>
              <w:t>у</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z w:val="20"/>
                <w:szCs w:val="20"/>
              </w:rPr>
              <w:t>от</w:t>
            </w:r>
            <w:r w:rsidRPr="007B31A0">
              <w:rPr>
                <w:rFonts w:ascii="Times New Roman" w:eastAsia="Calibri" w:hAnsi="Times New Roman" w:cs="Times New Roman"/>
                <w:spacing w:val="19"/>
                <w:sz w:val="20"/>
                <w:szCs w:val="20"/>
              </w:rPr>
              <w:t xml:space="preserve">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pacing w:val="3"/>
                <w:sz w:val="20"/>
                <w:szCs w:val="20"/>
              </w:rPr>
              <w:t>н</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3"/>
                <w:sz w:val="20"/>
                <w:szCs w:val="20"/>
              </w:rPr>
              <w:t xml:space="preserve"> </w:t>
            </w:r>
            <w:r w:rsidRPr="007B31A0">
              <w:rPr>
                <w:rFonts w:ascii="Times New Roman" w:eastAsia="Calibri" w:hAnsi="Times New Roman" w:cs="Times New Roman"/>
                <w:sz w:val="20"/>
                <w:szCs w:val="20"/>
              </w:rPr>
              <w:t>горя</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43"/>
                <w:sz w:val="20"/>
                <w:szCs w:val="20"/>
              </w:rPr>
              <w:t xml:space="preserve"> </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3"/>
                <w:sz w:val="20"/>
                <w:szCs w:val="20"/>
              </w:rPr>
              <w:t>р</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лл</w:t>
            </w:r>
            <w:r w:rsidRPr="007B31A0">
              <w:rPr>
                <w:rFonts w:ascii="Times New Roman" w:eastAsia="Calibri" w:hAnsi="Times New Roman" w:cs="Times New Roman"/>
                <w:spacing w:val="1"/>
                <w:sz w:val="20"/>
                <w:szCs w:val="20"/>
              </w:rPr>
              <w:t>из</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2"/>
                <w:sz w:val="20"/>
                <w:szCs w:val="20"/>
              </w:rPr>
              <w:t>ц</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1"/>
                <w:sz w:val="20"/>
                <w:szCs w:val="20"/>
              </w:rPr>
              <w:t>ы</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33"/>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щ</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z w:val="20"/>
                <w:szCs w:val="20"/>
              </w:rPr>
              <w:t>н</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ыв</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3"/>
                <w:sz w:val="20"/>
                <w:szCs w:val="20"/>
              </w:rPr>
              <w:t xml:space="preserve">ых </w:t>
            </w:r>
            <w:r w:rsidRPr="007B31A0">
              <w:rPr>
                <w:rFonts w:ascii="Times New Roman" w:eastAsia="Calibri" w:hAnsi="Times New Roman" w:cs="Times New Roman"/>
                <w:spacing w:val="1"/>
                <w:sz w:val="20"/>
                <w:szCs w:val="20"/>
              </w:rPr>
              <w:t>з</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гото</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z w:val="20"/>
                <w:szCs w:val="20"/>
              </w:rPr>
              <w:t>ок.</w:t>
            </w:r>
          </w:p>
        </w:tc>
        <w:tc>
          <w:tcPr>
            <w:tcW w:w="2976" w:type="dxa"/>
            <w:tcBorders>
              <w:top w:val="double" w:sz="4" w:space="0" w:color="auto"/>
            </w:tcBorders>
          </w:tcPr>
          <w:p w14:paraId="2B7BBB73" w14:textId="77777777" w:rsidR="007B31A0" w:rsidRPr="007B31A0" w:rsidRDefault="007B31A0" w:rsidP="007B31A0">
            <w:pPr>
              <w:widowControl w:val="0"/>
              <w:tabs>
                <w:tab w:val="left" w:pos="1885"/>
              </w:tabs>
              <w:kinsoku w:val="0"/>
              <w:overflowPunct w:val="0"/>
              <w:autoSpaceDE w:val="0"/>
              <w:autoSpaceDN w:val="0"/>
              <w:adjustRightInd w:val="0"/>
              <w:spacing w:line="267" w:lineRule="exact"/>
              <w:jc w:val="both"/>
              <w:rPr>
                <w:rFonts w:ascii="Times New Roman" w:eastAsia="Times New Roman" w:hAnsi="Times New Roman" w:cs="Times New Roman"/>
                <w:sz w:val="20"/>
                <w:szCs w:val="20"/>
                <w:lang w:eastAsia="ru-RU"/>
              </w:rPr>
            </w:pPr>
            <w:proofErr w:type="spellStart"/>
            <w:r w:rsidRPr="007B31A0">
              <w:rPr>
                <w:rFonts w:ascii="Times New Roman" w:eastAsia="Times New Roman" w:hAnsi="Times New Roman" w:cs="Times New Roman"/>
                <w:sz w:val="20"/>
                <w:szCs w:val="20"/>
                <w:lang w:eastAsia="ru-RU"/>
              </w:rPr>
              <w:t>Л</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ва</w:t>
            </w:r>
            <w:r w:rsidRPr="007B31A0">
              <w:rPr>
                <w:rFonts w:ascii="Times New Roman" w:eastAsia="Times New Roman" w:hAnsi="Times New Roman" w:cs="Times New Roman"/>
                <w:spacing w:val="1"/>
                <w:sz w:val="20"/>
                <w:szCs w:val="20"/>
                <w:lang w:eastAsia="ru-RU"/>
              </w:rPr>
              <w:t>ци</w:t>
            </w:r>
            <w:r w:rsidRPr="007B31A0">
              <w:rPr>
                <w:rFonts w:ascii="Times New Roman" w:eastAsia="Times New Roman" w:hAnsi="Times New Roman" w:cs="Times New Roman"/>
                <w:spacing w:val="-3"/>
                <w:sz w:val="20"/>
                <w:szCs w:val="20"/>
                <w:lang w:eastAsia="ru-RU"/>
              </w:rPr>
              <w:t>о</w:t>
            </w:r>
            <w:r w:rsidRPr="007B31A0">
              <w:rPr>
                <w:rFonts w:ascii="Times New Roman" w:eastAsia="Times New Roman" w:hAnsi="Times New Roman" w:cs="Times New Roman"/>
                <w:spacing w:val="1"/>
                <w:sz w:val="20"/>
                <w:szCs w:val="20"/>
                <w:lang w:eastAsia="ru-RU"/>
              </w:rPr>
              <w:t>нн</w:t>
            </w:r>
            <w:r w:rsidRPr="007B31A0">
              <w:rPr>
                <w:rFonts w:ascii="Times New Roman" w:eastAsia="Times New Roman" w:hAnsi="Times New Roman" w:cs="Times New Roman"/>
                <w:spacing w:val="-1"/>
                <w:sz w:val="20"/>
                <w:szCs w:val="20"/>
                <w:lang w:eastAsia="ru-RU"/>
              </w:rPr>
              <w:t>ы</w:t>
            </w:r>
            <w:r w:rsidRPr="007B31A0">
              <w:rPr>
                <w:rFonts w:ascii="Times New Roman" w:eastAsia="Times New Roman" w:hAnsi="Times New Roman" w:cs="Times New Roman"/>
                <w:sz w:val="20"/>
                <w:szCs w:val="20"/>
                <w:lang w:eastAsia="ru-RU"/>
              </w:rPr>
              <w:t>е</w:t>
            </w:r>
            <w:proofErr w:type="spellEnd"/>
            <w:r w:rsidRPr="007B31A0">
              <w:rPr>
                <w:rFonts w:ascii="Times New Roman" w:eastAsia="Times New Roman" w:hAnsi="Times New Roman" w:cs="Times New Roman"/>
                <w:sz w:val="20"/>
                <w:szCs w:val="20"/>
                <w:lang w:eastAsia="ru-RU"/>
              </w:rPr>
              <w:t xml:space="preserve">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4"/>
                <w:sz w:val="20"/>
                <w:szCs w:val="20"/>
                <w:lang w:eastAsia="ru-RU"/>
              </w:rPr>
              <w:t>с</w:t>
            </w:r>
            <w:r w:rsidRPr="007B31A0">
              <w:rPr>
                <w:rFonts w:ascii="Times New Roman" w:eastAsia="Times New Roman" w:hAnsi="Times New Roman" w:cs="Times New Roman"/>
                <w:sz w:val="20"/>
                <w:szCs w:val="20"/>
                <w:lang w:eastAsia="ru-RU"/>
              </w:rPr>
              <w:t xml:space="preserve">ки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ют</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26"/>
                <w:sz w:val="20"/>
                <w:szCs w:val="20"/>
                <w:lang w:eastAsia="ru-RU"/>
              </w:rPr>
              <w:t xml:space="preserve"> </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а</w:t>
            </w:r>
            <w:r w:rsidRPr="007B31A0">
              <w:rPr>
                <w:rFonts w:ascii="Times New Roman" w:eastAsia="Times New Roman" w:hAnsi="Times New Roman" w:cs="Times New Roman"/>
                <w:spacing w:val="25"/>
                <w:sz w:val="20"/>
                <w:szCs w:val="20"/>
                <w:lang w:eastAsia="ru-RU"/>
              </w:rPr>
              <w:t xml:space="preserve"> </w:t>
            </w:r>
            <w:r w:rsidRPr="007B31A0">
              <w:rPr>
                <w:rFonts w:ascii="Times New Roman" w:eastAsia="Times New Roman" w:hAnsi="Times New Roman" w:cs="Times New Roman"/>
                <w:sz w:val="20"/>
                <w:szCs w:val="20"/>
                <w:lang w:eastAsia="ru-RU"/>
              </w:rPr>
              <w:t>гл</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z w:val="20"/>
                <w:szCs w:val="20"/>
                <w:lang w:eastAsia="ru-RU"/>
              </w:rPr>
              <w:t>б</w:t>
            </w:r>
            <w:r w:rsidRPr="007B31A0">
              <w:rPr>
                <w:rFonts w:ascii="Times New Roman" w:eastAsia="Times New Roman" w:hAnsi="Times New Roman" w:cs="Times New Roman"/>
                <w:spacing w:val="1"/>
                <w:sz w:val="20"/>
                <w:szCs w:val="20"/>
                <w:lang w:eastAsia="ru-RU"/>
              </w:rPr>
              <w:t>ин</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pacing w:val="-1"/>
                <w:sz w:val="20"/>
                <w:szCs w:val="20"/>
                <w:lang w:eastAsia="ru-RU"/>
              </w:rPr>
              <w:t>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w:t>
            </w:r>
            <w:r w:rsidRPr="007B31A0">
              <w:rPr>
                <w:rFonts w:ascii="Times New Roman" w:eastAsia="Times New Roman" w:hAnsi="Times New Roman" w:cs="Times New Roman"/>
                <w:sz w:val="20"/>
                <w:szCs w:val="20"/>
                <w:lang w:eastAsia="ru-RU"/>
              </w:rPr>
              <w:t>е</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25</w:t>
            </w:r>
            <w:r w:rsidRPr="007B31A0">
              <w:rPr>
                <w:rFonts w:ascii="Times New Roman" w:eastAsia="Times New Roman" w:hAnsi="Times New Roman" w:cs="Times New Roman"/>
                <w:spacing w:val="33"/>
                <w:sz w:val="20"/>
                <w:szCs w:val="20"/>
                <w:lang w:eastAsia="ru-RU"/>
              </w:rPr>
              <w:t xml:space="preserve">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r w:rsidRPr="007B31A0">
              <w:rPr>
                <w:rFonts w:ascii="Times New Roman" w:eastAsia="Times New Roman" w:hAnsi="Times New Roman" w:cs="Times New Roman"/>
                <w:spacing w:val="32"/>
                <w:sz w:val="20"/>
                <w:szCs w:val="20"/>
                <w:lang w:eastAsia="ru-RU"/>
              </w:rPr>
              <w:t xml:space="preserve"> </w:t>
            </w:r>
            <w:r w:rsidRPr="007B31A0">
              <w:rPr>
                <w:rFonts w:ascii="Times New Roman" w:eastAsia="Times New Roman" w:hAnsi="Times New Roman" w:cs="Times New Roman"/>
                <w:sz w:val="20"/>
                <w:szCs w:val="20"/>
                <w:lang w:eastAsia="ru-RU"/>
              </w:rPr>
              <w:t>от</w:t>
            </w:r>
            <w:r w:rsidRPr="007B31A0">
              <w:rPr>
                <w:rFonts w:ascii="Times New Roman" w:eastAsia="Times New Roman" w:hAnsi="Times New Roman" w:cs="Times New Roman"/>
                <w:spacing w:val="31"/>
                <w:sz w:val="20"/>
                <w:szCs w:val="20"/>
                <w:lang w:eastAsia="ru-RU"/>
              </w:rPr>
              <w:t xml:space="preserve"> </w:t>
            </w:r>
            <w:r w:rsidRPr="007B31A0">
              <w:rPr>
                <w:rFonts w:ascii="Times New Roman" w:eastAsia="Times New Roman" w:hAnsi="Times New Roman" w:cs="Times New Roman"/>
                <w:spacing w:val="-2"/>
                <w:sz w:val="20"/>
                <w:szCs w:val="20"/>
                <w:lang w:eastAsia="ru-RU"/>
              </w:rPr>
              <w:t>п</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ве</w:t>
            </w:r>
            <w:r w:rsidRPr="007B31A0">
              <w:rPr>
                <w:rFonts w:ascii="Times New Roman" w:eastAsia="Times New Roman" w:hAnsi="Times New Roman" w:cs="Times New Roman"/>
                <w:sz w:val="20"/>
                <w:szCs w:val="20"/>
                <w:lang w:eastAsia="ru-RU"/>
              </w:rPr>
              <w:t>р</w:t>
            </w:r>
            <w:r w:rsidRPr="007B31A0">
              <w:rPr>
                <w:rFonts w:ascii="Times New Roman" w:eastAsia="Times New Roman" w:hAnsi="Times New Roman" w:cs="Times New Roman"/>
                <w:spacing w:val="2"/>
                <w:sz w:val="20"/>
                <w:szCs w:val="20"/>
                <w:lang w:eastAsia="ru-RU"/>
              </w:rPr>
              <w:t>х</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ти</w:t>
            </w:r>
            <w:r w:rsidRPr="007B31A0">
              <w:rPr>
                <w:rFonts w:ascii="Times New Roman" w:eastAsia="Times New Roman" w:hAnsi="Times New Roman" w:cs="Times New Roman"/>
                <w:spacing w:val="8"/>
                <w:sz w:val="20"/>
                <w:szCs w:val="20"/>
                <w:lang w:eastAsia="ru-RU"/>
              </w:rPr>
              <w:t xml:space="preserve"> </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а</w:t>
            </w:r>
            <w:r w:rsidRPr="007B31A0">
              <w:rPr>
                <w:rFonts w:ascii="Times New Roman" w:eastAsia="Times New Roman" w:hAnsi="Times New Roman" w:cs="Times New Roman"/>
                <w:spacing w:val="1"/>
                <w:sz w:val="20"/>
                <w:szCs w:val="20"/>
                <w:lang w:eastAsia="ru-RU"/>
              </w:rPr>
              <w:t>ни</w:t>
            </w:r>
            <w:r w:rsidRPr="007B31A0">
              <w:rPr>
                <w:rFonts w:ascii="Times New Roman" w:eastAsia="Times New Roman" w:hAnsi="Times New Roman" w:cs="Times New Roman"/>
                <w:sz w:val="20"/>
                <w:szCs w:val="20"/>
                <w:lang w:eastAsia="ru-RU"/>
              </w:rPr>
              <w:t>я</w:t>
            </w:r>
            <w:r w:rsidRPr="007B31A0">
              <w:rPr>
                <w:rFonts w:ascii="Times New Roman" w:eastAsia="Times New Roman" w:hAnsi="Times New Roman" w:cs="Times New Roman"/>
                <w:spacing w:val="7"/>
                <w:sz w:val="20"/>
                <w:szCs w:val="20"/>
                <w:lang w:eastAsia="ru-RU"/>
              </w:rPr>
              <w:t xml:space="preserve"> </w:t>
            </w:r>
            <w:r w:rsidRPr="007B31A0">
              <w:rPr>
                <w:rFonts w:ascii="Times New Roman" w:eastAsia="Times New Roman" w:hAnsi="Times New Roman" w:cs="Times New Roman"/>
                <w:spacing w:val="-3"/>
                <w:sz w:val="20"/>
                <w:szCs w:val="20"/>
                <w:lang w:eastAsia="ru-RU"/>
              </w:rPr>
              <w:t>г</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в</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и.</w:t>
            </w:r>
          </w:p>
          <w:p w14:paraId="44D2F914"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32"/>
                <w:sz w:val="20"/>
                <w:szCs w:val="20"/>
              </w:rPr>
              <w:t xml:space="preserve"> </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2"/>
                <w:sz w:val="20"/>
                <w:szCs w:val="20"/>
              </w:rPr>
              <w:t>и</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ч</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36"/>
                <w:sz w:val="20"/>
                <w:szCs w:val="20"/>
              </w:rPr>
              <w:t xml:space="preserve"> </w:t>
            </w:r>
            <w:proofErr w:type="spellStart"/>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ок в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юбом</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z w:val="20"/>
                <w:szCs w:val="20"/>
              </w:rPr>
              <w:t>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те</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ля</w:t>
            </w:r>
            <w:r w:rsidRPr="007B31A0">
              <w:rPr>
                <w:rFonts w:ascii="Times New Roman" w:eastAsia="Calibri" w:hAnsi="Times New Roman" w:cs="Times New Roman"/>
                <w:spacing w:val="7"/>
                <w:sz w:val="20"/>
                <w:szCs w:val="20"/>
              </w:rPr>
              <w:t xml:space="preserve"> </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е 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 xml:space="preserve">ть 5 </w:t>
            </w:r>
            <w:r w:rsidRPr="007B31A0">
              <w:rPr>
                <w:rFonts w:ascii="Times New Roman" w:eastAsia="Calibri" w:hAnsi="Times New Roman" w:cs="Times New Roman"/>
                <w:spacing w:val="-1"/>
                <w:sz w:val="20"/>
                <w:szCs w:val="20"/>
              </w:rPr>
              <w:t>мм.</w:t>
            </w:r>
          </w:p>
          <w:p w14:paraId="6CAA46FC"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 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 xml:space="preserve">ы </w:t>
            </w: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в</w:t>
            </w:r>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w:t>
            </w:r>
            <w:r w:rsidRPr="007B31A0">
              <w:rPr>
                <w:rFonts w:ascii="Times New Roman" w:eastAsia="Calibri" w:hAnsi="Times New Roman" w:cs="Times New Roman"/>
                <w:spacing w:val="-3"/>
                <w:sz w:val="20"/>
                <w:szCs w:val="20"/>
              </w:rPr>
              <w:t>б</w:t>
            </w:r>
            <w:r w:rsidRPr="007B31A0">
              <w:rPr>
                <w:rFonts w:ascii="Times New Roman" w:eastAsia="Calibri" w:hAnsi="Times New Roman" w:cs="Times New Roman"/>
                <w:sz w:val="20"/>
                <w:szCs w:val="20"/>
              </w:rPr>
              <w:t>ом 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 xml:space="preserve">те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 xml:space="preserve">ля </w:t>
            </w:r>
            <w:r w:rsidRPr="007B31A0">
              <w:rPr>
                <w:rFonts w:ascii="Times New Roman" w:eastAsia="Calibri" w:hAnsi="Times New Roman" w:cs="Times New Roman"/>
                <w:spacing w:val="1"/>
                <w:sz w:val="20"/>
                <w:szCs w:val="20"/>
              </w:rPr>
              <w:t xml:space="preserve">не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4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z w:val="20"/>
                <w:szCs w:val="20"/>
              </w:rPr>
              <w:t>6</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м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 xml:space="preserve">ри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ротя</w:t>
            </w:r>
            <w:r w:rsidRPr="007B31A0">
              <w:rPr>
                <w:rFonts w:ascii="Times New Roman" w:eastAsia="Calibri" w:hAnsi="Times New Roman" w:cs="Times New Roman"/>
                <w:spacing w:val="-1"/>
                <w:sz w:val="20"/>
                <w:szCs w:val="20"/>
              </w:rPr>
              <w:t>же</w:t>
            </w:r>
            <w:r w:rsidRPr="007B31A0">
              <w:rPr>
                <w:rFonts w:ascii="Times New Roman" w:eastAsia="Calibri" w:hAnsi="Times New Roman" w:cs="Times New Roman"/>
                <w:spacing w:val="-2"/>
                <w:sz w:val="20"/>
                <w:szCs w:val="20"/>
              </w:rPr>
              <w:t>н</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ти</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pacing w:val="2"/>
                <w:sz w:val="20"/>
                <w:szCs w:val="20"/>
              </w:rPr>
              <w:t>х</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тя бы</w:t>
            </w:r>
            <w:r w:rsidRPr="007B31A0">
              <w:rPr>
                <w:rFonts w:ascii="Times New Roman" w:eastAsia="Calibri" w:hAnsi="Times New Roman" w:cs="Times New Roman"/>
                <w:spacing w:val="16"/>
                <w:sz w:val="20"/>
                <w:szCs w:val="20"/>
              </w:rPr>
              <w:t xml:space="preserve"> </w:t>
            </w:r>
            <w:r w:rsidRPr="007B31A0">
              <w:rPr>
                <w:rFonts w:ascii="Times New Roman" w:eastAsia="Calibri" w:hAnsi="Times New Roman" w:cs="Times New Roman"/>
                <w:sz w:val="20"/>
                <w:szCs w:val="20"/>
              </w:rPr>
              <w:t>од</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pacing w:val="-2"/>
                <w:sz w:val="20"/>
                <w:szCs w:val="20"/>
              </w:rPr>
              <w:t>к</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свы</w:t>
            </w:r>
            <w:r w:rsidRPr="007B31A0">
              <w:rPr>
                <w:rFonts w:ascii="Times New Roman" w:eastAsia="Calibri" w:hAnsi="Times New Roman" w:cs="Times New Roman"/>
                <w:sz w:val="20"/>
                <w:szCs w:val="20"/>
              </w:rPr>
              <w:t xml:space="preserve">ше 3 </w:t>
            </w:r>
            <w:r w:rsidRPr="007B31A0">
              <w:rPr>
                <w:rFonts w:ascii="Times New Roman" w:eastAsia="Calibri" w:hAnsi="Times New Roman" w:cs="Times New Roman"/>
                <w:spacing w:val="-1"/>
                <w:sz w:val="20"/>
                <w:szCs w:val="20"/>
              </w:rPr>
              <w:t>мм.</w:t>
            </w:r>
          </w:p>
          <w:p w14:paraId="5B721FC4" w14:textId="77777777" w:rsidR="007B31A0" w:rsidRPr="007B31A0" w:rsidRDefault="007B31A0" w:rsidP="007B31A0">
            <w:pPr>
              <w:widowControl w:val="0"/>
              <w:kinsoku w:val="0"/>
              <w:overflowPunct w:val="0"/>
              <w:autoSpaceDE w:val="0"/>
              <w:autoSpaceDN w:val="0"/>
              <w:adjustRightInd w:val="0"/>
              <w:jc w:val="both"/>
              <w:outlineLvl w:val="2"/>
              <w:rPr>
                <w:rFonts w:ascii="Times New Roman" w:eastAsia="Calibri" w:hAnsi="Times New Roman" w:cs="Times New Roman"/>
                <w:spacing w:val="-1"/>
                <w:sz w:val="20"/>
                <w:szCs w:val="20"/>
              </w:rPr>
            </w:pPr>
            <w:r w:rsidRPr="007B31A0">
              <w:rPr>
                <w:rFonts w:ascii="Times New Roman" w:eastAsia="Calibri" w:hAnsi="Times New Roman" w:cs="Times New Roman"/>
                <w:spacing w:val="-1"/>
                <w:sz w:val="20"/>
                <w:szCs w:val="20"/>
              </w:rPr>
              <w:t>Д</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ин</w:t>
            </w:r>
            <w:r w:rsidRPr="007B31A0">
              <w:rPr>
                <w:rFonts w:ascii="Times New Roman" w:eastAsia="Calibri" w:hAnsi="Times New Roman" w:cs="Times New Roman"/>
                <w:sz w:val="20"/>
                <w:szCs w:val="20"/>
              </w:rPr>
              <w:t>а 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 xml:space="preserve">ы </w:t>
            </w:r>
            <w:proofErr w:type="spellStart"/>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1"/>
                <w:sz w:val="20"/>
                <w:szCs w:val="20"/>
              </w:rPr>
              <w:t>ва</w:t>
            </w:r>
            <w:r w:rsidRPr="007B31A0">
              <w:rPr>
                <w:rFonts w:ascii="Times New Roman" w:eastAsia="Calibri" w:hAnsi="Times New Roman" w:cs="Times New Roman"/>
                <w:spacing w:val="1"/>
                <w:sz w:val="20"/>
                <w:szCs w:val="20"/>
              </w:rPr>
              <w:t>ци</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pacing w:val="-3"/>
                <w:sz w:val="20"/>
                <w:szCs w:val="20"/>
              </w:rPr>
              <w:t>ы</w:t>
            </w:r>
            <w:r w:rsidRPr="007B31A0">
              <w:rPr>
                <w:rFonts w:ascii="Times New Roman" w:eastAsia="Calibri" w:hAnsi="Times New Roman" w:cs="Times New Roman"/>
                <w:sz w:val="20"/>
                <w:szCs w:val="20"/>
              </w:rPr>
              <w:t>х</w:t>
            </w:r>
            <w:proofErr w:type="spellEnd"/>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58"/>
                <w:sz w:val="20"/>
                <w:szCs w:val="20"/>
              </w:rPr>
              <w:t xml:space="preserve"> </w:t>
            </w:r>
            <w:r w:rsidRPr="007B31A0">
              <w:rPr>
                <w:rFonts w:ascii="Times New Roman" w:eastAsia="Calibri" w:hAnsi="Times New Roman" w:cs="Times New Roman"/>
                <w:sz w:val="20"/>
                <w:szCs w:val="20"/>
              </w:rPr>
              <w:t>в</w:t>
            </w:r>
            <w:r w:rsidRPr="007B31A0">
              <w:rPr>
                <w:rFonts w:ascii="Times New Roman" w:eastAsia="Calibri" w:hAnsi="Times New Roman" w:cs="Times New Roman"/>
                <w:spacing w:val="57"/>
                <w:sz w:val="20"/>
                <w:szCs w:val="20"/>
              </w:rPr>
              <w:t xml:space="preserve"> </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ю</w:t>
            </w:r>
            <w:r w:rsidRPr="007B31A0">
              <w:rPr>
                <w:rFonts w:ascii="Times New Roman" w:eastAsia="Calibri" w:hAnsi="Times New Roman" w:cs="Times New Roman"/>
                <w:spacing w:val="-3"/>
                <w:sz w:val="20"/>
                <w:szCs w:val="20"/>
              </w:rPr>
              <w:t>б</w:t>
            </w:r>
            <w:r w:rsidRPr="007B31A0">
              <w:rPr>
                <w:rFonts w:ascii="Times New Roman" w:eastAsia="Calibri" w:hAnsi="Times New Roman" w:cs="Times New Roman"/>
                <w:sz w:val="20"/>
                <w:szCs w:val="20"/>
              </w:rPr>
              <w:t>ом эл</w:t>
            </w:r>
            <w:r w:rsidRPr="007B31A0">
              <w:rPr>
                <w:rFonts w:ascii="Times New Roman" w:eastAsia="Calibri" w:hAnsi="Times New Roman" w:cs="Times New Roman"/>
                <w:spacing w:val="-1"/>
                <w:sz w:val="20"/>
                <w:szCs w:val="20"/>
              </w:rPr>
              <w:t>еме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те проф</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 xml:space="preserve">ля </w:t>
            </w:r>
            <w:r w:rsidRPr="007B31A0">
              <w:rPr>
                <w:rFonts w:ascii="Times New Roman" w:eastAsia="Calibri" w:hAnsi="Times New Roman" w:cs="Times New Roman"/>
                <w:spacing w:val="1"/>
                <w:sz w:val="20"/>
                <w:szCs w:val="20"/>
              </w:rPr>
              <w:t xml:space="preserve">не </w:t>
            </w:r>
            <w:r w:rsidRPr="007B31A0">
              <w:rPr>
                <w:rFonts w:ascii="Times New Roman" w:eastAsia="Calibri" w:hAnsi="Times New Roman" w:cs="Times New Roman"/>
                <w:sz w:val="20"/>
                <w:szCs w:val="20"/>
              </w:rPr>
              <w:t>дол</w:t>
            </w:r>
            <w:r w:rsidRPr="007B31A0">
              <w:rPr>
                <w:rFonts w:ascii="Times New Roman" w:eastAsia="Calibri" w:hAnsi="Times New Roman" w:cs="Times New Roman"/>
                <w:spacing w:val="-1"/>
                <w:sz w:val="20"/>
                <w:szCs w:val="20"/>
              </w:rPr>
              <w:t>ж</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z w:val="20"/>
                <w:szCs w:val="20"/>
              </w:rPr>
              <w:t>а</w:t>
            </w:r>
            <w:r w:rsidRPr="007B31A0">
              <w:rPr>
                <w:rFonts w:ascii="Times New Roman" w:eastAsia="Calibri" w:hAnsi="Times New Roman" w:cs="Times New Roman"/>
                <w:spacing w:val="6"/>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евы</w:t>
            </w:r>
            <w:r w:rsidRPr="007B31A0">
              <w:rPr>
                <w:rFonts w:ascii="Times New Roman" w:eastAsia="Calibri" w:hAnsi="Times New Roman" w:cs="Times New Roman"/>
                <w:sz w:val="20"/>
                <w:szCs w:val="20"/>
              </w:rPr>
              <w:t>ш</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z w:val="20"/>
                <w:szCs w:val="20"/>
              </w:rPr>
              <w:t>ть</w:t>
            </w:r>
            <w:r w:rsidRPr="007B31A0">
              <w:rPr>
                <w:rFonts w:ascii="Times New Roman" w:eastAsia="Calibri" w:hAnsi="Times New Roman" w:cs="Times New Roman"/>
                <w:spacing w:val="8"/>
                <w:sz w:val="20"/>
                <w:szCs w:val="20"/>
              </w:rPr>
              <w:t xml:space="preserve"> </w:t>
            </w:r>
            <w:r w:rsidRPr="007B31A0">
              <w:rPr>
                <w:rFonts w:ascii="Times New Roman" w:eastAsia="Calibri" w:hAnsi="Times New Roman" w:cs="Times New Roman"/>
                <w:sz w:val="20"/>
                <w:szCs w:val="20"/>
              </w:rPr>
              <w:t>20</w:t>
            </w:r>
            <w:r w:rsidRPr="007B31A0">
              <w:rPr>
                <w:rFonts w:ascii="Times New Roman" w:eastAsia="Calibri" w:hAnsi="Times New Roman" w:cs="Times New Roman"/>
                <w:spacing w:val="9"/>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м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 xml:space="preserve">ри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3"/>
                <w:sz w:val="20"/>
                <w:szCs w:val="20"/>
              </w:rPr>
              <w:t>о</w:t>
            </w:r>
            <w:r w:rsidRPr="007B31A0">
              <w:rPr>
                <w:rFonts w:ascii="Times New Roman" w:eastAsia="Calibri" w:hAnsi="Times New Roman" w:cs="Times New Roman"/>
                <w:sz w:val="20"/>
                <w:szCs w:val="20"/>
              </w:rPr>
              <w:t>тя</w:t>
            </w:r>
            <w:r w:rsidRPr="007B31A0">
              <w:rPr>
                <w:rFonts w:ascii="Times New Roman" w:eastAsia="Calibri" w:hAnsi="Times New Roman" w:cs="Times New Roman"/>
                <w:spacing w:val="-1"/>
                <w:sz w:val="20"/>
                <w:szCs w:val="20"/>
              </w:rPr>
              <w:t>же</w:t>
            </w:r>
            <w:r w:rsidRPr="007B31A0">
              <w:rPr>
                <w:rFonts w:ascii="Times New Roman" w:eastAsia="Calibri" w:hAnsi="Times New Roman" w:cs="Times New Roman"/>
                <w:spacing w:val="1"/>
                <w:sz w:val="20"/>
                <w:szCs w:val="20"/>
              </w:rPr>
              <w:t>нн</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ти </w:t>
            </w:r>
            <w:r w:rsidRPr="007B31A0">
              <w:rPr>
                <w:rFonts w:ascii="Times New Roman" w:eastAsia="Calibri" w:hAnsi="Times New Roman" w:cs="Times New Roman"/>
                <w:spacing w:val="-1"/>
                <w:sz w:val="20"/>
                <w:szCs w:val="20"/>
              </w:rPr>
              <w:t>в</w:t>
            </w:r>
            <w:r w:rsidRPr="007B31A0">
              <w:rPr>
                <w:rFonts w:ascii="Times New Roman" w:eastAsia="Calibri" w:hAnsi="Times New Roman" w:cs="Times New Roman"/>
                <w:spacing w:val="-4"/>
                <w:sz w:val="20"/>
                <w:szCs w:val="20"/>
              </w:rPr>
              <w:t>с</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 xml:space="preserve">х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оло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 xml:space="preserve">ок </w:t>
            </w:r>
            <w:r w:rsidRPr="007B31A0">
              <w:rPr>
                <w:rFonts w:ascii="Times New Roman" w:eastAsia="Calibri" w:hAnsi="Times New Roman" w:cs="Times New Roman"/>
                <w:spacing w:val="-1"/>
                <w:sz w:val="20"/>
                <w:szCs w:val="20"/>
              </w:rPr>
              <w:t>ме</w:t>
            </w:r>
            <w:r w:rsidRPr="007B31A0">
              <w:rPr>
                <w:rFonts w:ascii="Times New Roman" w:eastAsia="Calibri" w:hAnsi="Times New Roman" w:cs="Times New Roman"/>
                <w:spacing w:val="1"/>
                <w:sz w:val="20"/>
                <w:szCs w:val="20"/>
              </w:rPr>
              <w:t>н</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1"/>
                <w:sz w:val="20"/>
                <w:szCs w:val="20"/>
              </w:rPr>
              <w:t xml:space="preserve"> </w:t>
            </w:r>
            <w:r w:rsidRPr="007B31A0">
              <w:rPr>
                <w:rFonts w:ascii="Times New Roman" w:eastAsia="Calibri" w:hAnsi="Times New Roman" w:cs="Times New Roman"/>
                <w:sz w:val="20"/>
                <w:szCs w:val="20"/>
              </w:rPr>
              <w:t xml:space="preserve">3 </w:t>
            </w:r>
            <w:r w:rsidRPr="007B31A0">
              <w:rPr>
                <w:rFonts w:ascii="Times New Roman" w:eastAsia="Calibri" w:hAnsi="Times New Roman" w:cs="Times New Roman"/>
                <w:spacing w:val="-1"/>
                <w:sz w:val="20"/>
                <w:szCs w:val="20"/>
              </w:rPr>
              <w:t>мм.</w:t>
            </w:r>
          </w:p>
          <w:p w14:paraId="44398389" w14:textId="77777777" w:rsidR="007B31A0" w:rsidRPr="007B31A0" w:rsidRDefault="007B31A0" w:rsidP="007B31A0">
            <w:pPr>
              <w:tabs>
                <w:tab w:val="left" w:pos="1304"/>
                <w:tab w:val="left" w:pos="2490"/>
              </w:tabs>
              <w:kinsoku w:val="0"/>
              <w:overflowPunct w:val="0"/>
              <w:jc w:val="both"/>
              <w:rPr>
                <w:rFonts w:ascii="Times New Roman" w:eastAsia="Times New Roman" w:hAnsi="Times New Roman" w:cs="Times New Roman"/>
                <w:sz w:val="18"/>
                <w:szCs w:val="18"/>
                <w:lang w:eastAsia="ru-RU"/>
              </w:rPr>
            </w:pPr>
            <w:r w:rsidRPr="007B31A0">
              <w:rPr>
                <w:rFonts w:ascii="Times New Roman" w:eastAsia="Calibri" w:hAnsi="Times New Roman" w:cs="Times New Roman"/>
                <w:sz w:val="20"/>
                <w:szCs w:val="20"/>
              </w:rPr>
              <w:t>Г</w:t>
            </w:r>
            <w:r w:rsidRPr="007B31A0">
              <w:rPr>
                <w:rFonts w:ascii="Times New Roman" w:eastAsia="Calibri" w:hAnsi="Times New Roman" w:cs="Times New Roman"/>
                <w:spacing w:val="2"/>
                <w:sz w:val="20"/>
                <w:szCs w:val="20"/>
              </w:rPr>
              <w:t>р</w:t>
            </w:r>
            <w:r w:rsidRPr="007B31A0">
              <w:rPr>
                <w:rFonts w:ascii="Times New Roman" w:eastAsia="Calibri" w:hAnsi="Times New Roman" w:cs="Times New Roman"/>
                <w:spacing w:val="-8"/>
                <w:sz w:val="20"/>
                <w:szCs w:val="20"/>
              </w:rPr>
              <w:t>у</w:t>
            </w:r>
            <w:r w:rsidRPr="007B31A0">
              <w:rPr>
                <w:rFonts w:ascii="Times New Roman" w:eastAsia="Calibri" w:hAnsi="Times New Roman" w:cs="Times New Roman"/>
                <w:spacing w:val="1"/>
                <w:sz w:val="20"/>
                <w:szCs w:val="20"/>
              </w:rPr>
              <w:t>пп</w:t>
            </w:r>
            <w:r w:rsidRPr="007B31A0">
              <w:rPr>
                <w:rFonts w:ascii="Times New Roman" w:eastAsia="Calibri" w:hAnsi="Times New Roman" w:cs="Times New Roman"/>
                <w:sz w:val="20"/>
                <w:szCs w:val="20"/>
              </w:rPr>
              <w:t>ой</w:t>
            </w:r>
            <w:r w:rsidRPr="007B31A0">
              <w:rPr>
                <w:rFonts w:ascii="Times New Roman" w:eastAsia="Calibri" w:hAnsi="Times New Roman" w:cs="Times New Roman"/>
                <w:spacing w:val="49"/>
                <w:sz w:val="20"/>
                <w:szCs w:val="20"/>
              </w:rPr>
              <w:t xml:space="preserve"> </w:t>
            </w:r>
            <w:r w:rsidRPr="007B31A0">
              <w:rPr>
                <w:rFonts w:ascii="Times New Roman" w:eastAsia="Calibri" w:hAnsi="Times New Roman" w:cs="Times New Roman"/>
                <w:spacing w:val="-1"/>
                <w:sz w:val="20"/>
                <w:szCs w:val="20"/>
              </w:rPr>
              <w:t>сч</w:t>
            </w:r>
            <w:r w:rsidRPr="007B31A0">
              <w:rPr>
                <w:rFonts w:ascii="Times New Roman" w:eastAsia="Calibri" w:hAnsi="Times New Roman" w:cs="Times New Roman"/>
                <w:spacing w:val="1"/>
                <w:sz w:val="20"/>
                <w:szCs w:val="20"/>
              </w:rPr>
              <w:t>и</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ае</w:t>
            </w:r>
            <w:r w:rsidRPr="007B31A0">
              <w:rPr>
                <w:rFonts w:ascii="Times New Roman" w:eastAsia="Calibri" w:hAnsi="Times New Roman" w:cs="Times New Roman"/>
                <w:sz w:val="20"/>
                <w:szCs w:val="20"/>
              </w:rPr>
              <w:t>т</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я</w:t>
            </w:r>
            <w:r w:rsidRPr="007B31A0">
              <w:rPr>
                <w:rFonts w:ascii="Times New Roman" w:eastAsia="Calibri" w:hAnsi="Times New Roman" w:cs="Times New Roman"/>
                <w:spacing w:val="48"/>
                <w:sz w:val="20"/>
                <w:szCs w:val="20"/>
              </w:rPr>
              <w:t xml:space="preserve">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к</w:t>
            </w:r>
            <w:r w:rsidRPr="007B31A0">
              <w:rPr>
                <w:rFonts w:ascii="Times New Roman" w:eastAsia="Calibri" w:hAnsi="Times New Roman" w:cs="Times New Roman"/>
                <w:spacing w:val="2"/>
                <w:sz w:val="20"/>
                <w:szCs w:val="20"/>
              </w:rPr>
              <w:t>о</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23"/>
                <w:sz w:val="20"/>
                <w:szCs w:val="20"/>
              </w:rPr>
              <w:t xml:space="preserve"> </w:t>
            </w:r>
            <w:r w:rsidRPr="007B31A0">
              <w:rPr>
                <w:rFonts w:ascii="Times New Roman" w:eastAsia="Calibri" w:hAnsi="Times New Roman" w:cs="Times New Roman"/>
                <w:sz w:val="20"/>
                <w:szCs w:val="20"/>
              </w:rPr>
              <w:t>тр</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х</w:t>
            </w:r>
            <w:r w:rsidRPr="007B31A0">
              <w:rPr>
                <w:rFonts w:ascii="Times New Roman" w:eastAsia="Calibri" w:hAnsi="Times New Roman" w:cs="Times New Roman"/>
                <w:spacing w:val="24"/>
                <w:sz w:val="20"/>
                <w:szCs w:val="20"/>
              </w:rPr>
              <w:t xml:space="preserve"> </w:t>
            </w:r>
            <w:r w:rsidRPr="007B31A0">
              <w:rPr>
                <w:rFonts w:ascii="Times New Roman" w:eastAsia="Calibri" w:hAnsi="Times New Roman" w:cs="Times New Roman"/>
                <w:sz w:val="20"/>
                <w:szCs w:val="20"/>
              </w:rPr>
              <w:t>и</w:t>
            </w:r>
            <w:r w:rsidRPr="007B31A0">
              <w:rPr>
                <w:rFonts w:ascii="Times New Roman" w:eastAsia="Calibri" w:hAnsi="Times New Roman" w:cs="Times New Roman"/>
                <w:spacing w:val="22"/>
                <w:sz w:val="20"/>
                <w:szCs w:val="20"/>
              </w:rPr>
              <w:t xml:space="preserve"> </w:t>
            </w:r>
            <w:r w:rsidRPr="007B31A0">
              <w:rPr>
                <w:rFonts w:ascii="Times New Roman" w:eastAsia="Calibri" w:hAnsi="Times New Roman" w:cs="Times New Roman"/>
                <w:sz w:val="20"/>
                <w:szCs w:val="20"/>
              </w:rPr>
              <w:t>бол</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е</w:t>
            </w:r>
            <w:r w:rsidRPr="007B31A0">
              <w:rPr>
                <w:rFonts w:ascii="Times New Roman" w:eastAsia="Calibri" w:hAnsi="Times New Roman" w:cs="Times New Roman"/>
                <w:spacing w:val="23"/>
                <w:sz w:val="20"/>
                <w:szCs w:val="20"/>
              </w:rPr>
              <w:t xml:space="preserve"> </w:t>
            </w:r>
            <w:r w:rsidRPr="007B31A0">
              <w:rPr>
                <w:rFonts w:ascii="Times New Roman" w:eastAsia="Calibri" w:hAnsi="Times New Roman" w:cs="Times New Roman"/>
                <w:spacing w:val="1"/>
                <w:sz w:val="20"/>
                <w:szCs w:val="20"/>
              </w:rPr>
              <w:t>п</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3"/>
                <w:sz w:val="20"/>
                <w:szCs w:val="20"/>
              </w:rPr>
              <w:t>л</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ок</w:t>
            </w:r>
            <w:r w:rsidRPr="007B31A0">
              <w:rPr>
                <w:rFonts w:ascii="Times New Roman" w:eastAsia="Calibri" w:hAnsi="Times New Roman" w:cs="Times New Roman"/>
                <w:spacing w:val="20"/>
                <w:sz w:val="20"/>
                <w:szCs w:val="20"/>
              </w:rPr>
              <w:t xml:space="preserve"> </w:t>
            </w:r>
            <w:r w:rsidRPr="007B31A0">
              <w:rPr>
                <w:rFonts w:ascii="Times New Roman" w:eastAsia="Calibri" w:hAnsi="Times New Roman" w:cs="Times New Roman"/>
                <w:sz w:val="20"/>
                <w:szCs w:val="20"/>
              </w:rPr>
              <w:t>с</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z w:val="20"/>
                <w:szCs w:val="20"/>
              </w:rPr>
              <w:t>р</w:t>
            </w:r>
            <w:r w:rsidRPr="007B31A0">
              <w:rPr>
                <w:rFonts w:ascii="Times New Roman" w:eastAsia="Calibri" w:hAnsi="Times New Roman" w:cs="Times New Roman"/>
                <w:spacing w:val="1"/>
                <w:sz w:val="20"/>
                <w:szCs w:val="20"/>
              </w:rPr>
              <w:t>а</w:t>
            </w:r>
            <w:r w:rsidRPr="007B31A0">
              <w:rPr>
                <w:rFonts w:ascii="Times New Roman" w:eastAsia="Calibri" w:hAnsi="Times New Roman" w:cs="Times New Roman"/>
                <w:spacing w:val="-1"/>
                <w:sz w:val="20"/>
                <w:szCs w:val="20"/>
              </w:rPr>
              <w:t>сс</w:t>
            </w:r>
            <w:r w:rsidRPr="007B31A0">
              <w:rPr>
                <w:rFonts w:ascii="Times New Roman" w:eastAsia="Calibri" w:hAnsi="Times New Roman" w:cs="Times New Roman"/>
                <w:sz w:val="20"/>
                <w:szCs w:val="20"/>
              </w:rPr>
              <w:t>тоя</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z w:val="20"/>
                <w:szCs w:val="20"/>
              </w:rPr>
              <w:t>м</w:t>
            </w:r>
            <w:r w:rsidRPr="007B31A0">
              <w:rPr>
                <w:rFonts w:ascii="Times New Roman" w:eastAsia="Calibri" w:hAnsi="Times New Roman" w:cs="Times New Roman"/>
                <w:spacing w:val="18"/>
                <w:sz w:val="20"/>
                <w:szCs w:val="20"/>
              </w:rPr>
              <w:t xml:space="preserve"> </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pacing w:val="-1"/>
                <w:sz w:val="20"/>
                <w:szCs w:val="20"/>
              </w:rPr>
              <w:t>е</w:t>
            </w:r>
            <w:r w:rsidRPr="007B31A0">
              <w:rPr>
                <w:rFonts w:ascii="Times New Roman" w:eastAsia="Calibri" w:hAnsi="Times New Roman" w:cs="Times New Roman"/>
                <w:spacing w:val="2"/>
                <w:sz w:val="20"/>
                <w:szCs w:val="20"/>
              </w:rPr>
              <w:t>жд</w:t>
            </w:r>
            <w:r w:rsidRPr="007B31A0">
              <w:rPr>
                <w:rFonts w:ascii="Times New Roman" w:eastAsia="Calibri" w:hAnsi="Times New Roman" w:cs="Times New Roman"/>
                <w:sz w:val="20"/>
                <w:szCs w:val="20"/>
              </w:rPr>
              <w:t xml:space="preserve">у </w:t>
            </w:r>
            <w:r w:rsidRPr="007B31A0">
              <w:rPr>
                <w:rFonts w:ascii="Times New Roman" w:eastAsia="Calibri" w:hAnsi="Times New Roman" w:cs="Times New Roman"/>
                <w:spacing w:val="-1"/>
                <w:sz w:val="20"/>
                <w:szCs w:val="20"/>
              </w:rPr>
              <w:t>с</w:t>
            </w:r>
            <w:r w:rsidRPr="007B31A0">
              <w:rPr>
                <w:rFonts w:ascii="Times New Roman" w:eastAsia="Calibri" w:hAnsi="Times New Roman" w:cs="Times New Roman"/>
                <w:sz w:val="20"/>
                <w:szCs w:val="20"/>
              </w:rPr>
              <w:t>о</w:t>
            </w:r>
            <w:r w:rsidRPr="007B31A0">
              <w:rPr>
                <w:rFonts w:ascii="Times New Roman" w:eastAsia="Calibri" w:hAnsi="Times New Roman" w:cs="Times New Roman"/>
                <w:spacing w:val="-1"/>
                <w:sz w:val="20"/>
                <w:szCs w:val="20"/>
              </w:rPr>
              <w:t>се</w:t>
            </w:r>
            <w:r w:rsidRPr="007B31A0">
              <w:rPr>
                <w:rFonts w:ascii="Times New Roman" w:eastAsia="Calibri" w:hAnsi="Times New Roman" w:cs="Times New Roman"/>
                <w:sz w:val="20"/>
                <w:szCs w:val="20"/>
              </w:rPr>
              <w:t>д</w:t>
            </w:r>
            <w:r w:rsidRPr="007B31A0">
              <w:rPr>
                <w:rFonts w:ascii="Times New Roman" w:eastAsia="Calibri" w:hAnsi="Times New Roman" w:cs="Times New Roman"/>
                <w:spacing w:val="1"/>
                <w:sz w:val="20"/>
                <w:szCs w:val="20"/>
              </w:rPr>
              <w:t>ни</w:t>
            </w:r>
            <w:r w:rsidRPr="007B31A0">
              <w:rPr>
                <w:rFonts w:ascii="Times New Roman" w:eastAsia="Calibri" w:hAnsi="Times New Roman" w:cs="Times New Roman"/>
                <w:spacing w:val="-1"/>
                <w:sz w:val="20"/>
                <w:szCs w:val="20"/>
              </w:rPr>
              <w:t>м</w:t>
            </w:r>
            <w:r w:rsidRPr="007B31A0">
              <w:rPr>
                <w:rFonts w:ascii="Times New Roman" w:eastAsia="Calibri" w:hAnsi="Times New Roman" w:cs="Times New Roman"/>
                <w:sz w:val="20"/>
                <w:szCs w:val="20"/>
              </w:rPr>
              <w:t xml:space="preserve">и </w:t>
            </w:r>
            <w:r w:rsidRPr="007B31A0">
              <w:rPr>
                <w:rFonts w:ascii="Times New Roman" w:eastAsia="Times New Roman" w:hAnsi="Times New Roman" w:cs="Times New Roman"/>
                <w:spacing w:val="1"/>
                <w:sz w:val="20"/>
                <w:szCs w:val="20"/>
                <w:lang w:eastAsia="ru-RU"/>
              </w:rPr>
              <w:t>п</w:t>
            </w:r>
            <w:r w:rsidRPr="007B31A0">
              <w:rPr>
                <w:rFonts w:ascii="Times New Roman" w:eastAsia="Times New Roman" w:hAnsi="Times New Roman" w:cs="Times New Roman"/>
                <w:sz w:val="20"/>
                <w:szCs w:val="20"/>
                <w:lang w:eastAsia="ru-RU"/>
              </w:rPr>
              <w:t>оло</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к</w:t>
            </w:r>
            <w:r w:rsidRPr="007B31A0">
              <w:rPr>
                <w:rFonts w:ascii="Times New Roman" w:eastAsia="Times New Roman" w:hAnsi="Times New Roman" w:cs="Times New Roman"/>
                <w:spacing w:val="-1"/>
                <w:sz w:val="20"/>
                <w:szCs w:val="20"/>
                <w:lang w:eastAsia="ru-RU"/>
              </w:rPr>
              <w:t>ам</w:t>
            </w:r>
            <w:r w:rsidRPr="007B31A0">
              <w:rPr>
                <w:rFonts w:ascii="Times New Roman" w:eastAsia="Times New Roman" w:hAnsi="Times New Roman" w:cs="Times New Roman"/>
                <w:sz w:val="20"/>
                <w:szCs w:val="20"/>
                <w:lang w:eastAsia="ru-RU"/>
              </w:rPr>
              <w:t xml:space="preserve">и 3 </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м</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z w:val="20"/>
                <w:szCs w:val="20"/>
                <w:lang w:eastAsia="ru-RU"/>
              </w:rPr>
              <w:t>и</w:t>
            </w:r>
            <w:r w:rsidRPr="007B31A0">
              <w:rPr>
                <w:rFonts w:ascii="Times New Roman" w:eastAsia="Times New Roman" w:hAnsi="Times New Roman" w:cs="Times New Roman"/>
                <w:spacing w:val="1"/>
                <w:sz w:val="20"/>
                <w:szCs w:val="20"/>
                <w:lang w:eastAsia="ru-RU"/>
              </w:rPr>
              <w:t xml:space="preserve"> </w:t>
            </w:r>
            <w:r w:rsidRPr="007B31A0">
              <w:rPr>
                <w:rFonts w:ascii="Times New Roman" w:eastAsia="Times New Roman" w:hAnsi="Times New Roman" w:cs="Times New Roman"/>
                <w:spacing w:val="-1"/>
                <w:sz w:val="20"/>
                <w:szCs w:val="20"/>
                <w:lang w:eastAsia="ru-RU"/>
              </w:rPr>
              <w:t>ме</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pacing w:val="-1"/>
                <w:sz w:val="20"/>
                <w:szCs w:val="20"/>
                <w:lang w:eastAsia="ru-RU"/>
              </w:rPr>
              <w:t>ее.</w:t>
            </w:r>
          </w:p>
        </w:tc>
        <w:tc>
          <w:tcPr>
            <w:tcW w:w="2014" w:type="dxa"/>
            <w:tcBorders>
              <w:top w:val="double" w:sz="4" w:space="0" w:color="auto"/>
            </w:tcBorders>
          </w:tcPr>
          <w:p w14:paraId="6D77F6BC" w14:textId="77777777" w:rsidR="007B31A0" w:rsidRPr="007B31A0" w:rsidRDefault="007B31A0" w:rsidP="007B31A0">
            <w:pPr>
              <w:widowControl w:val="0"/>
              <w:tabs>
                <w:tab w:val="left" w:pos="1177"/>
              </w:tabs>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Ж14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z w:val="20"/>
                <w:szCs w:val="20"/>
                <w:lang w:eastAsia="ru-RU"/>
              </w:rPr>
              <w:t>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8"/>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2E416D94" w14:textId="77777777"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Ж15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1F15942B" w14:textId="77777777"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Ж16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p w14:paraId="19E20174" w14:textId="77777777" w:rsidR="007B31A0" w:rsidRPr="007B31A0" w:rsidRDefault="007B31A0" w:rsidP="007B31A0">
            <w:pPr>
              <w:widowControl w:val="0"/>
              <w:kinsoku w:val="0"/>
              <w:overflowPunct w:val="0"/>
              <w:autoSpaceDE w:val="0"/>
              <w:autoSpaceDN w:val="0"/>
              <w:adjustRightInd w:val="0"/>
              <w:rPr>
                <w:rFonts w:ascii="Times New Roman" w:eastAsia="Times New Roman" w:hAnsi="Times New Roman" w:cs="Times New Roman"/>
                <w:sz w:val="20"/>
                <w:szCs w:val="20"/>
                <w:lang w:eastAsia="ru-RU"/>
              </w:rPr>
            </w:pPr>
            <w:r w:rsidRPr="007B31A0">
              <w:rPr>
                <w:rFonts w:ascii="Times New Roman" w:eastAsia="Times New Roman" w:hAnsi="Times New Roman" w:cs="Times New Roman"/>
                <w:sz w:val="20"/>
                <w:szCs w:val="20"/>
                <w:lang w:eastAsia="ru-RU"/>
              </w:rPr>
              <w:t xml:space="preserve">Ж17 </w:t>
            </w:r>
            <w:r w:rsidRPr="007B31A0">
              <w:rPr>
                <w:rFonts w:ascii="Times New Roman" w:eastAsia="Times New Roman" w:hAnsi="Times New Roman" w:cs="Times New Roman"/>
                <w:spacing w:val="-1"/>
                <w:sz w:val="20"/>
                <w:szCs w:val="20"/>
                <w:lang w:eastAsia="ru-RU"/>
              </w:rPr>
              <w:t>(</w:t>
            </w:r>
            <w:r w:rsidRPr="007B31A0">
              <w:rPr>
                <w:rFonts w:ascii="Times New Roman" w:eastAsia="Times New Roman" w:hAnsi="Times New Roman" w:cs="Times New Roman"/>
                <w:spacing w:val="1"/>
                <w:sz w:val="20"/>
                <w:szCs w:val="20"/>
                <w:lang w:eastAsia="ru-RU"/>
              </w:rPr>
              <w:t>н</w:t>
            </w:r>
            <w:r w:rsidRPr="007B31A0">
              <w:rPr>
                <w:rFonts w:ascii="Times New Roman" w:eastAsia="Times New Roman" w:hAnsi="Times New Roman" w:cs="Times New Roman"/>
                <w:sz w:val="20"/>
                <w:szCs w:val="20"/>
                <w:lang w:eastAsia="ru-RU"/>
              </w:rPr>
              <w:t>едо</w:t>
            </w:r>
            <w:r w:rsidRPr="007B31A0">
              <w:rPr>
                <w:rFonts w:ascii="Times New Roman" w:eastAsia="Times New Roman" w:hAnsi="Times New Roman" w:cs="Times New Roman"/>
                <w:spacing w:val="3"/>
                <w:sz w:val="20"/>
                <w:szCs w:val="20"/>
                <w:lang w:eastAsia="ru-RU"/>
              </w:rPr>
              <w:t>п</w:t>
            </w:r>
            <w:r w:rsidRPr="007B31A0">
              <w:rPr>
                <w:rFonts w:ascii="Times New Roman" w:eastAsia="Times New Roman" w:hAnsi="Times New Roman" w:cs="Times New Roman"/>
                <w:spacing w:val="-5"/>
                <w:sz w:val="20"/>
                <w:szCs w:val="20"/>
                <w:lang w:eastAsia="ru-RU"/>
              </w:rPr>
              <w:t>у</w:t>
            </w:r>
            <w:r w:rsidRPr="007B31A0">
              <w:rPr>
                <w:rFonts w:ascii="Times New Roman" w:eastAsia="Times New Roman" w:hAnsi="Times New Roman" w:cs="Times New Roman"/>
                <w:spacing w:val="-1"/>
                <w:sz w:val="20"/>
                <w:szCs w:val="20"/>
                <w:lang w:eastAsia="ru-RU"/>
              </w:rPr>
              <w:t>с</w:t>
            </w:r>
            <w:r w:rsidRPr="007B31A0">
              <w:rPr>
                <w:rFonts w:ascii="Times New Roman" w:eastAsia="Times New Roman" w:hAnsi="Times New Roman" w:cs="Times New Roman"/>
                <w:sz w:val="20"/>
                <w:szCs w:val="20"/>
                <w:lang w:eastAsia="ru-RU"/>
              </w:rPr>
              <w:t>т</w:t>
            </w:r>
            <w:r w:rsidRPr="007B31A0">
              <w:rPr>
                <w:rFonts w:ascii="Times New Roman" w:eastAsia="Times New Roman" w:hAnsi="Times New Roman" w:cs="Times New Roman"/>
                <w:spacing w:val="1"/>
                <w:sz w:val="20"/>
                <w:szCs w:val="20"/>
                <w:lang w:eastAsia="ru-RU"/>
              </w:rPr>
              <w:t>и</w:t>
            </w:r>
            <w:r w:rsidRPr="007B31A0">
              <w:rPr>
                <w:rFonts w:ascii="Times New Roman" w:eastAsia="Times New Roman" w:hAnsi="Times New Roman" w:cs="Times New Roman"/>
                <w:spacing w:val="-1"/>
                <w:sz w:val="20"/>
                <w:szCs w:val="20"/>
                <w:lang w:eastAsia="ru-RU"/>
              </w:rPr>
              <w:t>м</w:t>
            </w:r>
            <w:r w:rsidRPr="007B31A0">
              <w:rPr>
                <w:rFonts w:ascii="Times New Roman" w:eastAsia="Times New Roman" w:hAnsi="Times New Roman" w:cs="Times New Roman"/>
                <w:sz w:val="20"/>
                <w:szCs w:val="20"/>
                <w:lang w:eastAsia="ru-RU"/>
              </w:rPr>
              <w:t>о)</w:t>
            </w:r>
          </w:p>
        </w:tc>
      </w:tr>
    </w:tbl>
    <w:p w14:paraId="575774F8" w14:textId="77777777" w:rsidR="00DE730E" w:rsidRDefault="00DE730E" w:rsidP="00DE730E">
      <w:pPr>
        <w:widowControl w:val="0"/>
        <w:autoSpaceDE w:val="0"/>
        <w:autoSpaceDN w:val="0"/>
        <w:adjustRightInd w:val="0"/>
        <w:spacing w:after="0" w:line="240" w:lineRule="auto"/>
        <w:jc w:val="center"/>
      </w:pPr>
      <w:r w:rsidRPr="00DE730E">
        <w:rPr>
          <w:rFonts w:ascii="Times New Roman" w:eastAsia="Times New Roman" w:hAnsi="Times New Roman" w:cs="Times New Roman"/>
          <w:noProof/>
          <w:sz w:val="24"/>
          <w:szCs w:val="24"/>
          <w:lang w:eastAsia="ru-RU"/>
        </w:rPr>
        <w:lastRenderedPageBreak/>
        <w:drawing>
          <wp:inline distT="0" distB="0" distL="0" distR="0" wp14:anchorId="50825604" wp14:editId="332AA574">
            <wp:extent cx="5974080" cy="7856220"/>
            <wp:effectExtent l="0" t="0" r="7620" b="0"/>
            <wp:docPr id="169348" name="Рисунок 169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30605" cy="7930553"/>
                    </a:xfrm>
                    <a:prstGeom prst="rect">
                      <a:avLst/>
                    </a:prstGeom>
                    <a:noFill/>
                    <a:ln>
                      <a:noFill/>
                    </a:ln>
                  </pic:spPr>
                </pic:pic>
              </a:graphicData>
            </a:graphic>
          </wp:inline>
        </w:drawing>
      </w:r>
    </w:p>
    <w:p w14:paraId="512F22FD"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14:paraId="185E1609" w14:textId="77777777" w:rsidR="00065E34" w:rsidRDefault="00065E34" w:rsidP="00DE730E">
      <w:pPr>
        <w:widowControl w:val="0"/>
        <w:kinsoku w:val="0"/>
        <w:overflowPunct w:val="0"/>
        <w:autoSpaceDE w:val="0"/>
        <w:autoSpaceDN w:val="0"/>
        <w:adjustRightInd w:val="0"/>
        <w:spacing w:after="0" w:line="240" w:lineRule="auto"/>
        <w:ind w:right="21"/>
        <w:jc w:val="center"/>
        <w:outlineLvl w:val="2"/>
        <w:rPr>
          <w:rFonts w:ascii="Times New Roman" w:eastAsia="Times New Roman" w:hAnsi="Times New Roman" w:cs="Times New Roman"/>
          <w:b/>
          <w:bCs/>
          <w:spacing w:val="-3"/>
          <w:sz w:val="24"/>
          <w:szCs w:val="24"/>
          <w:lang w:eastAsia="ru-RU"/>
        </w:rPr>
      </w:pPr>
    </w:p>
    <w:p w14:paraId="6C800DBD" w14:textId="77777777" w:rsidR="00DE730E" w:rsidRPr="00DE730E" w:rsidRDefault="00DE730E" w:rsidP="00DE730E">
      <w:pPr>
        <w:widowControl w:val="0"/>
        <w:kinsoku w:val="0"/>
        <w:overflowPunct w:val="0"/>
        <w:autoSpaceDE w:val="0"/>
        <w:autoSpaceDN w:val="0"/>
        <w:adjustRightInd w:val="0"/>
        <w:spacing w:after="0" w:line="240" w:lineRule="auto"/>
        <w:ind w:right="2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 –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акр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ру</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ура б</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з</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ква</w:t>
      </w:r>
      <w:r w:rsidRPr="00DE730E">
        <w:rPr>
          <w:rFonts w:ascii="Times New Roman" w:eastAsia="Times New Roman" w:hAnsi="Times New Roman" w:cs="Times New Roman"/>
          <w:b/>
          <w:bCs/>
          <w:spacing w:val="-2"/>
          <w:sz w:val="24"/>
          <w:szCs w:val="24"/>
          <w:lang w:eastAsia="ru-RU"/>
        </w:rPr>
        <w:t>ц</w:t>
      </w:r>
      <w:r w:rsidRPr="00DE730E">
        <w:rPr>
          <w:rFonts w:ascii="Times New Roman" w:eastAsia="Times New Roman" w:hAnsi="Times New Roman" w:cs="Times New Roman"/>
          <w:b/>
          <w:bCs/>
          <w:sz w:val="24"/>
          <w:szCs w:val="24"/>
          <w:lang w:eastAsia="ru-RU"/>
        </w:rPr>
        <w:t xml:space="preserve">ии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noProof/>
          <w:sz w:val="24"/>
          <w:szCs w:val="24"/>
          <w:lang w:eastAsia="ru-RU"/>
        </w:rPr>
        <w:t xml:space="preserve"> </w:t>
      </w:r>
      <w:r w:rsidRPr="00DE730E">
        <w:rPr>
          <w:rFonts w:ascii="Times New Roman" w:eastAsia="Times New Roman" w:hAnsi="Times New Roman" w:cs="Times New Roman"/>
          <w:noProof/>
          <w:sz w:val="24"/>
          <w:szCs w:val="24"/>
          <w:lang w:eastAsia="ru-RU"/>
        </w:rPr>
        <w:lastRenderedPageBreak/>
        <w:drawing>
          <wp:inline distT="0" distB="0" distL="0" distR="0" wp14:anchorId="061A305B" wp14:editId="35BDC509">
            <wp:extent cx="5980430" cy="7633982"/>
            <wp:effectExtent l="0" t="0" r="1270" b="5080"/>
            <wp:docPr id="169349" name="Рисунок 16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46921" cy="7718857"/>
                    </a:xfrm>
                    <a:prstGeom prst="rect">
                      <a:avLst/>
                    </a:prstGeom>
                    <a:noFill/>
                    <a:ln>
                      <a:noFill/>
                    </a:ln>
                  </pic:spPr>
                </pic:pic>
              </a:graphicData>
            </a:graphic>
          </wp:inline>
        </w:drawing>
      </w:r>
    </w:p>
    <w:p w14:paraId="079C0DE4" w14:textId="77777777" w:rsidR="00DE730E" w:rsidRPr="00DE730E" w:rsidRDefault="00DE730E" w:rsidP="00DE730E">
      <w:pPr>
        <w:widowControl w:val="0"/>
        <w:kinsoku w:val="0"/>
        <w:overflowPunct w:val="0"/>
        <w:autoSpaceDE w:val="0"/>
        <w:autoSpaceDN w:val="0"/>
        <w:adjustRightInd w:val="0"/>
        <w:spacing w:before="73" w:after="0" w:line="240" w:lineRule="auto"/>
        <w:ind w:left="284" w:right="124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14:paraId="08CD8B9E" w14:textId="77777777" w:rsidR="00DE730E" w:rsidRPr="00DE730E" w:rsidRDefault="00DE730E" w:rsidP="00DE730E">
      <w:pPr>
        <w:widowControl w:val="0"/>
        <w:kinsoku w:val="0"/>
        <w:overflowPunct w:val="0"/>
        <w:autoSpaceDE w:val="0"/>
        <w:autoSpaceDN w:val="0"/>
        <w:adjustRightInd w:val="0"/>
        <w:spacing w:before="6" w:after="0" w:line="150" w:lineRule="exact"/>
        <w:rPr>
          <w:rFonts w:ascii="Times New Roman" w:eastAsia="Times New Roman" w:hAnsi="Times New Roman" w:cs="Times New Roman"/>
          <w:sz w:val="15"/>
          <w:szCs w:val="15"/>
          <w:lang w:eastAsia="ru-RU"/>
        </w:rPr>
      </w:pPr>
    </w:p>
    <w:p w14:paraId="5071F12F" w14:textId="77777777" w:rsidR="00DE730E" w:rsidRPr="00DE730E" w:rsidRDefault="00DE730E" w:rsidP="00DE730E">
      <w:pPr>
        <w:widowControl w:val="0"/>
        <w:kinsoku w:val="0"/>
        <w:overflowPunct w:val="0"/>
        <w:autoSpaceDE w:val="0"/>
        <w:autoSpaceDN w:val="0"/>
        <w:adjustRightInd w:val="0"/>
        <w:spacing w:after="0" w:line="240" w:lineRule="auto"/>
        <w:ind w:right="-2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.2 – Н</w:t>
      </w:r>
      <w:r w:rsidRPr="00DE730E">
        <w:rPr>
          <w:rFonts w:ascii="Times New Roman" w:eastAsia="Times New Roman" w:hAnsi="Times New Roman" w:cs="Times New Roman"/>
          <w:b/>
          <w:bCs/>
          <w:spacing w:val="-1"/>
          <w:sz w:val="24"/>
          <w:szCs w:val="24"/>
          <w:lang w:eastAsia="ru-RU"/>
        </w:rPr>
        <w:t>ез</w:t>
      </w:r>
      <w:r w:rsidRPr="00DE730E">
        <w:rPr>
          <w:rFonts w:ascii="Times New Roman" w:eastAsia="Times New Roman" w:hAnsi="Times New Roman" w:cs="Times New Roman"/>
          <w:b/>
          <w:bCs/>
          <w:sz w:val="24"/>
          <w:szCs w:val="24"/>
          <w:lang w:eastAsia="ru-RU"/>
        </w:rPr>
        <w:t>на</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ьная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 о</w:t>
      </w:r>
      <w:r w:rsidRPr="00DE730E">
        <w:rPr>
          <w:rFonts w:ascii="Times New Roman" w:eastAsia="Times New Roman" w:hAnsi="Times New Roman" w:cs="Times New Roman"/>
          <w:b/>
          <w:bCs/>
          <w:spacing w:val="-3"/>
          <w:sz w:val="24"/>
          <w:szCs w:val="24"/>
          <w:lang w:eastAsia="ru-RU"/>
        </w:rPr>
        <w:t>б</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ная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 xml:space="preserve">ция </w:t>
      </w:r>
    </w:p>
    <w:p w14:paraId="3E3E682C" w14:textId="77777777" w:rsidR="00DE730E" w:rsidRDefault="00DE730E" w:rsidP="00DE730E">
      <w:pPr>
        <w:widowControl w:val="0"/>
        <w:kinsoku w:val="0"/>
        <w:overflowPunct w:val="0"/>
        <w:autoSpaceDE w:val="0"/>
        <w:autoSpaceDN w:val="0"/>
        <w:adjustRightInd w:val="0"/>
        <w:spacing w:after="0" w:line="240" w:lineRule="auto"/>
        <w:ind w:right="-2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14:paraId="7B2F407D" w14:textId="77777777" w:rsidR="00065E34" w:rsidRDefault="00065E34" w:rsidP="00065E34">
      <w:pPr>
        <w:widowControl w:val="0"/>
        <w:kinsoku w:val="0"/>
        <w:overflowPunct w:val="0"/>
        <w:autoSpaceDE w:val="0"/>
        <w:autoSpaceDN w:val="0"/>
        <w:adjustRightInd w:val="0"/>
        <w:spacing w:after="0" w:line="240" w:lineRule="auto"/>
        <w:ind w:right="-26"/>
        <w:outlineLvl w:val="2"/>
        <w:rPr>
          <w:rFonts w:ascii="Times New Roman" w:eastAsia="Times New Roman" w:hAnsi="Times New Roman" w:cs="Times New Roman"/>
          <w:b/>
          <w:bCs/>
          <w:sz w:val="24"/>
          <w:szCs w:val="24"/>
          <w:lang w:eastAsia="ru-RU"/>
        </w:rPr>
      </w:pPr>
    </w:p>
    <w:p w14:paraId="5EC9F9D0" w14:textId="77777777" w:rsidR="00DE730E" w:rsidRPr="00DE730E" w:rsidRDefault="00065E34" w:rsidP="00DE730E">
      <w:pPr>
        <w:widowControl w:val="0"/>
        <w:kinsoku w:val="0"/>
        <w:overflowPunct w:val="0"/>
        <w:autoSpaceDE w:val="0"/>
        <w:autoSpaceDN w:val="0"/>
        <w:adjustRightInd w:val="0"/>
        <w:spacing w:after="0" w:line="240" w:lineRule="auto"/>
        <w:ind w:right="-26"/>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anchor distT="0" distB="0" distL="114300" distR="114300" simplePos="0" relativeHeight="251720704" behindDoc="1" locked="0" layoutInCell="1" allowOverlap="1" wp14:anchorId="4C3CCA07" wp14:editId="531F4DA0">
            <wp:simplePos x="0" y="0"/>
            <wp:positionH relativeFrom="column">
              <wp:posOffset>399415</wp:posOffset>
            </wp:positionH>
            <wp:positionV relativeFrom="page">
              <wp:posOffset>1333500</wp:posOffset>
            </wp:positionV>
            <wp:extent cx="5607050" cy="7348220"/>
            <wp:effectExtent l="0" t="0" r="0" b="5080"/>
            <wp:wrapTight wrapText="bothSides">
              <wp:wrapPolygon edited="0">
                <wp:start x="0" y="0"/>
                <wp:lineTo x="0" y="21559"/>
                <wp:lineTo x="21502" y="21559"/>
                <wp:lineTo x="21502" y="0"/>
                <wp:lineTo x="0" y="0"/>
              </wp:wrapPolygon>
            </wp:wrapTight>
            <wp:docPr id="169366" name="Рисунок 16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07050" cy="7348220"/>
                    </a:xfrm>
                    <a:prstGeom prst="rect">
                      <a:avLst/>
                    </a:prstGeom>
                    <a:noFill/>
                    <a:ln>
                      <a:noFill/>
                    </a:ln>
                  </pic:spPr>
                </pic:pic>
              </a:graphicData>
            </a:graphic>
          </wp:anchor>
        </w:drawing>
      </w:r>
    </w:p>
    <w:p w14:paraId="05818AE4" w14:textId="77777777" w:rsidR="00065E34" w:rsidRDefault="00065E34"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noProof/>
          <w:sz w:val="24"/>
          <w:szCs w:val="24"/>
          <w:lang w:eastAsia="ru-RU"/>
        </w:rPr>
      </w:pPr>
    </w:p>
    <w:p w14:paraId="55B9F6A3" w14:textId="77777777" w:rsidR="00065E34" w:rsidRDefault="00065E34"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noProof/>
          <w:sz w:val="24"/>
          <w:szCs w:val="24"/>
          <w:lang w:eastAsia="ru-RU"/>
        </w:rPr>
      </w:pPr>
    </w:p>
    <w:p w14:paraId="5A37B2B1" w14:textId="77777777" w:rsidR="00DE730E" w:rsidRPr="00DE730E" w:rsidRDefault="00DE730E" w:rsidP="00DE730E">
      <w:pPr>
        <w:widowControl w:val="0"/>
        <w:kinsoku w:val="0"/>
        <w:overflowPunct w:val="0"/>
        <w:autoSpaceDE w:val="0"/>
        <w:autoSpaceDN w:val="0"/>
        <w:adjustRightInd w:val="0"/>
        <w:spacing w:after="0" w:line="240" w:lineRule="auto"/>
        <w:ind w:left="307" w:hanging="1016"/>
        <w:rPr>
          <w:rFonts w:ascii="Times New Roman" w:eastAsia="Times New Roman" w:hAnsi="Times New Roman" w:cs="Times New Roman"/>
          <w:sz w:val="20"/>
          <w:szCs w:val="20"/>
          <w:lang w:eastAsia="ru-RU"/>
        </w:rPr>
      </w:pPr>
    </w:p>
    <w:p w14:paraId="25CF0439"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11E1C2F8" w14:textId="77777777" w:rsidR="00DE730E" w:rsidRPr="00DE730E" w:rsidRDefault="00DE730E" w:rsidP="00DE730E">
      <w:pPr>
        <w:widowControl w:val="0"/>
        <w:kinsoku w:val="0"/>
        <w:overflowPunct w:val="0"/>
        <w:autoSpaceDE w:val="0"/>
        <w:autoSpaceDN w:val="0"/>
        <w:adjustRightInd w:val="0"/>
        <w:spacing w:before="73" w:after="0" w:line="240" w:lineRule="auto"/>
        <w:ind w:left="304"/>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14:paraId="1D0169C8"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5A43CE49" w14:textId="77777777" w:rsidR="00DE730E" w:rsidRPr="00DE730E" w:rsidRDefault="00DE730E" w:rsidP="0011307B">
      <w:pPr>
        <w:widowControl w:val="0"/>
        <w:kinsoku w:val="0"/>
        <w:overflowPunct w:val="0"/>
        <w:autoSpaceDE w:val="0"/>
        <w:autoSpaceDN w:val="0"/>
        <w:adjustRightInd w:val="0"/>
        <w:spacing w:after="0" w:line="240" w:lineRule="auto"/>
        <w:ind w:right="713"/>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.3 – Обр</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йке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14:paraId="764D9BEF"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lastRenderedPageBreak/>
        <w:drawing>
          <wp:inline distT="0" distB="0" distL="0" distR="0" wp14:anchorId="72F1E038" wp14:editId="4433B02A">
            <wp:extent cx="5494020" cy="7390701"/>
            <wp:effectExtent l="0" t="0" r="0" b="1270"/>
            <wp:docPr id="16936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22650" cy="7429215"/>
                    </a:xfrm>
                    <a:prstGeom prst="rect">
                      <a:avLst/>
                    </a:prstGeom>
                    <a:noFill/>
                    <a:ln>
                      <a:noFill/>
                    </a:ln>
                  </pic:spPr>
                </pic:pic>
              </a:graphicData>
            </a:graphic>
          </wp:inline>
        </w:drawing>
      </w:r>
    </w:p>
    <w:p w14:paraId="1A6422BA"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0E94F9A3"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0439A14F" w14:textId="77777777" w:rsidR="00DE730E" w:rsidRPr="00DE730E" w:rsidRDefault="00DE730E" w:rsidP="00DE730E">
      <w:pPr>
        <w:autoSpaceDE w:val="0"/>
        <w:autoSpaceDN w:val="0"/>
        <w:adjustRightInd w:val="0"/>
        <w:spacing w:after="0" w:line="240" w:lineRule="auto"/>
        <w:ind w:left="567"/>
        <w:rPr>
          <w:rFonts w:ascii="Times New Roman" w:eastAsia="Times New Roman" w:hAnsi="Times New Roman" w:cs="Times New Roman"/>
          <w:sz w:val="20"/>
        </w:rPr>
      </w:pPr>
      <w:r w:rsidRPr="00DE730E">
        <w:rPr>
          <w:rFonts w:ascii="Times New Roman" w:eastAsia="Times New Roman" w:hAnsi="Times New Roman" w:cs="Times New Roman"/>
          <w:sz w:val="20"/>
        </w:rPr>
        <w:t>Классификация – допустимо</w:t>
      </w:r>
    </w:p>
    <w:p w14:paraId="31EE04EE" w14:textId="77777777"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sz w:val="20"/>
        </w:rPr>
      </w:pPr>
    </w:p>
    <w:p w14:paraId="133FDEE7" w14:textId="77777777"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Рисунок Ж.4 – Отрицательная зонная ликвация, обусловленная</w:t>
      </w:r>
    </w:p>
    <w:p w14:paraId="1456FF7D" w14:textId="77777777" w:rsidR="00DE730E" w:rsidRPr="00DE730E" w:rsidRDefault="00DE730E" w:rsidP="00DE730E">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sz w:val="24"/>
          <w:szCs w:val="24"/>
        </w:rPr>
        <w:t>электромагнитным перемешиванием (серный отпечаток)</w:t>
      </w:r>
      <w:r w:rsidRPr="00DE730E">
        <w:rPr>
          <w:rFonts w:ascii="Times New Roman" w:eastAsia="Times New Roman" w:hAnsi="Times New Roman" w:cs="Times New Roman"/>
          <w:b/>
          <w:sz w:val="24"/>
          <w:szCs w:val="24"/>
          <w:lang w:eastAsia="ru-RU"/>
        </w:rPr>
        <w:t xml:space="preserve"> </w:t>
      </w:r>
    </w:p>
    <w:p w14:paraId="68942165" w14:textId="77777777" w:rsidR="00DE730E" w:rsidRPr="00DE730E" w:rsidRDefault="00DE730E" w:rsidP="00DE730E">
      <w:pPr>
        <w:widowControl w:val="0"/>
        <w:kinsoku w:val="0"/>
        <w:overflowPunct w:val="0"/>
        <w:autoSpaceDE w:val="0"/>
        <w:autoSpaceDN w:val="0"/>
        <w:adjustRightInd w:val="0"/>
        <w:spacing w:after="0" w:line="240" w:lineRule="auto"/>
        <w:ind w:left="682" w:hanging="398"/>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lastRenderedPageBreak/>
        <w:drawing>
          <wp:inline distT="0" distB="0" distL="0" distR="0" wp14:anchorId="0DFA23C9" wp14:editId="503B9868">
            <wp:extent cx="5972961" cy="7726045"/>
            <wp:effectExtent l="0" t="0" r="8890" b="8255"/>
            <wp:docPr id="169368" name="Рисунок 1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84407" cy="7740851"/>
                    </a:xfrm>
                    <a:prstGeom prst="rect">
                      <a:avLst/>
                    </a:prstGeom>
                    <a:noFill/>
                    <a:ln>
                      <a:noFill/>
                    </a:ln>
                  </pic:spPr>
                </pic:pic>
              </a:graphicData>
            </a:graphic>
          </wp:inline>
        </w:drawing>
      </w:r>
      <w:r w:rsidRPr="00DE730E">
        <w:rPr>
          <w:rFonts w:ascii="Times New Roman" w:eastAsia="Times New Roman" w:hAnsi="Times New Roman" w:cs="Times New Roman"/>
          <w:spacing w:val="-1"/>
          <w:sz w:val="20"/>
          <w:szCs w:val="20"/>
          <w:lang w:eastAsia="ru-RU"/>
        </w:rPr>
        <w:t xml:space="preserve">            </w:t>
      </w:r>
    </w:p>
    <w:p w14:paraId="15D2085E" w14:textId="77777777" w:rsidR="00DE730E" w:rsidRPr="00DE730E" w:rsidRDefault="00DE730E" w:rsidP="00DE730E">
      <w:pPr>
        <w:widowControl w:val="0"/>
        <w:kinsoku w:val="0"/>
        <w:overflowPunct w:val="0"/>
        <w:autoSpaceDE w:val="0"/>
        <w:autoSpaceDN w:val="0"/>
        <w:adjustRightInd w:val="0"/>
        <w:spacing w:before="73"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 xml:space="preserve"> 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14:paraId="3597CE79" w14:textId="77777777" w:rsidR="00DE730E" w:rsidRPr="00DE730E" w:rsidRDefault="00DE730E" w:rsidP="00DE730E">
      <w:pPr>
        <w:widowControl w:val="0"/>
        <w:kinsoku w:val="0"/>
        <w:overflowPunct w:val="0"/>
        <w:autoSpaceDE w:val="0"/>
        <w:autoSpaceDN w:val="0"/>
        <w:adjustRightInd w:val="0"/>
        <w:spacing w:before="9" w:after="0" w:line="220" w:lineRule="exact"/>
        <w:rPr>
          <w:rFonts w:ascii="Times New Roman" w:eastAsia="Times New Roman" w:hAnsi="Times New Roman" w:cs="Times New Roman"/>
          <w:lang w:eastAsia="ru-RU"/>
        </w:rPr>
      </w:pPr>
    </w:p>
    <w:p w14:paraId="1BD8C702" w14:textId="77777777" w:rsidR="00DE730E" w:rsidRPr="00DE730E" w:rsidRDefault="00DE730E" w:rsidP="009F0A45">
      <w:pPr>
        <w:widowControl w:val="0"/>
        <w:kinsoku w:val="0"/>
        <w:overflowPunct w:val="0"/>
        <w:autoSpaceDE w:val="0"/>
        <w:autoSpaceDN w:val="0"/>
        <w:adjustRightInd w:val="0"/>
        <w:spacing w:after="0" w:line="240" w:lineRule="auto"/>
        <w:ind w:right="-36"/>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.5 – Н</w:t>
      </w:r>
      <w:r w:rsidRPr="00DE730E">
        <w:rPr>
          <w:rFonts w:ascii="Times New Roman" w:eastAsia="Times New Roman" w:hAnsi="Times New Roman" w:cs="Times New Roman"/>
          <w:b/>
          <w:bCs/>
          <w:spacing w:val="-1"/>
          <w:sz w:val="24"/>
          <w:szCs w:val="24"/>
          <w:lang w:eastAsia="ru-RU"/>
        </w:rPr>
        <w:t>ез</w:t>
      </w:r>
      <w:r w:rsidRPr="00DE730E">
        <w:rPr>
          <w:rFonts w:ascii="Times New Roman" w:eastAsia="Times New Roman" w:hAnsi="Times New Roman" w:cs="Times New Roman"/>
          <w:b/>
          <w:bCs/>
          <w:sz w:val="24"/>
          <w:szCs w:val="24"/>
          <w:lang w:eastAsia="ru-RU"/>
        </w:rPr>
        <w:t>на</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ьная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z w:val="24"/>
          <w:szCs w:val="24"/>
          <w:lang w:eastAsia="ru-RU"/>
        </w:rPr>
        <w:t xml:space="preserve">вация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14:paraId="66576367"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418D51CA"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p>
    <w:p w14:paraId="65879762" w14:textId="77777777" w:rsidR="00DE730E" w:rsidRPr="00DE730E" w:rsidRDefault="00DE730E" w:rsidP="00DE730E">
      <w:pPr>
        <w:widowControl w:val="0"/>
        <w:kinsoku w:val="0"/>
        <w:overflowPunct w:val="0"/>
        <w:autoSpaceDE w:val="0"/>
        <w:autoSpaceDN w:val="0"/>
        <w:adjustRightInd w:val="0"/>
        <w:spacing w:after="0" w:line="240" w:lineRule="auto"/>
        <w:ind w:left="3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1952A513" wp14:editId="129394D5">
            <wp:extent cx="5947410" cy="7055141"/>
            <wp:effectExtent l="0" t="0" r="0" b="0"/>
            <wp:docPr id="169369" name="Рисунок 169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69769" cy="7081664"/>
                    </a:xfrm>
                    <a:prstGeom prst="rect">
                      <a:avLst/>
                    </a:prstGeom>
                    <a:noFill/>
                    <a:ln>
                      <a:noFill/>
                    </a:ln>
                  </pic:spPr>
                </pic:pic>
              </a:graphicData>
            </a:graphic>
          </wp:inline>
        </w:drawing>
      </w:r>
    </w:p>
    <w:p w14:paraId="1DC7851D" w14:textId="77777777" w:rsidR="00DE730E" w:rsidRPr="00DE730E" w:rsidRDefault="00DE730E" w:rsidP="00DE730E">
      <w:pPr>
        <w:widowControl w:val="0"/>
        <w:kinsoku w:val="0"/>
        <w:overflowPunct w:val="0"/>
        <w:autoSpaceDE w:val="0"/>
        <w:autoSpaceDN w:val="0"/>
        <w:adjustRightInd w:val="0"/>
        <w:spacing w:before="5" w:after="0" w:line="140" w:lineRule="exact"/>
        <w:rPr>
          <w:rFonts w:ascii="Times New Roman" w:eastAsia="Times New Roman" w:hAnsi="Times New Roman" w:cs="Times New Roman"/>
          <w:sz w:val="14"/>
          <w:szCs w:val="14"/>
          <w:lang w:eastAsia="ru-RU"/>
        </w:rPr>
      </w:pPr>
    </w:p>
    <w:p w14:paraId="0A4A5C57"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61C52EED"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64A61236"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p>
    <w:p w14:paraId="521592D5"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20AEE0D4" w14:textId="77777777" w:rsidR="00DE730E" w:rsidRPr="00DE730E" w:rsidRDefault="00DE730E" w:rsidP="00DE730E">
      <w:pPr>
        <w:widowControl w:val="0"/>
        <w:kinsoku w:val="0"/>
        <w:overflowPunct w:val="0"/>
        <w:autoSpaceDE w:val="0"/>
        <w:autoSpaceDN w:val="0"/>
        <w:adjustRightInd w:val="0"/>
        <w:spacing w:after="0" w:line="240" w:lineRule="auto"/>
        <w:ind w:right="413"/>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.6 – О</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вая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йк</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про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я</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 xml:space="preserve">овку </w:t>
      </w:r>
    </w:p>
    <w:p w14:paraId="6FF3EA9F" w14:textId="77777777" w:rsidR="00DE730E" w:rsidRPr="00DE730E" w:rsidRDefault="00DE730E" w:rsidP="009F0A45">
      <w:pPr>
        <w:widowControl w:val="0"/>
        <w:kinsoku w:val="0"/>
        <w:overflowPunct w:val="0"/>
        <w:autoSpaceDE w:val="0"/>
        <w:autoSpaceDN w:val="0"/>
        <w:adjustRightInd w:val="0"/>
        <w:spacing w:after="0" w:line="240" w:lineRule="auto"/>
        <w:ind w:right="413"/>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 подо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ву</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й </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14:paraId="7B7CCC25"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7DB0A757"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7D10B734"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055136D0" w14:textId="77777777" w:rsidR="00DE730E" w:rsidRPr="00DE730E" w:rsidRDefault="00DE730E" w:rsidP="00DE730E">
      <w:pPr>
        <w:widowControl w:val="0"/>
        <w:kinsoku w:val="0"/>
        <w:overflowPunct w:val="0"/>
        <w:autoSpaceDE w:val="0"/>
        <w:autoSpaceDN w:val="0"/>
        <w:adjustRightInd w:val="0"/>
        <w:spacing w:before="5" w:after="0" w:line="220" w:lineRule="exact"/>
        <w:rPr>
          <w:rFonts w:ascii="Times New Roman" w:eastAsia="Times New Roman" w:hAnsi="Times New Roman" w:cs="Times New Roman"/>
          <w:lang w:eastAsia="ru-RU"/>
        </w:rPr>
      </w:pPr>
    </w:p>
    <w:p w14:paraId="17B072DA" w14:textId="77777777" w:rsidR="00DE730E" w:rsidRPr="00DE730E" w:rsidRDefault="00DE730E" w:rsidP="00DE730E">
      <w:pPr>
        <w:widowControl w:val="0"/>
        <w:kinsoku w:val="0"/>
        <w:overflowPunct w:val="0"/>
        <w:autoSpaceDE w:val="0"/>
        <w:autoSpaceDN w:val="0"/>
        <w:adjustRightInd w:val="0"/>
        <w:spacing w:after="0" w:line="240" w:lineRule="auto"/>
        <w:ind w:left="682" w:right="108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42C17B6E" wp14:editId="13A912D1">
            <wp:extent cx="5375714" cy="6887362"/>
            <wp:effectExtent l="0" t="0" r="0" b="8890"/>
            <wp:docPr id="169370" name="Рисунок 16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95593" cy="6912830"/>
                    </a:xfrm>
                    <a:prstGeom prst="rect">
                      <a:avLst/>
                    </a:prstGeom>
                    <a:noFill/>
                    <a:ln>
                      <a:noFill/>
                    </a:ln>
                  </pic:spPr>
                </pic:pic>
              </a:graphicData>
            </a:graphic>
          </wp:inline>
        </w:drawing>
      </w:r>
    </w:p>
    <w:p w14:paraId="6732CBE4" w14:textId="77777777" w:rsidR="00DE730E" w:rsidRPr="00DE730E" w:rsidRDefault="00DE730E" w:rsidP="00DE730E">
      <w:pPr>
        <w:widowControl w:val="0"/>
        <w:kinsoku w:val="0"/>
        <w:overflowPunct w:val="0"/>
        <w:autoSpaceDE w:val="0"/>
        <w:autoSpaceDN w:val="0"/>
        <w:adjustRightInd w:val="0"/>
        <w:spacing w:before="1" w:after="0" w:line="190" w:lineRule="exact"/>
        <w:rPr>
          <w:rFonts w:ascii="Times New Roman" w:eastAsia="Times New Roman" w:hAnsi="Times New Roman" w:cs="Times New Roman"/>
          <w:sz w:val="19"/>
          <w:szCs w:val="19"/>
          <w:lang w:eastAsia="ru-RU"/>
        </w:rPr>
      </w:pPr>
    </w:p>
    <w:p w14:paraId="22C4DA99"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7502E137" w14:textId="77777777" w:rsidR="00DE730E" w:rsidRPr="00DE730E" w:rsidRDefault="00DE730E" w:rsidP="00DE730E">
      <w:pPr>
        <w:widowControl w:val="0"/>
        <w:kinsoku w:val="0"/>
        <w:overflowPunct w:val="0"/>
        <w:autoSpaceDE w:val="0"/>
        <w:autoSpaceDN w:val="0"/>
        <w:adjustRightInd w:val="0"/>
        <w:spacing w:before="73"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0A86FFAF"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780B840F" w14:textId="77777777" w:rsidR="00DE730E" w:rsidRPr="00747DD2" w:rsidRDefault="00DE730E" w:rsidP="00747DD2">
      <w:pPr>
        <w:widowControl w:val="0"/>
        <w:kinsoku w:val="0"/>
        <w:overflowPunct w:val="0"/>
        <w:autoSpaceDE w:val="0"/>
        <w:autoSpaceDN w:val="0"/>
        <w:adjustRightInd w:val="0"/>
        <w:spacing w:after="0" w:line="240" w:lineRule="auto"/>
        <w:ind w:right="264"/>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.7 – О</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вая</w:t>
      </w:r>
      <w:r w:rsidRPr="00DE730E">
        <w:rPr>
          <w:rFonts w:ascii="Times New Roman" w:eastAsia="Times New Roman" w:hAnsi="Times New Roman" w:cs="Times New Roman"/>
          <w:b/>
          <w:bCs/>
          <w:spacing w:val="-1"/>
          <w:sz w:val="24"/>
          <w:szCs w:val="24"/>
          <w:lang w:eastAsia="ru-RU"/>
        </w:rPr>
        <w:t xml:space="preserve"> 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про</w:t>
      </w:r>
      <w:r w:rsidRPr="00DE730E">
        <w:rPr>
          <w:rFonts w:ascii="Times New Roman" w:eastAsia="Times New Roman" w:hAnsi="Times New Roman" w:cs="Times New Roman"/>
          <w:b/>
          <w:bCs/>
          <w:spacing w:val="-4"/>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ан</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яс</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а 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йки 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овку и в подо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2"/>
          <w:sz w:val="24"/>
          <w:szCs w:val="24"/>
          <w:lang w:eastAsia="ru-RU"/>
        </w:rPr>
        <w:t>в</w:t>
      </w:r>
      <w:r w:rsidRPr="00DE730E">
        <w:rPr>
          <w:rFonts w:ascii="Times New Roman" w:eastAsia="Times New Roman" w:hAnsi="Times New Roman" w:cs="Times New Roman"/>
          <w:b/>
          <w:bCs/>
          <w:sz w:val="24"/>
          <w:szCs w:val="24"/>
          <w:lang w:eastAsia="ru-RU"/>
        </w:rPr>
        <w:t>у на ра</w:t>
      </w:r>
      <w:r w:rsidRPr="00DE730E">
        <w:rPr>
          <w:rFonts w:ascii="Times New Roman" w:eastAsia="Times New Roman" w:hAnsi="Times New Roman" w:cs="Times New Roman"/>
          <w:b/>
          <w:bCs/>
          <w:spacing w:val="-1"/>
          <w:sz w:val="24"/>
          <w:szCs w:val="24"/>
          <w:lang w:eastAsia="ru-RU"/>
        </w:rPr>
        <w:t>сс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6CD62916"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6EF311B9" w14:textId="77777777" w:rsidR="00DE730E" w:rsidRPr="00DE730E" w:rsidRDefault="00DE730E" w:rsidP="00DE730E">
      <w:pPr>
        <w:widowControl w:val="0"/>
        <w:kinsoku w:val="0"/>
        <w:overflowPunct w:val="0"/>
        <w:autoSpaceDE w:val="0"/>
        <w:autoSpaceDN w:val="0"/>
        <w:adjustRightInd w:val="0"/>
        <w:spacing w:before="13" w:after="0" w:line="260" w:lineRule="exact"/>
        <w:rPr>
          <w:rFonts w:ascii="Times New Roman" w:eastAsia="Times New Roman" w:hAnsi="Times New Roman" w:cs="Times New Roman"/>
          <w:sz w:val="26"/>
          <w:szCs w:val="26"/>
          <w:lang w:eastAsia="ru-RU"/>
        </w:rPr>
      </w:pPr>
    </w:p>
    <w:p w14:paraId="7DFBD339" w14:textId="77777777" w:rsidR="00DE730E" w:rsidRPr="00DE730E" w:rsidRDefault="00DE730E" w:rsidP="00DE730E">
      <w:pPr>
        <w:widowControl w:val="0"/>
        <w:tabs>
          <w:tab w:val="left" w:pos="688"/>
        </w:tabs>
        <w:kinsoku w:val="0"/>
        <w:overflowPunct w:val="0"/>
        <w:autoSpaceDE w:val="0"/>
        <w:autoSpaceDN w:val="0"/>
        <w:adjustRightInd w:val="0"/>
        <w:spacing w:after="0" w:line="240" w:lineRule="auto"/>
        <w:ind w:right="1058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584385F6" wp14:editId="31770463">
            <wp:extent cx="5674360" cy="7264866"/>
            <wp:effectExtent l="0" t="0" r="2540" b="0"/>
            <wp:docPr id="169371" name="Рисунок 169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680850" cy="7273175"/>
                    </a:xfrm>
                    <a:prstGeom prst="rect">
                      <a:avLst/>
                    </a:prstGeom>
                    <a:noFill/>
                    <a:ln>
                      <a:noFill/>
                    </a:ln>
                  </pic:spPr>
                </pic:pic>
              </a:graphicData>
            </a:graphic>
          </wp:inline>
        </w:drawing>
      </w:r>
    </w:p>
    <w:p w14:paraId="40E33D00" w14:textId="77777777" w:rsidR="00DE730E" w:rsidRPr="00DE730E" w:rsidRDefault="00DE730E" w:rsidP="00DE730E">
      <w:pPr>
        <w:widowControl w:val="0"/>
        <w:kinsoku w:val="0"/>
        <w:overflowPunct w:val="0"/>
        <w:autoSpaceDE w:val="0"/>
        <w:autoSpaceDN w:val="0"/>
        <w:adjustRightInd w:val="0"/>
        <w:spacing w:after="0" w:line="120" w:lineRule="exact"/>
        <w:rPr>
          <w:rFonts w:ascii="Times New Roman" w:eastAsia="Times New Roman" w:hAnsi="Times New Roman" w:cs="Times New Roman"/>
          <w:sz w:val="12"/>
          <w:szCs w:val="12"/>
          <w:lang w:eastAsia="ru-RU"/>
        </w:rPr>
      </w:pPr>
    </w:p>
    <w:p w14:paraId="68A7F640"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0E9ED982" w14:textId="77777777"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14:paraId="7F0B050C" w14:textId="77777777" w:rsidR="00DE730E" w:rsidRPr="00DE730E" w:rsidRDefault="00DE730E" w:rsidP="00DE730E">
      <w:pPr>
        <w:widowControl w:val="0"/>
        <w:kinsoku w:val="0"/>
        <w:overflowPunct w:val="0"/>
        <w:autoSpaceDE w:val="0"/>
        <w:autoSpaceDN w:val="0"/>
        <w:adjustRightInd w:val="0"/>
        <w:spacing w:after="0" w:line="240" w:lineRule="auto"/>
        <w:ind w:right="-23"/>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.8 – </w:t>
      </w:r>
      <w:proofErr w:type="spellStart"/>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ная</w:t>
      </w:r>
      <w:proofErr w:type="spellEnd"/>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она, и</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ая</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 xml:space="preserve">ирину, </w:t>
      </w:r>
    </w:p>
    <w:p w14:paraId="64CD9FBC" w14:textId="77777777" w:rsidR="00DE730E" w:rsidRPr="00DE730E" w:rsidRDefault="00DE730E" w:rsidP="00E63907">
      <w:pPr>
        <w:widowControl w:val="0"/>
        <w:kinsoku w:val="0"/>
        <w:overflowPunct w:val="0"/>
        <w:autoSpaceDE w:val="0"/>
        <w:autoSpaceDN w:val="0"/>
        <w:adjustRightInd w:val="0"/>
        <w:spacing w:after="0" w:line="240" w:lineRule="auto"/>
        <w:ind w:right="-23"/>
        <w:jc w:val="center"/>
        <w:outlineLvl w:val="2"/>
        <w:rPr>
          <w:rFonts w:ascii="Times New Roman" w:eastAsia="Times New Roman" w:hAnsi="Times New Roman" w:cs="Times New Roman"/>
          <w:sz w:val="19"/>
          <w:szCs w:val="19"/>
          <w:lang w:eastAsia="ru-RU"/>
        </w:rPr>
      </w:pPr>
      <w:r w:rsidRPr="00DE730E">
        <w:rPr>
          <w:rFonts w:ascii="Times New Roman" w:eastAsia="Times New Roman" w:hAnsi="Times New Roman" w:cs="Times New Roman"/>
          <w:b/>
          <w:bCs/>
          <w:sz w:val="24"/>
          <w:szCs w:val="24"/>
          <w:lang w:eastAsia="ru-RU"/>
        </w:rPr>
        <w:t>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в</w:t>
      </w:r>
      <w:r w:rsidRPr="00DE730E">
        <w:rPr>
          <w:rFonts w:ascii="Times New Roman" w:eastAsia="Times New Roman" w:hAnsi="Times New Roman" w:cs="Times New Roman"/>
          <w:b/>
          <w:bCs/>
          <w:spacing w:val="2"/>
          <w:sz w:val="24"/>
          <w:szCs w:val="24"/>
          <w:lang w:eastAsia="ru-RU"/>
        </w:rPr>
        <w:t>ы</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2"/>
          <w:sz w:val="24"/>
          <w:szCs w:val="24"/>
          <w:lang w:eastAsia="ru-RU"/>
        </w:rPr>
        <w:t>а</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ую</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1/3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 xml:space="preserve">ины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йки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3F75CB3C" w14:textId="77777777" w:rsidR="00DE730E" w:rsidRPr="00DE730E" w:rsidRDefault="00DE730E" w:rsidP="00DE730E">
      <w:pPr>
        <w:widowControl w:val="0"/>
        <w:kinsoku w:val="0"/>
        <w:overflowPunct w:val="0"/>
        <w:autoSpaceDE w:val="0"/>
        <w:autoSpaceDN w:val="0"/>
        <w:adjustRightInd w:val="0"/>
        <w:spacing w:after="0" w:line="240" w:lineRule="auto"/>
        <w:ind w:right="108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lastRenderedPageBreak/>
        <w:drawing>
          <wp:inline distT="0" distB="0" distL="0" distR="0" wp14:anchorId="3DF01186" wp14:editId="3DDD0710">
            <wp:extent cx="5744845" cy="7164198"/>
            <wp:effectExtent l="0" t="0" r="8255" b="0"/>
            <wp:docPr id="169372" name="Рисунок 169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4364" cy="7176069"/>
                    </a:xfrm>
                    <a:prstGeom prst="rect">
                      <a:avLst/>
                    </a:prstGeom>
                    <a:noFill/>
                    <a:ln>
                      <a:noFill/>
                    </a:ln>
                  </pic:spPr>
                </pic:pic>
              </a:graphicData>
            </a:graphic>
          </wp:inline>
        </w:drawing>
      </w:r>
    </w:p>
    <w:p w14:paraId="250291C4" w14:textId="77777777"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14:paraId="6E9EE54A" w14:textId="77777777"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14:paraId="60CF46F6" w14:textId="77777777" w:rsidR="00DE730E" w:rsidRPr="00DE730E" w:rsidRDefault="00DE730E" w:rsidP="00DE730E">
      <w:pPr>
        <w:widowControl w:val="0"/>
        <w:kinsoku w:val="0"/>
        <w:overflowPunct w:val="0"/>
        <w:autoSpaceDE w:val="0"/>
        <w:autoSpaceDN w:val="0"/>
        <w:adjustRightInd w:val="0"/>
        <w:spacing w:before="10" w:after="0" w:line="150" w:lineRule="exact"/>
        <w:rPr>
          <w:rFonts w:ascii="Times New Roman" w:eastAsia="Times New Roman" w:hAnsi="Times New Roman" w:cs="Times New Roman"/>
          <w:sz w:val="15"/>
          <w:szCs w:val="15"/>
          <w:lang w:eastAsia="ru-RU"/>
        </w:rPr>
      </w:pPr>
    </w:p>
    <w:p w14:paraId="0AE2279C" w14:textId="77777777" w:rsidR="00DE730E" w:rsidRPr="00DE730E" w:rsidRDefault="00DE730E" w:rsidP="00DE730E">
      <w:pPr>
        <w:widowControl w:val="0"/>
        <w:kinsoku w:val="0"/>
        <w:overflowPunct w:val="0"/>
        <w:autoSpaceDE w:val="0"/>
        <w:autoSpaceDN w:val="0"/>
        <w:adjustRightInd w:val="0"/>
        <w:spacing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21162FCA" w14:textId="77777777" w:rsidR="00DE730E" w:rsidRPr="00DE730E" w:rsidRDefault="00DE730E" w:rsidP="00DE730E">
      <w:pPr>
        <w:widowControl w:val="0"/>
        <w:kinsoku w:val="0"/>
        <w:overflowPunct w:val="0"/>
        <w:autoSpaceDE w:val="0"/>
        <w:autoSpaceDN w:val="0"/>
        <w:adjustRightInd w:val="0"/>
        <w:spacing w:after="0" w:line="240" w:lineRule="auto"/>
        <w:ind w:left="679"/>
        <w:rPr>
          <w:rFonts w:ascii="Times New Roman" w:eastAsia="Times New Roman" w:hAnsi="Times New Roman" w:cs="Times New Roman"/>
          <w:sz w:val="20"/>
          <w:szCs w:val="20"/>
          <w:lang w:eastAsia="ru-RU"/>
        </w:rPr>
      </w:pPr>
    </w:p>
    <w:p w14:paraId="6B3420FC" w14:textId="77777777" w:rsidR="00DE730E" w:rsidRPr="00DE730E" w:rsidRDefault="00DE730E" w:rsidP="00DE730E">
      <w:pPr>
        <w:widowControl w:val="0"/>
        <w:kinsoku w:val="0"/>
        <w:overflowPunct w:val="0"/>
        <w:autoSpaceDE w:val="0"/>
        <w:autoSpaceDN w:val="0"/>
        <w:adjustRightInd w:val="0"/>
        <w:spacing w:after="0" w:line="240" w:lineRule="auto"/>
        <w:ind w:right="-63"/>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.9 – Н</w:t>
      </w:r>
      <w:r w:rsidRPr="00DE730E">
        <w:rPr>
          <w:rFonts w:ascii="Times New Roman" w:eastAsia="Times New Roman" w:hAnsi="Times New Roman" w:cs="Times New Roman"/>
          <w:b/>
          <w:bCs/>
          <w:spacing w:val="-1"/>
          <w:sz w:val="24"/>
          <w:szCs w:val="24"/>
          <w:lang w:eastAsia="ru-RU"/>
        </w:rPr>
        <w:t>ес</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но ра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ьно в</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ка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ьной 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оны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пов</w:t>
      </w:r>
      <w:r w:rsidRPr="00DE730E">
        <w:rPr>
          <w:rFonts w:ascii="Times New Roman" w:eastAsia="Times New Roman" w:hAnsi="Times New Roman" w:cs="Times New Roman"/>
          <w:b/>
          <w:bCs/>
          <w:spacing w:val="2"/>
          <w:sz w:val="24"/>
          <w:szCs w:val="24"/>
          <w:lang w:eastAsia="ru-RU"/>
        </w:rPr>
        <w:t>ы</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нной и пони</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 xml:space="preserve">нной </w:t>
      </w:r>
      <w:proofErr w:type="spellStart"/>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ст</w:t>
      </w:r>
      <w:r w:rsidRPr="00DE730E">
        <w:rPr>
          <w:rFonts w:ascii="Times New Roman" w:eastAsia="Times New Roman" w:hAnsi="Times New Roman" w:cs="Times New Roman"/>
          <w:b/>
          <w:bCs/>
          <w:sz w:val="24"/>
          <w:szCs w:val="24"/>
          <w:lang w:eastAsia="ru-RU"/>
        </w:rPr>
        <w:t>и</w:t>
      </w:r>
      <w:proofErr w:type="spellEnd"/>
      <w:r w:rsidRPr="00DE730E">
        <w:rPr>
          <w:rFonts w:ascii="Times New Roman" w:eastAsia="Times New Roman" w:hAnsi="Times New Roman" w:cs="Times New Roman"/>
          <w:b/>
          <w:bCs/>
          <w:sz w:val="24"/>
          <w:szCs w:val="24"/>
          <w:lang w:eastAsia="ru-RU"/>
        </w:rPr>
        <w:t xml:space="preserve"> п</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 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не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ак</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 xml:space="preserve">й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p>
    <w:p w14:paraId="49E26420" w14:textId="77777777" w:rsidR="00DE730E" w:rsidRPr="00DE730E" w:rsidRDefault="00DE730E" w:rsidP="00DE730E">
      <w:pPr>
        <w:widowControl w:val="0"/>
        <w:kinsoku w:val="0"/>
        <w:overflowPunct w:val="0"/>
        <w:autoSpaceDE w:val="0"/>
        <w:autoSpaceDN w:val="0"/>
        <w:adjustRightInd w:val="0"/>
        <w:spacing w:after="0" w:line="240" w:lineRule="auto"/>
        <w:ind w:right="-63"/>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0D27EDC7" w14:textId="77777777" w:rsidR="00DE730E" w:rsidRPr="00DE730E" w:rsidRDefault="00DE730E" w:rsidP="00DE730E">
      <w:pPr>
        <w:widowControl w:val="0"/>
        <w:kinsoku w:val="0"/>
        <w:overflowPunct w:val="0"/>
        <w:autoSpaceDE w:val="0"/>
        <w:autoSpaceDN w:val="0"/>
        <w:adjustRightInd w:val="0"/>
        <w:spacing w:before="9" w:after="0" w:line="140" w:lineRule="exact"/>
        <w:rPr>
          <w:rFonts w:ascii="Times New Roman" w:eastAsia="Times New Roman" w:hAnsi="Times New Roman" w:cs="Times New Roman"/>
          <w:sz w:val="14"/>
          <w:szCs w:val="14"/>
          <w:lang w:eastAsia="ru-RU"/>
        </w:rPr>
      </w:pPr>
    </w:p>
    <w:p w14:paraId="4FD9B014"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6D44BF5D"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016E334C" w14:textId="77777777" w:rsidR="00DE730E" w:rsidRPr="00DE730E" w:rsidRDefault="00DE730E" w:rsidP="00DE730E">
      <w:pPr>
        <w:widowControl w:val="0"/>
        <w:kinsoku w:val="0"/>
        <w:overflowPunct w:val="0"/>
        <w:autoSpaceDE w:val="0"/>
        <w:autoSpaceDN w:val="0"/>
        <w:adjustRightInd w:val="0"/>
        <w:spacing w:after="0" w:line="240" w:lineRule="auto"/>
        <w:ind w:right="102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6364D24B" wp14:editId="2DE46D26">
            <wp:extent cx="5822950" cy="7373923"/>
            <wp:effectExtent l="0" t="0" r="6350" b="0"/>
            <wp:docPr id="169373" name="Рисунок 1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29411" cy="7382105"/>
                    </a:xfrm>
                    <a:prstGeom prst="rect">
                      <a:avLst/>
                    </a:prstGeom>
                    <a:noFill/>
                    <a:ln>
                      <a:noFill/>
                    </a:ln>
                  </pic:spPr>
                </pic:pic>
              </a:graphicData>
            </a:graphic>
          </wp:inline>
        </w:drawing>
      </w:r>
    </w:p>
    <w:p w14:paraId="7BB29C49" w14:textId="77777777" w:rsidR="00DE730E" w:rsidRPr="00DE730E" w:rsidRDefault="00DE730E" w:rsidP="00DE730E">
      <w:pPr>
        <w:widowControl w:val="0"/>
        <w:kinsoku w:val="0"/>
        <w:overflowPunct w:val="0"/>
        <w:autoSpaceDE w:val="0"/>
        <w:autoSpaceDN w:val="0"/>
        <w:adjustRightInd w:val="0"/>
        <w:spacing w:before="8" w:after="0" w:line="170" w:lineRule="exact"/>
        <w:rPr>
          <w:rFonts w:ascii="Times New Roman" w:eastAsia="Times New Roman" w:hAnsi="Times New Roman" w:cs="Times New Roman"/>
          <w:sz w:val="17"/>
          <w:szCs w:val="17"/>
          <w:lang w:eastAsia="ru-RU"/>
        </w:rPr>
      </w:pPr>
    </w:p>
    <w:p w14:paraId="0E2286C6"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5D99084F"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52E0A93F"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4"/>
          <w:szCs w:val="24"/>
          <w:lang w:eastAsia="ru-RU"/>
        </w:rPr>
      </w:pPr>
    </w:p>
    <w:p w14:paraId="0FC9BAF8" w14:textId="77777777" w:rsidR="00DE730E" w:rsidRPr="00DE730E" w:rsidRDefault="00DE730E" w:rsidP="00E63907">
      <w:pPr>
        <w:widowControl w:val="0"/>
        <w:kinsoku w:val="0"/>
        <w:overflowPunct w:val="0"/>
        <w:autoSpaceDE w:val="0"/>
        <w:autoSpaceDN w:val="0"/>
        <w:adjustRightInd w:val="0"/>
        <w:spacing w:after="0" w:line="240" w:lineRule="auto"/>
        <w:ind w:right="589" w:firstLine="2"/>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.10 –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ин</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1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 xml:space="preserve">убокое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noProof/>
          <w:sz w:val="24"/>
          <w:szCs w:val="24"/>
          <w:lang w:eastAsia="ru-RU"/>
        </w:rPr>
        <w:lastRenderedPageBreak/>
        <w:drawing>
          <wp:inline distT="0" distB="0" distL="0" distR="0" wp14:anchorId="2F3C25D8" wp14:editId="31849D8C">
            <wp:extent cx="6048462" cy="7591425"/>
            <wp:effectExtent l="0" t="0" r="9525" b="0"/>
            <wp:docPr id="169374" name="Рисунок 16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59305" cy="7605034"/>
                    </a:xfrm>
                    <a:prstGeom prst="rect">
                      <a:avLst/>
                    </a:prstGeom>
                    <a:noFill/>
                    <a:ln>
                      <a:noFill/>
                    </a:ln>
                  </pic:spPr>
                </pic:pic>
              </a:graphicData>
            </a:graphic>
          </wp:inline>
        </w:drawing>
      </w:r>
    </w:p>
    <w:p w14:paraId="491670D8" w14:textId="77777777" w:rsidR="00DE730E" w:rsidRPr="00DE730E" w:rsidRDefault="00DE730E" w:rsidP="00DE730E">
      <w:pPr>
        <w:widowControl w:val="0"/>
        <w:kinsoku w:val="0"/>
        <w:overflowPunct w:val="0"/>
        <w:autoSpaceDE w:val="0"/>
        <w:autoSpaceDN w:val="0"/>
        <w:adjustRightInd w:val="0"/>
        <w:spacing w:before="1" w:after="0" w:line="150" w:lineRule="exact"/>
        <w:rPr>
          <w:rFonts w:ascii="Times New Roman" w:eastAsia="Times New Roman" w:hAnsi="Times New Roman" w:cs="Times New Roman"/>
          <w:sz w:val="15"/>
          <w:szCs w:val="15"/>
          <w:lang w:eastAsia="ru-RU"/>
        </w:rPr>
      </w:pPr>
    </w:p>
    <w:p w14:paraId="7CF3E382" w14:textId="77777777" w:rsidR="00DE730E" w:rsidRPr="00DE730E" w:rsidRDefault="00DE730E" w:rsidP="00DE730E">
      <w:pPr>
        <w:widowControl w:val="0"/>
        <w:kinsoku w:val="0"/>
        <w:overflowPunct w:val="0"/>
        <w:autoSpaceDE w:val="0"/>
        <w:autoSpaceDN w:val="0"/>
        <w:adjustRightInd w:val="0"/>
        <w:spacing w:after="0" w:line="240" w:lineRule="auto"/>
        <w:ind w:left="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336BF8A6" w14:textId="77777777" w:rsidR="00DE730E" w:rsidRPr="00DE730E" w:rsidRDefault="00DE730E" w:rsidP="00DE730E">
      <w:pPr>
        <w:widowControl w:val="0"/>
        <w:kinsoku w:val="0"/>
        <w:overflowPunct w:val="0"/>
        <w:autoSpaceDE w:val="0"/>
        <w:autoSpaceDN w:val="0"/>
        <w:adjustRightInd w:val="0"/>
        <w:spacing w:before="17" w:after="0" w:line="260" w:lineRule="exact"/>
        <w:rPr>
          <w:rFonts w:ascii="Times New Roman" w:eastAsia="Times New Roman" w:hAnsi="Times New Roman" w:cs="Times New Roman"/>
          <w:sz w:val="24"/>
          <w:szCs w:val="24"/>
          <w:lang w:eastAsia="ru-RU"/>
        </w:rPr>
      </w:pPr>
    </w:p>
    <w:p w14:paraId="502ECD0C" w14:textId="77777777" w:rsidR="00DE730E" w:rsidRPr="00DE730E" w:rsidRDefault="00DE730E" w:rsidP="00DE730E">
      <w:pPr>
        <w:widowControl w:val="0"/>
        <w:kinsoku w:val="0"/>
        <w:overflowPunct w:val="0"/>
        <w:autoSpaceDE w:val="0"/>
        <w:autoSpaceDN w:val="0"/>
        <w:adjustRightInd w:val="0"/>
        <w:spacing w:after="0" w:line="240" w:lineRule="auto"/>
        <w:ind w:right="-28"/>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.11 – 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3 одино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х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к в одном</w:t>
      </w:r>
      <w:r w:rsidRPr="00DE730E">
        <w:rPr>
          <w:rFonts w:ascii="Times New Roman" w:eastAsia="Times New Roman" w:hAnsi="Times New Roman" w:cs="Times New Roman"/>
          <w:b/>
          <w:bCs/>
          <w:spacing w:val="-1"/>
          <w:sz w:val="24"/>
          <w:szCs w:val="24"/>
          <w:lang w:eastAsia="ru-RU"/>
        </w:rPr>
        <w:t xml:space="preserve"> элеме</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я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2E7D2FE9" w14:textId="77777777" w:rsidR="00DE730E" w:rsidRPr="00DE730E" w:rsidRDefault="00DE730E" w:rsidP="00DE730E">
      <w:pPr>
        <w:widowControl w:val="0"/>
        <w:kinsoku w:val="0"/>
        <w:overflowPunct w:val="0"/>
        <w:autoSpaceDE w:val="0"/>
        <w:autoSpaceDN w:val="0"/>
        <w:adjustRightInd w:val="0"/>
        <w:spacing w:after="0" w:line="240" w:lineRule="auto"/>
        <w:ind w:right="1020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lastRenderedPageBreak/>
        <w:drawing>
          <wp:inline distT="0" distB="0" distL="0" distR="0" wp14:anchorId="479CC1AD" wp14:editId="63BEDE11">
            <wp:extent cx="6266576" cy="7541011"/>
            <wp:effectExtent l="0" t="0" r="1270" b="3175"/>
            <wp:docPr id="169375" name="Рисунок 169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82486" cy="7560157"/>
                    </a:xfrm>
                    <a:prstGeom prst="rect">
                      <a:avLst/>
                    </a:prstGeom>
                    <a:noFill/>
                    <a:ln>
                      <a:noFill/>
                    </a:ln>
                  </pic:spPr>
                </pic:pic>
              </a:graphicData>
            </a:graphic>
          </wp:inline>
        </w:drawing>
      </w:r>
    </w:p>
    <w:p w14:paraId="13A3BC5D" w14:textId="77777777" w:rsidR="00DE730E" w:rsidRPr="00DE730E" w:rsidRDefault="00DE730E" w:rsidP="00DE730E">
      <w:pPr>
        <w:widowControl w:val="0"/>
        <w:kinsoku w:val="0"/>
        <w:overflowPunct w:val="0"/>
        <w:autoSpaceDE w:val="0"/>
        <w:autoSpaceDN w:val="0"/>
        <w:adjustRightInd w:val="0"/>
        <w:spacing w:before="6" w:after="0" w:line="100" w:lineRule="exact"/>
        <w:rPr>
          <w:rFonts w:ascii="Times New Roman" w:eastAsia="Times New Roman" w:hAnsi="Times New Roman" w:cs="Times New Roman"/>
          <w:sz w:val="10"/>
          <w:szCs w:val="10"/>
          <w:lang w:eastAsia="ru-RU"/>
        </w:rPr>
      </w:pPr>
    </w:p>
    <w:p w14:paraId="0B7DF08A"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79818CCF" w14:textId="77777777"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14:paraId="7A03E79E" w14:textId="77777777" w:rsidR="00DE730E" w:rsidRPr="00DE730E" w:rsidRDefault="00DE730E" w:rsidP="00E63907">
      <w:pPr>
        <w:widowControl w:val="0"/>
        <w:kinsoku w:val="0"/>
        <w:overflowPunct w:val="0"/>
        <w:autoSpaceDE w:val="0"/>
        <w:autoSpaceDN w:val="0"/>
        <w:adjustRightInd w:val="0"/>
        <w:spacing w:after="0" w:line="240" w:lineRule="auto"/>
        <w:ind w:right="975"/>
        <w:jc w:val="center"/>
        <w:outlineLvl w:val="2"/>
        <w:rPr>
          <w:rFonts w:ascii="Times New Roman" w:eastAsia="Times New Roman" w:hAnsi="Times New Roman" w:cs="Times New Roman"/>
          <w:sz w:val="20"/>
          <w:szCs w:val="20"/>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.12 – 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6 одино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 xml:space="preserve">х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к на п</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ном</w:t>
      </w:r>
      <w:r w:rsidRPr="00DE730E">
        <w:rPr>
          <w:rFonts w:ascii="Times New Roman" w:eastAsia="Times New Roman" w:hAnsi="Times New Roman" w:cs="Times New Roman"/>
          <w:b/>
          <w:bCs/>
          <w:spacing w:val="-1"/>
          <w:sz w:val="24"/>
          <w:szCs w:val="24"/>
          <w:lang w:eastAsia="ru-RU"/>
        </w:rPr>
        <w:t xml:space="preserve"> се</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нии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а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noProof/>
          <w:sz w:val="24"/>
          <w:szCs w:val="24"/>
          <w:lang w:eastAsia="ru-RU"/>
        </w:rPr>
        <w:lastRenderedPageBreak/>
        <w:drawing>
          <wp:inline distT="0" distB="0" distL="0" distR="0" wp14:anchorId="2C5A124F" wp14:editId="167D3C44">
            <wp:extent cx="5939405" cy="7600315"/>
            <wp:effectExtent l="0" t="0" r="4445" b="63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52689" cy="7617313"/>
                    </a:xfrm>
                    <a:prstGeom prst="rect">
                      <a:avLst/>
                    </a:prstGeom>
                    <a:noFill/>
                    <a:ln>
                      <a:noFill/>
                    </a:ln>
                  </pic:spPr>
                </pic:pic>
              </a:graphicData>
            </a:graphic>
          </wp:inline>
        </w:drawing>
      </w:r>
    </w:p>
    <w:p w14:paraId="02D99382" w14:textId="77777777" w:rsidR="00DE730E" w:rsidRPr="00DE730E" w:rsidRDefault="00DE730E" w:rsidP="00DE730E">
      <w:pPr>
        <w:widowControl w:val="0"/>
        <w:kinsoku w:val="0"/>
        <w:overflowPunct w:val="0"/>
        <w:autoSpaceDE w:val="0"/>
        <w:autoSpaceDN w:val="0"/>
        <w:adjustRightInd w:val="0"/>
        <w:spacing w:after="0" w:line="170" w:lineRule="exact"/>
        <w:rPr>
          <w:rFonts w:ascii="Times New Roman" w:eastAsia="Times New Roman" w:hAnsi="Times New Roman" w:cs="Times New Roman"/>
          <w:sz w:val="17"/>
          <w:szCs w:val="17"/>
          <w:lang w:eastAsia="ru-RU"/>
        </w:rPr>
      </w:pPr>
    </w:p>
    <w:p w14:paraId="6FFCA67C"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4A8BCF18" w14:textId="77777777" w:rsidR="00DE730E" w:rsidRPr="00DE730E" w:rsidRDefault="00DE730E" w:rsidP="00DE730E">
      <w:pPr>
        <w:widowControl w:val="0"/>
        <w:kinsoku w:val="0"/>
        <w:overflowPunct w:val="0"/>
        <w:autoSpaceDE w:val="0"/>
        <w:autoSpaceDN w:val="0"/>
        <w:adjustRightInd w:val="0"/>
        <w:spacing w:after="0" w:line="240" w:lineRule="auto"/>
        <w:ind w:left="679"/>
        <w:rPr>
          <w:rFonts w:ascii="Times New Roman" w:eastAsia="Times New Roman" w:hAnsi="Times New Roman" w:cs="Times New Roman"/>
          <w:sz w:val="20"/>
          <w:szCs w:val="20"/>
          <w:lang w:eastAsia="ru-RU"/>
        </w:rPr>
      </w:pPr>
    </w:p>
    <w:p w14:paraId="7094B9C9" w14:textId="77777777" w:rsidR="00DE730E" w:rsidRPr="00DE730E" w:rsidRDefault="00DE730E" w:rsidP="00E63907">
      <w:pPr>
        <w:widowControl w:val="0"/>
        <w:kinsoku w:val="0"/>
        <w:overflowPunct w:val="0"/>
        <w:autoSpaceDE w:val="0"/>
        <w:autoSpaceDN w:val="0"/>
        <w:adjustRightInd w:val="0"/>
        <w:spacing w:before="4" w:after="0" w:line="240" w:lineRule="auto"/>
        <w:ind w:right="-5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.13 –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коп</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че</w:t>
      </w:r>
      <w:r w:rsidRPr="00DE730E">
        <w:rPr>
          <w:rFonts w:ascii="Times New Roman" w:eastAsia="Times New Roman" w:hAnsi="Times New Roman" w:cs="Times New Roman"/>
          <w:b/>
          <w:bCs/>
          <w:sz w:val="24"/>
          <w:szCs w:val="24"/>
          <w:lang w:eastAsia="ru-RU"/>
        </w:rPr>
        <w:t xml:space="preserve">к </w:t>
      </w:r>
      <w:r w:rsidRPr="00DE730E">
        <w:rPr>
          <w:rFonts w:ascii="Times New Roman" w:eastAsia="Times New Roman" w:hAnsi="Times New Roman" w:cs="Times New Roman"/>
          <w:b/>
          <w:bCs/>
          <w:spacing w:val="-1"/>
          <w:sz w:val="24"/>
          <w:szCs w:val="24"/>
          <w:lang w:eastAsia="ru-RU"/>
        </w:rPr>
        <w:t>лю</w:t>
      </w:r>
      <w:r w:rsidRPr="00DE730E">
        <w:rPr>
          <w:rFonts w:ascii="Times New Roman" w:eastAsia="Times New Roman" w:hAnsi="Times New Roman" w:cs="Times New Roman"/>
          <w:b/>
          <w:bCs/>
          <w:sz w:val="24"/>
          <w:szCs w:val="24"/>
          <w:lang w:eastAsia="ru-RU"/>
        </w:rPr>
        <w:t>бо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диа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w:t>
      </w:r>
      <w:r w:rsidRPr="00DE730E">
        <w:rPr>
          <w:rFonts w:ascii="Times New Roman" w:eastAsia="Times New Roman" w:hAnsi="Times New Roman" w:cs="Times New Roman"/>
          <w:b/>
          <w:bCs/>
          <w:spacing w:val="2"/>
          <w:sz w:val="24"/>
          <w:szCs w:val="24"/>
          <w:lang w:eastAsia="ru-RU"/>
        </w:rPr>
        <w:t>е 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14A84DB5"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7B9CBA2" w14:textId="77777777" w:rsidR="00DE730E" w:rsidRPr="00DE730E" w:rsidRDefault="00DE730E" w:rsidP="00DE730E">
      <w:pPr>
        <w:widowControl w:val="0"/>
        <w:kinsoku w:val="0"/>
        <w:overflowPunct w:val="0"/>
        <w:autoSpaceDE w:val="0"/>
        <w:autoSpaceDN w:val="0"/>
        <w:adjustRightInd w:val="0"/>
        <w:spacing w:after="0" w:line="200" w:lineRule="exact"/>
        <w:rPr>
          <w:rFonts w:ascii="Times New Roman" w:eastAsia="Times New Roman" w:hAnsi="Times New Roman" w:cs="Times New Roman"/>
          <w:sz w:val="20"/>
          <w:szCs w:val="20"/>
          <w:lang w:eastAsia="ru-RU"/>
        </w:rPr>
      </w:pPr>
    </w:p>
    <w:p w14:paraId="4DC5C624"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13"/>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1"/>
          <w:sz w:val="20"/>
          <w:szCs w:val="20"/>
          <w:lang w:eastAsia="ru-RU"/>
        </w:rPr>
        <w:t xml:space="preserve"> </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2"/>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мо</w:t>
      </w:r>
      <w:r w:rsidR="00747DD2" w:rsidRPr="00DE730E">
        <w:rPr>
          <w:rFonts w:ascii="Times New Roman" w:eastAsia="Times New Roman" w:hAnsi="Times New Roman" w:cs="Times New Roman"/>
          <w:noProof/>
          <w:sz w:val="24"/>
          <w:szCs w:val="24"/>
          <w:lang w:eastAsia="ru-RU"/>
        </w:rPr>
        <w:drawing>
          <wp:inline distT="0" distB="0" distL="0" distR="0" wp14:anchorId="5D7DAED4" wp14:editId="39A8E8B6">
            <wp:extent cx="6029960" cy="7608814"/>
            <wp:effectExtent l="0" t="0" r="8890" b="0"/>
            <wp:docPr id="225"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72192" cy="7662104"/>
                    </a:xfrm>
                    <a:prstGeom prst="rect">
                      <a:avLst/>
                    </a:prstGeom>
                    <a:noFill/>
                    <a:ln>
                      <a:noFill/>
                    </a:ln>
                  </pic:spPr>
                </pic:pic>
              </a:graphicData>
            </a:graphic>
          </wp:inline>
        </w:drawing>
      </w:r>
    </w:p>
    <w:p w14:paraId="374F2713" w14:textId="77777777"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4"/>
          <w:szCs w:val="24"/>
          <w:lang w:eastAsia="ru-RU"/>
        </w:rPr>
      </w:pPr>
    </w:p>
    <w:p w14:paraId="729ACF21" w14:textId="77777777" w:rsidR="00DE730E" w:rsidRPr="00DE730E" w:rsidRDefault="00DE730E" w:rsidP="00DE730E">
      <w:pPr>
        <w:widowControl w:val="0"/>
        <w:kinsoku w:val="0"/>
        <w:overflowPunct w:val="0"/>
        <w:autoSpaceDE w:val="0"/>
        <w:autoSpaceDN w:val="0"/>
        <w:adjustRightInd w:val="0"/>
        <w:spacing w:after="0" w:line="240" w:lineRule="auto"/>
        <w:ind w:right="-5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 xml:space="preserve">.14 – </w:t>
      </w:r>
      <w:proofErr w:type="spellStart"/>
      <w:r w:rsidRPr="00DE730E">
        <w:rPr>
          <w:rFonts w:ascii="Times New Roman" w:eastAsia="Times New Roman" w:hAnsi="Times New Roman" w:cs="Times New Roman"/>
          <w:b/>
          <w:bCs/>
          <w:spacing w:val="-2"/>
          <w:sz w:val="24"/>
          <w:szCs w:val="24"/>
          <w:lang w:eastAsia="ru-RU"/>
        </w:rPr>
        <w:t>Л</w:t>
      </w:r>
      <w:r w:rsidRPr="00DE730E">
        <w:rPr>
          <w:rFonts w:ascii="Times New Roman" w:eastAsia="Times New Roman" w:hAnsi="Times New Roman" w:cs="Times New Roman"/>
          <w:b/>
          <w:bCs/>
          <w:sz w:val="24"/>
          <w:szCs w:val="24"/>
          <w:lang w:eastAsia="ru-RU"/>
        </w:rPr>
        <w:t>икв</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proofErr w:type="spellEnd"/>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1"/>
          <w:sz w:val="24"/>
          <w:szCs w:val="24"/>
          <w:lang w:eastAsia="ru-RU"/>
        </w:rPr>
        <w:t>(се</w:t>
      </w:r>
      <w:r w:rsidRPr="00DE730E">
        <w:rPr>
          <w:rFonts w:ascii="Times New Roman" w:eastAsia="Times New Roman" w:hAnsi="Times New Roman" w:cs="Times New Roman"/>
          <w:b/>
          <w:bCs/>
          <w:sz w:val="24"/>
          <w:szCs w:val="24"/>
          <w:lang w:eastAsia="ru-RU"/>
        </w:rPr>
        <w:t>рн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й 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1"/>
          <w:sz w:val="24"/>
          <w:szCs w:val="24"/>
          <w:lang w:eastAsia="ru-RU"/>
        </w:rPr>
        <w:t>еч</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p>
    <w:p w14:paraId="38090CEA" w14:textId="77777777" w:rsidR="00DE730E" w:rsidRPr="00DE730E" w:rsidRDefault="00DE730E" w:rsidP="00DE730E">
      <w:pPr>
        <w:widowControl w:val="0"/>
        <w:autoSpaceDE w:val="0"/>
        <w:autoSpaceDN w:val="0"/>
        <w:adjustRightInd w:val="0"/>
        <w:spacing w:after="0" w:line="240" w:lineRule="auto"/>
        <w:ind w:right="-52"/>
        <w:jc w:val="center"/>
        <w:rPr>
          <w:rFonts w:ascii="Times New Roman" w:eastAsia="Times New Roman" w:hAnsi="Times New Roman" w:cs="Times New Roman"/>
          <w:sz w:val="24"/>
          <w:szCs w:val="24"/>
          <w:lang w:eastAsia="ru-RU"/>
        </w:rPr>
      </w:pPr>
    </w:p>
    <w:p w14:paraId="4E414473"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8EBC8A5"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87D25C0"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41E1F5B"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14:anchorId="1FF464F6" wp14:editId="7DD1F8D8">
            <wp:extent cx="6031230" cy="6820250"/>
            <wp:effectExtent l="0" t="0" r="7620" b="0"/>
            <wp:docPr id="22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64591" cy="6857975"/>
                    </a:xfrm>
                    <a:prstGeom prst="rect">
                      <a:avLst/>
                    </a:prstGeom>
                    <a:noFill/>
                    <a:ln>
                      <a:noFill/>
                    </a:ln>
                  </pic:spPr>
                </pic:pic>
              </a:graphicData>
            </a:graphic>
          </wp:inline>
        </w:drawing>
      </w:r>
    </w:p>
    <w:p w14:paraId="12A5890E"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3878AE4"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31E83E7F"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14:paraId="35B256BE" w14:textId="77777777" w:rsidR="00DE730E" w:rsidRPr="00DE730E" w:rsidRDefault="00DE730E" w:rsidP="00DE730E">
      <w:pPr>
        <w:widowControl w:val="0"/>
        <w:kinsoku w:val="0"/>
        <w:overflowPunct w:val="0"/>
        <w:autoSpaceDE w:val="0"/>
        <w:autoSpaceDN w:val="0"/>
        <w:adjustRightInd w:val="0"/>
        <w:spacing w:after="0" w:line="240" w:lineRule="auto"/>
        <w:ind w:right="424"/>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.15 –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ин</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е</w:t>
      </w:r>
      <w:proofErr w:type="spellEnd"/>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ки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иной 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5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lastRenderedPageBreak/>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15B6913D"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7EE9F50"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86284D9" w14:textId="77777777" w:rsidR="00DE730E" w:rsidRPr="00DE730E" w:rsidRDefault="00747DD2" w:rsidP="00DE730E">
      <w:pPr>
        <w:widowControl w:val="0"/>
        <w:kinsoku w:val="0"/>
        <w:overflowPunct w:val="0"/>
        <w:autoSpaceDE w:val="0"/>
        <w:autoSpaceDN w:val="0"/>
        <w:adjustRightInd w:val="0"/>
        <w:spacing w:before="73" w:after="0" w:line="240" w:lineRule="auto"/>
        <w:ind w:left="304"/>
        <w:rPr>
          <w:rFonts w:ascii="Times New Roman" w:eastAsia="Times New Roman" w:hAnsi="Times New Roman" w:cs="Times New Roman"/>
          <w:spacing w:val="-1"/>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7B44819B" wp14:editId="0E2D235A">
            <wp:extent cx="5939716" cy="7264867"/>
            <wp:effectExtent l="0" t="0" r="4445" b="0"/>
            <wp:docPr id="227"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62332" cy="7292529"/>
                    </a:xfrm>
                    <a:prstGeom prst="rect">
                      <a:avLst/>
                    </a:prstGeom>
                    <a:noFill/>
                    <a:ln>
                      <a:noFill/>
                    </a:ln>
                  </pic:spPr>
                </pic:pic>
              </a:graphicData>
            </a:graphic>
          </wp:inline>
        </w:drawing>
      </w:r>
    </w:p>
    <w:p w14:paraId="368F48EE"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31EDB2F8" w14:textId="77777777" w:rsidR="00DE730E" w:rsidRPr="00DE730E" w:rsidRDefault="00DE730E" w:rsidP="00DE730E">
      <w:pPr>
        <w:widowControl w:val="0"/>
        <w:kinsoku w:val="0"/>
        <w:overflowPunct w:val="0"/>
        <w:autoSpaceDE w:val="0"/>
        <w:autoSpaceDN w:val="0"/>
        <w:adjustRightInd w:val="0"/>
        <w:spacing w:before="20" w:after="0" w:line="260" w:lineRule="exact"/>
        <w:rPr>
          <w:rFonts w:ascii="Times New Roman" w:eastAsia="Times New Roman" w:hAnsi="Times New Roman" w:cs="Times New Roman"/>
          <w:sz w:val="26"/>
          <w:szCs w:val="26"/>
          <w:lang w:eastAsia="ru-RU"/>
        </w:rPr>
      </w:pPr>
    </w:p>
    <w:p w14:paraId="06F7AC23" w14:textId="77777777"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b/>
          <w:bCs/>
          <w:spacing w:val="-1"/>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.16 – Гр</w:t>
      </w:r>
      <w:r w:rsidRPr="00DE730E">
        <w:rPr>
          <w:rFonts w:ascii="Times New Roman" w:eastAsia="Times New Roman" w:hAnsi="Times New Roman" w:cs="Times New Roman"/>
          <w:b/>
          <w:bCs/>
          <w:spacing w:val="-3"/>
          <w:sz w:val="24"/>
          <w:szCs w:val="24"/>
          <w:lang w:eastAsia="ru-RU"/>
        </w:rPr>
        <w:t>у</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 xml:space="preserve">а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ок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 про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3"/>
          <w:sz w:val="24"/>
          <w:szCs w:val="24"/>
          <w:lang w:eastAsia="ru-RU"/>
        </w:rPr>
        <w:t>н</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ью</w:t>
      </w:r>
      <w:r w:rsidRPr="00DE730E">
        <w:rPr>
          <w:rFonts w:ascii="Times New Roman" w:eastAsia="Times New Roman" w:hAnsi="Times New Roman" w:cs="Times New Roman"/>
          <w:b/>
          <w:bCs/>
          <w:spacing w:val="-1"/>
          <w:sz w:val="24"/>
          <w:szCs w:val="24"/>
          <w:lang w:eastAsia="ru-RU"/>
        </w:rPr>
        <w:t xml:space="preserve"> </w:t>
      </w:r>
    </w:p>
    <w:p w14:paraId="66937E99" w14:textId="77777777" w:rsidR="00DE730E" w:rsidRPr="00DE730E" w:rsidRDefault="00DE730E" w:rsidP="00747DD2">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lastRenderedPageBreak/>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 xml:space="preserve">е 6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при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 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ной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к</w:t>
      </w:r>
      <w:r w:rsidRPr="00DE730E">
        <w:rPr>
          <w:rFonts w:ascii="Times New Roman" w:eastAsia="Times New Roman" w:hAnsi="Times New Roman" w:cs="Times New Roman"/>
          <w:b/>
          <w:bCs/>
          <w:sz w:val="24"/>
          <w:szCs w:val="24"/>
          <w:lang w:eastAsia="ru-RU"/>
        </w:rPr>
        <w:t>и бо</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3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w:t>
      </w:r>
    </w:p>
    <w:p w14:paraId="436CA326"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14:anchorId="74B1F9E6" wp14:editId="6ACCF453">
            <wp:extent cx="6112769" cy="7432646"/>
            <wp:effectExtent l="0" t="0" r="2540" b="0"/>
            <wp:docPr id="228"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35168" cy="7459881"/>
                    </a:xfrm>
                    <a:prstGeom prst="rect">
                      <a:avLst/>
                    </a:prstGeom>
                    <a:noFill/>
                    <a:ln>
                      <a:noFill/>
                    </a:ln>
                  </pic:spPr>
                </pic:pic>
              </a:graphicData>
            </a:graphic>
          </wp:inline>
        </w:drawing>
      </w:r>
    </w:p>
    <w:p w14:paraId="39BBD467"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5D046F6" w14:textId="77777777" w:rsidR="00DE730E" w:rsidRPr="00DE730E" w:rsidRDefault="00DE730E" w:rsidP="00DE730E">
      <w:pPr>
        <w:widowControl w:val="0"/>
        <w:kinsoku w:val="0"/>
        <w:overflowPunct w:val="0"/>
        <w:autoSpaceDE w:val="0"/>
        <w:autoSpaceDN w:val="0"/>
        <w:adjustRightInd w:val="0"/>
        <w:spacing w:before="73" w:after="0" w:line="240" w:lineRule="auto"/>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Кл</w:t>
      </w:r>
      <w:r w:rsidRPr="00DE730E">
        <w:rPr>
          <w:rFonts w:ascii="Times New Roman" w:eastAsia="Times New Roman" w:hAnsi="Times New Roman" w:cs="Times New Roman"/>
          <w:sz w:val="20"/>
          <w:szCs w:val="20"/>
          <w:lang w:eastAsia="ru-RU"/>
        </w:rPr>
        <w:t>ас</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ф</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ц</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w:t>
      </w:r>
      <w:r w:rsidRPr="00DE730E">
        <w:rPr>
          <w:rFonts w:ascii="Times New Roman" w:eastAsia="Times New Roman" w:hAnsi="Times New Roman" w:cs="Times New Roman"/>
          <w:spacing w:val="1"/>
          <w:sz w:val="20"/>
          <w:szCs w:val="20"/>
          <w:lang w:eastAsia="ru-RU"/>
        </w:rPr>
        <w:t>оп</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о</w:t>
      </w:r>
    </w:p>
    <w:p w14:paraId="523F3983" w14:textId="77777777" w:rsidR="00DE730E" w:rsidRPr="00DE730E" w:rsidRDefault="00DE730E" w:rsidP="00DE730E">
      <w:pPr>
        <w:widowControl w:val="0"/>
        <w:kinsoku w:val="0"/>
        <w:overflowPunct w:val="0"/>
        <w:autoSpaceDE w:val="0"/>
        <w:autoSpaceDN w:val="0"/>
        <w:adjustRightInd w:val="0"/>
        <w:spacing w:before="17" w:after="0" w:line="260" w:lineRule="exact"/>
        <w:rPr>
          <w:rFonts w:ascii="Times New Roman" w:eastAsia="Times New Roman" w:hAnsi="Times New Roman" w:cs="Times New Roman"/>
          <w:sz w:val="24"/>
          <w:szCs w:val="24"/>
          <w:lang w:eastAsia="ru-RU"/>
        </w:rPr>
      </w:pPr>
    </w:p>
    <w:p w14:paraId="5E8E3107" w14:textId="77777777"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z w:val="24"/>
          <w:szCs w:val="24"/>
          <w:lang w:eastAsia="ru-RU"/>
        </w:rPr>
        <w:t>.17 – Гр</w:t>
      </w:r>
      <w:r w:rsidRPr="00DE730E">
        <w:rPr>
          <w:rFonts w:ascii="Times New Roman" w:eastAsia="Times New Roman" w:hAnsi="Times New Roman" w:cs="Times New Roman"/>
          <w:b/>
          <w:bCs/>
          <w:spacing w:val="-3"/>
          <w:sz w:val="24"/>
          <w:szCs w:val="24"/>
          <w:lang w:eastAsia="ru-RU"/>
        </w:rPr>
        <w:t>у</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 xml:space="preserve">а </w:t>
      </w:r>
      <w:proofErr w:type="spellStart"/>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икваци</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ок с</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 про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3"/>
          <w:sz w:val="24"/>
          <w:szCs w:val="24"/>
          <w:lang w:eastAsia="ru-RU"/>
        </w:rPr>
        <w:t>н</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ью </w:t>
      </w:r>
    </w:p>
    <w:p w14:paraId="0FFBBC9A" w14:textId="77777777" w:rsidR="00DE730E" w:rsidRPr="00747DD2" w:rsidRDefault="00DE730E" w:rsidP="00747DD2">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lastRenderedPageBreak/>
        <w:t>бо</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20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при пр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я</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 ка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дой по</w:t>
      </w:r>
      <w:r w:rsidRPr="00DE730E">
        <w:rPr>
          <w:rFonts w:ascii="Times New Roman" w:eastAsia="Times New Roman" w:hAnsi="Times New Roman" w:cs="Times New Roman"/>
          <w:b/>
          <w:bCs/>
          <w:spacing w:val="-3"/>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ки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3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 xml:space="preserve">м </w:t>
      </w:r>
      <w:r w:rsidRPr="00DE730E">
        <w:rPr>
          <w:rFonts w:ascii="Times New Roman" w:eastAsia="Times New Roman" w:hAnsi="Times New Roman" w:cs="Times New Roman"/>
          <w:b/>
          <w:bCs/>
          <w:spacing w:val="-1"/>
          <w:sz w:val="24"/>
          <w:szCs w:val="24"/>
          <w:lang w:eastAsia="ru-RU"/>
        </w:rPr>
        <w:t>(гл</w:t>
      </w:r>
      <w:r w:rsidRPr="00DE730E">
        <w:rPr>
          <w:rFonts w:ascii="Times New Roman" w:eastAsia="Times New Roman" w:hAnsi="Times New Roman" w:cs="Times New Roman"/>
          <w:b/>
          <w:bCs/>
          <w:sz w:val="24"/>
          <w:szCs w:val="24"/>
          <w:lang w:eastAsia="ru-RU"/>
        </w:rPr>
        <w:t>убокое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рав</w:t>
      </w:r>
      <w:r w:rsidRPr="00DE730E">
        <w:rPr>
          <w:rFonts w:ascii="Times New Roman" w:eastAsia="Times New Roman" w:hAnsi="Times New Roman" w:cs="Times New Roman"/>
          <w:b/>
          <w:bCs/>
          <w:spacing w:val="-1"/>
          <w:sz w:val="24"/>
          <w:szCs w:val="24"/>
          <w:lang w:eastAsia="ru-RU"/>
        </w:rPr>
        <w:t>ле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е)</w:t>
      </w:r>
    </w:p>
    <w:p w14:paraId="477F185E" w14:textId="77777777"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И</w:t>
      </w:r>
    </w:p>
    <w:p w14:paraId="71D69F5E" w14:textId="77777777"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14:paraId="51ACD574" w14:textId="77777777"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z w:val="24"/>
          <w:szCs w:val="24"/>
          <w:lang w:eastAsia="ru-RU"/>
        </w:rPr>
        <w:t>ий 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ов</w:t>
      </w:r>
    </w:p>
    <w:p w14:paraId="6E85AA2A" w14:textId="77777777"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p w14:paraId="18DE0419"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И.1 О</w:t>
      </w:r>
      <w:r w:rsidRPr="00DE730E">
        <w:rPr>
          <w:rFonts w:ascii="Times New Roman" w:eastAsia="Times New Roman" w:hAnsi="Times New Roman" w:cs="Times New Roman"/>
          <w:b/>
          <w:bCs/>
          <w:spacing w:val="2"/>
          <w:sz w:val="24"/>
          <w:szCs w:val="24"/>
          <w:lang w:eastAsia="ru-RU"/>
        </w:rPr>
        <w:t>б</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p>
    <w:p w14:paraId="184FE9DB"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4CCB47E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.1.1</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ккр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орядк</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ачес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тт</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p>
    <w:p w14:paraId="2D935958"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56"/>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pacing w:val="-1"/>
          <w:sz w:val="24"/>
          <w:szCs w:val="24"/>
          <w:lang w:eastAsia="ru-RU"/>
        </w:rPr>
        <w:t>ей 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ю</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эл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ротокол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ж</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ли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p>
    <w:p w14:paraId="08D73D52"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 xml:space="preserve">тода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p>
    <w:p w14:paraId="445816AE"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внутренних несплошностей в головке, шейке и средней части подошвы (см. 5.6);</w:t>
      </w:r>
    </w:p>
    <w:p w14:paraId="026AEB47"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дефектов макроструктуры рельсов в головке и шейке (см 5.6);</w:t>
      </w:r>
    </w:p>
    <w:p w14:paraId="5AD0C301"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дефектов поверхности катания головки и основания подошвы (см. 5.7.6);</w:t>
      </w:r>
    </w:p>
    <w:p w14:paraId="15D5F0C2"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недопустимых отклонений формы и размеров поперечного сечения рельса (см 5.2.1),</w:t>
      </w:r>
    </w:p>
    <w:p w14:paraId="4B820277"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noProof/>
          <w:sz w:val="24"/>
          <w:szCs w:val="24"/>
          <w:lang w:eastAsia="ru-RU"/>
        </w:rPr>
        <w:t xml:space="preserve">- недопустимых отклонений от прямолинейности рельсов, скручивания (см 5.2.5, 5.2.6). </w:t>
      </w:r>
    </w:p>
    <w:p w14:paraId="55A56DB7"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.1.3</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все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нц</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тки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изи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одл</w:t>
      </w:r>
      <w:r w:rsidRPr="00DE730E">
        <w:rPr>
          <w:rFonts w:ascii="Times New Roman" w:eastAsia="Times New Roman" w:hAnsi="Times New Roman" w:cs="Times New Roman"/>
          <w:spacing w:val="-1"/>
          <w:sz w:val="24"/>
          <w:szCs w:val="24"/>
          <w:lang w:eastAsia="ru-RU"/>
        </w:rPr>
        <w:t>ежа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51"/>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49"/>
          <w:sz w:val="24"/>
          <w:szCs w:val="24"/>
          <w:lang w:eastAsia="ru-RU"/>
        </w:rPr>
        <w:t xml:space="preserve"> </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у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нц</w:t>
      </w:r>
      <w:r w:rsidRPr="00DE730E">
        <w:rPr>
          <w:rFonts w:ascii="Times New Roman" w:eastAsia="Times New Roman" w:hAnsi="Times New Roman" w:cs="Times New Roman"/>
          <w:spacing w:val="-1"/>
          <w:sz w:val="24"/>
          <w:szCs w:val="24"/>
          <w:lang w:eastAsia="ru-RU"/>
        </w:rPr>
        <w:t>ев</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тков</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рг</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 xml:space="preserve">на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p>
    <w:p w14:paraId="466EE131"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.1.4</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3"/>
          <w:sz w:val="24"/>
          <w:szCs w:val="24"/>
          <w:lang w:eastAsia="ru-RU"/>
        </w:rPr>
        <w:t xml:space="preserve"> </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ять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5"/>
          <w:sz w:val="24"/>
          <w:szCs w:val="24"/>
          <w:lang w:eastAsia="ru-RU"/>
        </w:rPr>
        <w:t>д</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тоды</w:t>
      </w:r>
      <w:r w:rsidRPr="00DE730E">
        <w:rPr>
          <w:rFonts w:ascii="Times New Roman" w:eastAsia="Times New Roman" w:hAnsi="Times New Roman" w:cs="Times New Roman"/>
          <w:spacing w:val="-1"/>
          <w:sz w:val="24"/>
          <w:szCs w:val="24"/>
          <w:lang w:eastAsia="ru-RU"/>
        </w:rPr>
        <w:t xml:space="preserve"> Н</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w:t>
      </w:r>
    </w:p>
    <w:p w14:paraId="26C1FB3B" w14:textId="77777777" w:rsidR="00DE730E" w:rsidRPr="00DE730E" w:rsidRDefault="00DE730E" w:rsidP="00DE730E">
      <w:pPr>
        <w:widowControl w:val="0"/>
        <w:numPr>
          <w:ilvl w:val="0"/>
          <w:numId w:val="39"/>
        </w:numPr>
        <w:tabs>
          <w:tab w:val="left" w:pos="833"/>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рк</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обл</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й</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емы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w:t>
      </w:r>
      <w:r w:rsidRPr="00DE730E">
        <w:rPr>
          <w:rFonts w:ascii="Times New Roman" w:eastAsia="Times New Roman" w:hAnsi="Times New Roman" w:cs="Times New Roman"/>
          <w:spacing w:val="-1"/>
          <w:sz w:val="24"/>
          <w:szCs w:val="24"/>
          <w:lang w:eastAsia="ru-RU"/>
        </w:rPr>
        <w:t>м;</w:t>
      </w:r>
    </w:p>
    <w:p w14:paraId="7ACFC585" w14:textId="77777777" w:rsidR="00DE730E" w:rsidRPr="00DE730E" w:rsidRDefault="00DE730E" w:rsidP="00DE730E">
      <w:pPr>
        <w:widowControl w:val="0"/>
        <w:numPr>
          <w:ilvl w:val="0"/>
          <w:numId w:val="39"/>
        </w:numPr>
        <w:tabs>
          <w:tab w:val="left" w:pos="845"/>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3"/>
          <w:sz w:val="24"/>
          <w:szCs w:val="24"/>
          <w:lang w:eastAsia="ru-RU"/>
        </w:rPr>
        <w:t>э</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proofErr w:type="spellStart"/>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и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ма</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обл</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вы;</w:t>
      </w:r>
    </w:p>
    <w:p w14:paraId="0FD97D46" w14:textId="77777777" w:rsidR="00DE730E" w:rsidRPr="00DE730E" w:rsidRDefault="00DE730E" w:rsidP="00DE730E">
      <w:pPr>
        <w:widowControl w:val="0"/>
        <w:numPr>
          <w:ilvl w:val="0"/>
          <w:numId w:val="39"/>
        </w:numPr>
        <w:tabs>
          <w:tab w:val="left" w:pos="84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токо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pacing w:val="1"/>
          <w:sz w:val="24"/>
          <w:szCs w:val="24"/>
          <w:lang w:eastAsia="ru-RU"/>
        </w:rPr>
        <w:t>й</w:t>
      </w:r>
      <w:proofErr w:type="spellEnd"/>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азв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гой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p>
    <w:p w14:paraId="25A7A6F2" w14:textId="77777777" w:rsidR="00DE730E" w:rsidRPr="00DE730E" w:rsidRDefault="00DE730E" w:rsidP="00DE730E">
      <w:pPr>
        <w:widowControl w:val="0"/>
        <w:numPr>
          <w:ilvl w:val="0"/>
          <w:numId w:val="39"/>
        </w:numPr>
        <w:tabs>
          <w:tab w:val="left" w:pos="82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гой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 xml:space="preserve">ий </w:t>
      </w:r>
      <w:r w:rsidRPr="00DE730E">
        <w:rPr>
          <w:rFonts w:ascii="Times New Roman" w:eastAsia="Times New Roman" w:hAnsi="Times New Roman" w:cs="Times New Roman"/>
          <w:sz w:val="24"/>
          <w:szCs w:val="24"/>
          <w:lang w:eastAsia="ru-RU"/>
        </w:rPr>
        <w:t xml:space="preserve">от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14:paraId="2BBC5474"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3"/>
          <w:sz w:val="24"/>
          <w:szCs w:val="24"/>
          <w:lang w:eastAsia="ru-RU"/>
        </w:rPr>
        <w:t>5</w:t>
      </w:r>
      <w:r w:rsidRPr="00DE730E">
        <w:rPr>
          <w:rFonts w:ascii="Times New Roman" w:eastAsia="Times New Roman" w:hAnsi="Times New Roman" w:cs="Times New Roman"/>
          <w:sz w:val="24"/>
          <w:szCs w:val="24"/>
          <w:lang w:eastAsia="ru-RU"/>
        </w:rPr>
        <w:t>.2.1,</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5.2.5,</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5.2.6</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5.6.2,</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5.7.1,</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5.7.6</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ять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тоды</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Б</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z w:val="24"/>
          <w:szCs w:val="24"/>
          <w:lang w:eastAsia="ru-RU"/>
        </w:rPr>
        <w:t>, Г</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том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14:paraId="7300A501"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.1.6</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зв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14:paraId="7AC70069" w14:textId="77777777" w:rsid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.1.7</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зц</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оль</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 (калиброваны)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еж</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огл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lastRenderedPageBreak/>
        <w:t>ин</w:t>
      </w:r>
      <w:r w:rsidRPr="00DE730E">
        <w:rPr>
          <w:rFonts w:ascii="Times New Roman" w:eastAsia="Times New Roman" w:hAnsi="Times New Roman" w:cs="Times New Roman"/>
          <w:sz w:val="24"/>
          <w:szCs w:val="24"/>
          <w:lang w:eastAsia="ru-RU"/>
        </w:rPr>
        <w:t>фр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одоро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 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14:paraId="3F67AF76" w14:textId="77777777" w:rsidR="00747DD2" w:rsidRPr="00DE730E" w:rsidRDefault="00747DD2"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07C30A54" w14:textId="77777777"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И.2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А</w:t>
      </w:r>
    </w:p>
    <w:p w14:paraId="606FDE6D" w14:textId="77777777"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14:paraId="3EB4F85B"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.2.1</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2"/>
          <w:sz w:val="24"/>
          <w:szCs w:val="24"/>
          <w:lang w:eastAsia="ru-RU"/>
        </w:rPr>
        <w:t>Э</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АП</w:t>
      </w:r>
      <w:r w:rsidRPr="00DE730E">
        <w:rPr>
          <w:rFonts w:ascii="Times New Roman" w:eastAsia="Times New Roman" w:hAnsi="Times New Roman" w:cs="Times New Roman"/>
          <w:sz w:val="24"/>
          <w:szCs w:val="24"/>
          <w:lang w:eastAsia="ru-RU"/>
        </w:rPr>
        <w:t>.</w:t>
      </w:r>
    </w:p>
    <w:p w14:paraId="3FA87F18" w14:textId="77777777" w:rsidR="00DE730E" w:rsidRDefault="00DE730E" w:rsidP="00747DD2">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ЭМ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тью</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z w:val="24"/>
          <w:szCs w:val="24"/>
          <w:lang w:eastAsia="ru-RU"/>
        </w:rPr>
        <w:t>око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.1б)</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тью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w:t>
      </w:r>
    </w:p>
    <w:p w14:paraId="3E2092DC" w14:textId="77777777" w:rsidR="00747DD2" w:rsidRPr="00747DD2" w:rsidRDefault="00747DD2" w:rsidP="00747DD2">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02AEE548" w14:textId="77777777" w:rsidR="00DE730E" w:rsidRPr="00DE730E" w:rsidRDefault="00DE730E" w:rsidP="00DE730E">
      <w:pPr>
        <w:widowControl w:val="0"/>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53C5F316" wp14:editId="6C0B7239">
            <wp:extent cx="3528060" cy="1828800"/>
            <wp:effectExtent l="0" t="0" r="0" b="0"/>
            <wp:docPr id="229"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28060" cy="1828800"/>
                    </a:xfrm>
                    <a:prstGeom prst="rect">
                      <a:avLst/>
                    </a:prstGeom>
                    <a:noFill/>
                    <a:ln>
                      <a:noFill/>
                    </a:ln>
                  </pic:spPr>
                </pic:pic>
              </a:graphicData>
            </a:graphic>
          </wp:inline>
        </w:drawing>
      </w:r>
    </w:p>
    <w:p w14:paraId="0A9EA917" w14:textId="77777777" w:rsidR="00DE730E" w:rsidRPr="00747DD2" w:rsidRDefault="00DE730E" w:rsidP="00747DD2">
      <w:pPr>
        <w:widowControl w:val="0"/>
        <w:tabs>
          <w:tab w:val="left" w:pos="3903"/>
        </w:tabs>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z w:val="24"/>
          <w:szCs w:val="24"/>
          <w:lang w:eastAsia="ru-RU"/>
        </w:rPr>
        <w:tab/>
        <w:t>б</w:t>
      </w:r>
    </w:p>
    <w:p w14:paraId="03C9981A" w14:textId="77777777" w:rsidR="00DE730E" w:rsidRPr="00DE730E" w:rsidRDefault="00DE730E" w:rsidP="00747DD2">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И.1 -</w:t>
      </w:r>
      <w:r w:rsidRPr="00DE730E">
        <w:rPr>
          <w:rFonts w:ascii="Times New Roman" w:eastAsia="Times New Roman" w:hAnsi="Times New Roman" w:cs="Times New Roman"/>
          <w:b/>
          <w:bCs/>
          <w:spacing w:val="-1"/>
          <w:sz w:val="24"/>
          <w:szCs w:val="24"/>
          <w:lang w:eastAsia="ru-RU"/>
        </w:rPr>
        <w:t xml:space="preserve"> С</w:t>
      </w:r>
      <w:r w:rsidRPr="00DE730E">
        <w:rPr>
          <w:rFonts w:ascii="Times New Roman" w:eastAsia="Times New Roman" w:hAnsi="Times New Roman" w:cs="Times New Roman"/>
          <w:b/>
          <w:bCs/>
          <w:sz w:val="24"/>
          <w:szCs w:val="24"/>
          <w:lang w:eastAsia="ru-RU"/>
        </w:rPr>
        <w:t>х</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кан</w:t>
      </w:r>
      <w:r w:rsidRPr="00DE730E">
        <w:rPr>
          <w:rFonts w:ascii="Times New Roman" w:eastAsia="Times New Roman" w:hAnsi="Times New Roman" w:cs="Times New Roman"/>
          <w:b/>
          <w:bCs/>
          <w:spacing w:val="-2"/>
          <w:sz w:val="24"/>
          <w:szCs w:val="24"/>
          <w:lang w:eastAsia="ru-RU"/>
        </w:rPr>
        <w:t>и</w:t>
      </w:r>
      <w:r w:rsidRPr="00DE730E">
        <w:rPr>
          <w:rFonts w:ascii="Times New Roman" w:eastAsia="Times New Roman" w:hAnsi="Times New Roman" w:cs="Times New Roman"/>
          <w:b/>
          <w:bCs/>
          <w:sz w:val="24"/>
          <w:szCs w:val="24"/>
          <w:lang w:eastAsia="ru-RU"/>
        </w:rPr>
        <w:t>рования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 xml:space="preserve">при </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w:t>
      </w:r>
      <w:r w:rsidRPr="00DE730E">
        <w:rPr>
          <w:rFonts w:ascii="Times New Roman" w:eastAsia="Times New Roman" w:hAnsi="Times New Roman" w:cs="Times New Roman"/>
          <w:b/>
          <w:bCs/>
          <w:spacing w:val="-1"/>
          <w:sz w:val="24"/>
          <w:szCs w:val="24"/>
          <w:lang w:eastAsia="ru-RU"/>
        </w:rPr>
        <w:t>А</w:t>
      </w:r>
      <w:r w:rsidRPr="00DE730E">
        <w:rPr>
          <w:rFonts w:ascii="Times New Roman" w:eastAsia="Times New Roman" w:hAnsi="Times New Roman" w:cs="Times New Roman"/>
          <w:b/>
          <w:bCs/>
          <w:sz w:val="24"/>
          <w:szCs w:val="24"/>
          <w:lang w:eastAsia="ru-RU"/>
        </w:rPr>
        <w:t>»</w:t>
      </w:r>
    </w:p>
    <w:p w14:paraId="67DCBF27" w14:textId="77777777"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6"/>
          <w:szCs w:val="26"/>
          <w:lang w:eastAsia="ru-RU"/>
        </w:rPr>
      </w:pPr>
    </w:p>
    <w:p w14:paraId="1A9E2213"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.2.2</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 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2,0</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ть ± 10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3F8DFCDB"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.2.3</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торого</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отр</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Б.</w:t>
      </w:r>
    </w:p>
    <w:p w14:paraId="452A421D"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.2.4</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 боко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 xml:space="preserve">ой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 голо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 xml:space="preserve">ки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6"/>
          <w:sz w:val="24"/>
          <w:szCs w:val="24"/>
          <w:lang w:eastAsia="ru-RU"/>
        </w:rPr>
        <w:t xml:space="preserve">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.1б)</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ам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торого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4"/>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отр</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Б.</w:t>
      </w:r>
    </w:p>
    <w:p w14:paraId="0137233D"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Нас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 отр</w:t>
      </w:r>
      <w:r w:rsidRPr="00DE730E">
        <w:rPr>
          <w:rFonts w:ascii="Times New Roman" w:eastAsia="Times New Roman" w:hAnsi="Times New Roman" w:cs="Times New Roman"/>
          <w:spacing w:val="-1"/>
          <w:sz w:val="24"/>
          <w:szCs w:val="24"/>
          <w:lang w:eastAsia="ru-RU"/>
        </w:rPr>
        <w:t>ажа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лю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 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ть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w:t>
      </w:r>
    </w:p>
    <w:p w14:paraId="3B4F8053"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.2.6</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ини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6"/>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52"/>
          <w:sz w:val="24"/>
          <w:szCs w:val="24"/>
          <w:lang w:eastAsia="ru-RU"/>
        </w:rPr>
        <w:t xml:space="preserve"> </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лош</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proofErr w:type="spellEnd"/>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54"/>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 xml:space="preserve">ь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50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14:paraId="73FACD96"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77ADEC33" w14:textId="77777777"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И.3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w:t>
      </w:r>
    </w:p>
    <w:p w14:paraId="664B5257"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72A2D082"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.3.1</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доль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оль</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н.</w:t>
      </w:r>
    </w:p>
    <w:p w14:paraId="6B26038F"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торон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оло</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 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 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z w:val="24"/>
          <w:szCs w:val="24"/>
          <w:lang w:eastAsia="ru-RU"/>
        </w:rPr>
        <w:t>:</w:t>
      </w:r>
    </w:p>
    <w:p w14:paraId="2C637A5D" w14:textId="77777777" w:rsidR="00DE730E" w:rsidRPr="00DE730E" w:rsidRDefault="00DE730E" w:rsidP="00DE730E">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70</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2</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14:paraId="7F5A0D89" w14:textId="77777777" w:rsidR="00DE730E" w:rsidRPr="00DE730E" w:rsidRDefault="00DE730E" w:rsidP="00DE730E">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60</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.2б</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3CC6331C" w14:textId="77777777" w:rsidR="00DE730E" w:rsidRPr="00747DD2" w:rsidRDefault="00DE730E" w:rsidP="00747DD2">
      <w:pPr>
        <w:widowControl w:val="0"/>
        <w:numPr>
          <w:ilvl w:val="0"/>
          <w:numId w:val="39"/>
        </w:numPr>
        <w:tabs>
          <w:tab w:val="left" w:pos="818"/>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ого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кц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.2</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14:paraId="1AA39A35" w14:textId="77777777"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lastRenderedPageBreak/>
        <w:t>П</w:t>
      </w:r>
      <w:r w:rsidRPr="00DE730E">
        <w:rPr>
          <w:rFonts w:ascii="Times New Roman" w:eastAsia="Times New Roman" w:hAnsi="Times New Roman" w:cs="Times New Roman"/>
          <w:spacing w:val="2"/>
          <w:sz w:val="20"/>
          <w:szCs w:val="20"/>
          <w:lang w:eastAsia="ru-RU"/>
        </w:rPr>
        <w:t>римечание -</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z w:val="20"/>
          <w:szCs w:val="20"/>
          <w:lang w:eastAsia="ru-RU"/>
        </w:rPr>
        <w:t>М</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д</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pacing w:val="1"/>
          <w:sz w:val="20"/>
          <w:szCs w:val="20"/>
          <w:lang w:eastAsia="ru-RU"/>
        </w:rPr>
        <w:t>онтро</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pacing w:val="-5"/>
          <w:sz w:val="20"/>
          <w:szCs w:val="20"/>
          <w:lang w:eastAsia="ru-RU"/>
        </w:rPr>
        <w:t>у</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2"/>
          <w:sz w:val="20"/>
          <w:szCs w:val="20"/>
          <w:lang w:eastAsia="ru-RU"/>
        </w:rPr>
        <w:t>а</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вл</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z w:val="20"/>
          <w:szCs w:val="20"/>
          <w:lang w:eastAsia="ru-RU"/>
        </w:rPr>
        <w:t>н</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в</w:t>
      </w:r>
      <w:r w:rsidRPr="00DE730E">
        <w:rPr>
          <w:rFonts w:ascii="Times New Roman" w:eastAsia="Times New Roman" w:hAnsi="Times New Roman" w:cs="Times New Roman"/>
          <w:spacing w:val="-9"/>
          <w:sz w:val="20"/>
          <w:szCs w:val="20"/>
          <w:lang w:eastAsia="ru-RU"/>
        </w:rPr>
        <w:t xml:space="preserve"> </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в</w:t>
      </w:r>
      <w:r w:rsidRPr="00DE730E">
        <w:rPr>
          <w:rFonts w:ascii="Times New Roman" w:eastAsia="Times New Roman" w:hAnsi="Times New Roman" w:cs="Times New Roman"/>
          <w:spacing w:val="1"/>
          <w:sz w:val="20"/>
          <w:szCs w:val="20"/>
          <w:lang w:eastAsia="ru-RU"/>
        </w:rPr>
        <w:t>ро</w:t>
      </w:r>
      <w:r w:rsidRPr="00DE730E">
        <w:rPr>
          <w:rFonts w:ascii="Times New Roman" w:eastAsia="Times New Roman" w:hAnsi="Times New Roman" w:cs="Times New Roman"/>
          <w:spacing w:val="-1"/>
          <w:sz w:val="20"/>
          <w:szCs w:val="20"/>
          <w:lang w:eastAsia="ru-RU"/>
        </w:rPr>
        <w:t>п</w:t>
      </w:r>
      <w:r w:rsidRPr="00DE730E">
        <w:rPr>
          <w:rFonts w:ascii="Times New Roman" w:eastAsia="Times New Roman" w:hAnsi="Times New Roman" w:cs="Times New Roman"/>
          <w:spacing w:val="2"/>
          <w:sz w:val="20"/>
          <w:szCs w:val="20"/>
          <w:lang w:eastAsia="ru-RU"/>
        </w:rPr>
        <w:t>е</w:t>
      </w:r>
      <w:r w:rsidRPr="00DE730E">
        <w:rPr>
          <w:rFonts w:ascii="Times New Roman" w:eastAsia="Times New Roman" w:hAnsi="Times New Roman" w:cs="Times New Roman"/>
          <w:spacing w:val="-1"/>
          <w:sz w:val="20"/>
          <w:szCs w:val="20"/>
          <w:lang w:eastAsia="ru-RU"/>
        </w:rPr>
        <w:t>й</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м</w:t>
      </w:r>
      <w:r w:rsidRPr="00DE730E">
        <w:rPr>
          <w:rFonts w:ascii="Times New Roman" w:eastAsia="Times New Roman" w:hAnsi="Times New Roman" w:cs="Times New Roman"/>
          <w:spacing w:val="-7"/>
          <w:sz w:val="20"/>
          <w:szCs w:val="20"/>
          <w:lang w:eastAsia="ru-RU"/>
        </w:rPr>
        <w:t xml:space="preserve"> </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нд</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1"/>
          <w:sz w:val="20"/>
          <w:szCs w:val="20"/>
          <w:lang w:eastAsia="ru-RU"/>
        </w:rPr>
        <w:t>1</w:t>
      </w:r>
      <w:r w:rsidRPr="00DE730E">
        <w:rPr>
          <w:rFonts w:ascii="Times New Roman" w:eastAsia="Times New Roman" w:hAnsi="Times New Roman" w:cs="Times New Roman"/>
          <w:sz w:val="20"/>
          <w:szCs w:val="20"/>
          <w:lang w:eastAsia="ru-RU"/>
        </w:rPr>
        <w:t>].</w:t>
      </w:r>
    </w:p>
    <w:p w14:paraId="115F9F59"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0"/>
          <w:szCs w:val="20"/>
          <w:lang w:eastAsia="ru-RU"/>
        </w:rPr>
      </w:pPr>
    </w:p>
    <w:p w14:paraId="1C70E6BC"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14:paraId="32508620"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.3.3</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4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w:t>
      </w:r>
      <w:r w:rsidRPr="00DE730E">
        <w:rPr>
          <w:rFonts w:ascii="Times New Roman" w:eastAsia="Times New Roman" w:hAnsi="Times New Roman" w:cs="Times New Roman"/>
          <w:spacing w:val="4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аемы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50"/>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 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p>
    <w:p w14:paraId="56364C92" w14:textId="77777777" w:rsidR="00DE730E" w:rsidRPr="00DE730E" w:rsidRDefault="00DE730E" w:rsidP="00DE730E">
      <w:pPr>
        <w:widowControl w:val="0"/>
        <w:numPr>
          <w:ilvl w:val="0"/>
          <w:numId w:val="39"/>
        </w:numPr>
        <w:tabs>
          <w:tab w:val="left" w:pos="836"/>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родол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2,5</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5,0</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троле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гол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5,0</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7</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МГц</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троле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7C2459CC" w14:textId="77777777" w:rsidR="00DE730E" w:rsidRPr="00DE730E" w:rsidRDefault="00DE730E" w:rsidP="00DE730E">
      <w:pPr>
        <w:widowControl w:val="0"/>
        <w:numPr>
          <w:ilvl w:val="0"/>
          <w:numId w:val="39"/>
        </w:numPr>
        <w:tabs>
          <w:tab w:val="left" w:pos="82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для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олн</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от 1,5</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 2,0 М</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w:t>
      </w:r>
    </w:p>
    <w:p w14:paraId="1995E25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час</w:t>
      </w:r>
      <w:r w:rsidRPr="00DE730E">
        <w:rPr>
          <w:rFonts w:ascii="Times New Roman" w:eastAsia="Times New Roman" w:hAnsi="Times New Roman" w:cs="Times New Roman"/>
          <w:sz w:val="24"/>
          <w:szCs w:val="24"/>
          <w:lang w:eastAsia="ru-RU"/>
        </w:rPr>
        <w:t>тоты</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евы</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 10</w:t>
      </w:r>
      <w:r w:rsidRPr="00DE730E">
        <w:rPr>
          <w:rFonts w:ascii="Times New Roman" w:eastAsia="Times New Roman" w:hAnsi="Times New Roman" w:cs="Times New Roman"/>
          <w:spacing w:val="-1"/>
          <w:sz w:val="24"/>
          <w:szCs w:val="24"/>
          <w:lang w:eastAsia="ru-RU"/>
        </w:rPr>
        <w:t>%.</w:t>
      </w:r>
    </w:p>
    <w:p w14:paraId="261A0259"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14:paraId="4ED8CDC6" w14:textId="77777777" w:rsidR="00DE730E" w:rsidRPr="00DE730E" w:rsidRDefault="00DE730E" w:rsidP="00DE730E">
      <w:pPr>
        <w:widowControl w:val="0"/>
        <w:kinsoku w:val="0"/>
        <w:overflowPunct w:val="0"/>
        <w:autoSpaceDE w:val="0"/>
        <w:autoSpaceDN w:val="0"/>
        <w:adjustRightInd w:val="0"/>
        <w:spacing w:after="0" w:line="240" w:lineRule="auto"/>
        <w:ind w:left="689" w:firstLine="445"/>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0E29EFBE" wp14:editId="79DF0963">
            <wp:extent cx="4442460" cy="1882140"/>
            <wp:effectExtent l="0" t="0" r="0" b="0"/>
            <wp:docPr id="230"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442460" cy="1882140"/>
                    </a:xfrm>
                    <a:prstGeom prst="rect">
                      <a:avLst/>
                    </a:prstGeom>
                    <a:noFill/>
                    <a:ln>
                      <a:noFill/>
                    </a:ln>
                  </pic:spPr>
                </pic:pic>
              </a:graphicData>
            </a:graphic>
          </wp:inline>
        </w:drawing>
      </w:r>
    </w:p>
    <w:p w14:paraId="6E5AFCAB" w14:textId="77777777" w:rsidR="00DE730E" w:rsidRPr="00DE730E" w:rsidRDefault="00DE730E" w:rsidP="00DE730E">
      <w:pPr>
        <w:widowControl w:val="0"/>
        <w:tabs>
          <w:tab w:val="left" w:pos="3909"/>
          <w:tab w:val="left" w:pos="7392"/>
        </w:tabs>
        <w:kinsoku w:val="0"/>
        <w:overflowPunct w:val="0"/>
        <w:autoSpaceDE w:val="0"/>
        <w:autoSpaceDN w:val="0"/>
        <w:adjustRightInd w:val="0"/>
        <w:spacing w:before="12"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а                                     б                                             в</w:t>
      </w:r>
    </w:p>
    <w:p w14:paraId="339C20DC" w14:textId="77777777"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8"/>
          <w:szCs w:val="28"/>
          <w:lang w:eastAsia="ru-RU"/>
        </w:rPr>
      </w:pPr>
    </w:p>
    <w:p w14:paraId="07A571C4" w14:textId="77777777"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И.2 –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х</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канирова</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ия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оны</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Б</w:t>
      </w:r>
    </w:p>
    <w:p w14:paraId="710A1782" w14:textId="77777777" w:rsidR="00DE730E" w:rsidRPr="00DE730E" w:rsidRDefault="00DE730E" w:rsidP="00DE730E">
      <w:pPr>
        <w:widowControl w:val="0"/>
        <w:kinsoku w:val="0"/>
        <w:overflowPunct w:val="0"/>
        <w:autoSpaceDE w:val="0"/>
        <w:autoSpaceDN w:val="0"/>
        <w:adjustRightInd w:val="0"/>
        <w:spacing w:before="2" w:after="0" w:line="200" w:lineRule="exact"/>
        <w:rPr>
          <w:rFonts w:ascii="Times New Roman" w:eastAsia="Times New Roman" w:hAnsi="Times New Roman" w:cs="Times New Roman"/>
          <w:sz w:val="20"/>
          <w:szCs w:val="20"/>
          <w:lang w:eastAsia="ru-RU"/>
        </w:rPr>
      </w:pPr>
    </w:p>
    <w:p w14:paraId="2B34D5FB"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.3.4</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2"/>
          <w:sz w:val="24"/>
          <w:szCs w:val="24"/>
          <w:lang w:eastAsia="ru-RU"/>
        </w:rPr>
        <w:t>Ч</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ажа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2</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p>
    <w:p w14:paraId="2501CC7C"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зц</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14:paraId="510E83C4" w14:textId="77777777" w:rsidR="00DE730E" w:rsidRPr="00DE730E" w:rsidRDefault="00DE730E" w:rsidP="00DE730E">
      <w:pPr>
        <w:widowControl w:val="0"/>
        <w:numPr>
          <w:ilvl w:val="0"/>
          <w:numId w:val="40"/>
        </w:numPr>
        <w:tabs>
          <w:tab w:val="left" w:pos="9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z w:val="24"/>
          <w:szCs w:val="24"/>
          <w:lang w:eastAsia="ru-RU"/>
        </w:rPr>
        <w:t>90</w:t>
      </w:r>
      <w:r w:rsidRPr="00DE730E">
        <w:rPr>
          <w:rFonts w:ascii="Times New Roman" w:eastAsia="Times New Roman" w:hAnsi="Times New Roman" w:cs="Times New Roman"/>
          <w:position w:val="11"/>
          <w:sz w:val="16"/>
          <w:szCs w:val="16"/>
          <w:lang w:eastAsia="ru-RU"/>
        </w:rPr>
        <w:t xml:space="preserve">о </w:t>
      </w:r>
      <w:r w:rsidRPr="00DE730E">
        <w:rPr>
          <w:rFonts w:ascii="Times New Roman" w:eastAsia="Times New Roman" w:hAnsi="Times New Roman" w:cs="Times New Roman"/>
          <w:spacing w:val="10"/>
          <w:position w:val="11"/>
          <w:sz w:val="16"/>
          <w:szCs w:val="16"/>
          <w:lang w:eastAsia="ru-RU"/>
        </w:rPr>
        <w:t xml:space="preserve"> </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гр</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голо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14:paraId="34E1E46C" w14:textId="77777777" w:rsidR="00DE730E" w:rsidRPr="00DE730E" w:rsidRDefault="00DE730E" w:rsidP="00DE730E">
      <w:pPr>
        <w:widowControl w:val="0"/>
        <w:numPr>
          <w:ilvl w:val="0"/>
          <w:numId w:val="40"/>
        </w:numPr>
        <w:tabs>
          <w:tab w:val="left" w:pos="94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3"/>
          <w:sz w:val="24"/>
          <w:szCs w:val="24"/>
          <w:lang w:eastAsia="ru-RU"/>
        </w:rPr>
        <w:t>1</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глом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8</w:t>
      </w:r>
      <w:r w:rsidRPr="00DE730E">
        <w:rPr>
          <w:rFonts w:ascii="Times New Roman" w:eastAsia="Times New Roman" w:hAnsi="Times New Roman" w:cs="Times New Roman"/>
          <w:position w:val="11"/>
          <w:sz w:val="16"/>
          <w:szCs w:val="16"/>
          <w:lang w:eastAsia="ru-RU"/>
        </w:rPr>
        <w:t>о</w:t>
      </w:r>
      <w:r w:rsidRPr="00DE730E">
        <w:rPr>
          <w:rFonts w:ascii="Times New Roman" w:eastAsia="Times New Roman" w:hAnsi="Times New Roman" w:cs="Times New Roman"/>
          <w:spacing w:val="23"/>
          <w:position w:val="11"/>
          <w:sz w:val="16"/>
          <w:szCs w:val="16"/>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 xml:space="preserve">си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3</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.3б</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5904E47D" w14:textId="77777777" w:rsidR="00DE730E" w:rsidRPr="00DE730E" w:rsidRDefault="00DE730E" w:rsidP="00DE730E">
      <w:pPr>
        <w:widowControl w:val="0"/>
        <w:numPr>
          <w:ilvl w:val="0"/>
          <w:numId w:val="40"/>
        </w:numPr>
        <w:tabs>
          <w:tab w:val="left" w:pos="94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 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p>
    <w:p w14:paraId="2BBE86C6" w14:textId="77777777" w:rsidR="00DE730E" w:rsidRPr="00DE730E" w:rsidRDefault="00DE730E" w:rsidP="00747DD2">
      <w:pPr>
        <w:widowControl w:val="0"/>
        <w:tabs>
          <w:tab w:val="left" w:pos="944"/>
        </w:tabs>
        <w:kinsoku w:val="0"/>
        <w:overflowPunct w:val="0"/>
        <w:autoSpaceDE w:val="0"/>
        <w:autoSpaceDN w:val="0"/>
        <w:adjustRightInd w:val="0"/>
        <w:spacing w:after="0" w:line="273" w:lineRule="exact"/>
        <w:jc w:val="both"/>
        <w:rPr>
          <w:rFonts w:ascii="Times New Roman" w:eastAsia="Times New Roman" w:hAnsi="Times New Roman" w:cs="Times New Roman"/>
          <w:sz w:val="24"/>
          <w:szCs w:val="24"/>
          <w:lang w:eastAsia="ru-RU"/>
        </w:rPr>
      </w:pPr>
    </w:p>
    <w:p w14:paraId="47451AF8" w14:textId="77777777" w:rsidR="00DE730E" w:rsidRPr="00DE730E" w:rsidRDefault="00DE730E" w:rsidP="00DE730E">
      <w:pPr>
        <w:widowControl w:val="0"/>
        <w:kinsoku w:val="0"/>
        <w:overflowPunct w:val="0"/>
        <w:autoSpaceDE w:val="0"/>
        <w:autoSpaceDN w:val="0"/>
        <w:adjustRightInd w:val="0"/>
        <w:spacing w:after="0" w:line="240" w:lineRule="auto"/>
        <w:ind w:right="-2"/>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z w:val="24"/>
          <w:szCs w:val="24"/>
          <w:lang w:eastAsia="ru-RU"/>
        </w:rPr>
        <w:t>м</w:t>
      </w:r>
    </w:p>
    <w:p w14:paraId="4128690C" w14:textId="77777777" w:rsidR="00DE730E" w:rsidRPr="00DE730E" w:rsidRDefault="00DE730E" w:rsidP="00DE730E">
      <w:pPr>
        <w:widowControl w:val="0"/>
        <w:kinsoku w:val="0"/>
        <w:overflowPunct w:val="0"/>
        <w:autoSpaceDE w:val="0"/>
        <w:autoSpaceDN w:val="0"/>
        <w:adjustRightInd w:val="0"/>
        <w:spacing w:after="0" w:line="240" w:lineRule="auto"/>
        <w:ind w:left="6500" w:right="311"/>
        <w:rPr>
          <w:rFonts w:ascii="Times New Roman" w:eastAsia="Times New Roman" w:hAnsi="Times New Roman" w:cs="Times New Roman"/>
          <w:sz w:val="24"/>
          <w:szCs w:val="24"/>
          <w:lang w:eastAsia="ru-RU"/>
        </w:rPr>
      </w:pPr>
    </w:p>
    <w:p w14:paraId="4652B9BD" w14:textId="77777777" w:rsidR="00DE730E" w:rsidRPr="00DE730E" w:rsidRDefault="00DE730E" w:rsidP="00DE730E">
      <w:pPr>
        <w:widowControl w:val="0"/>
        <w:kinsoku w:val="0"/>
        <w:overflowPunct w:val="0"/>
        <w:autoSpaceDE w:val="0"/>
        <w:autoSpaceDN w:val="0"/>
        <w:adjustRightInd w:val="0"/>
        <w:spacing w:before="11" w:after="0" w:line="240" w:lineRule="auto"/>
        <w:ind w:left="687"/>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drawing>
          <wp:inline distT="0" distB="0" distL="0" distR="0" wp14:anchorId="7C781219" wp14:editId="255B4218">
            <wp:extent cx="5173980" cy="1104900"/>
            <wp:effectExtent l="0" t="0" r="0" b="0"/>
            <wp:docPr id="231"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73980" cy="1104900"/>
                    </a:xfrm>
                    <a:prstGeom prst="rect">
                      <a:avLst/>
                    </a:prstGeom>
                    <a:noFill/>
                    <a:ln>
                      <a:noFill/>
                    </a:ln>
                  </pic:spPr>
                </pic:pic>
              </a:graphicData>
            </a:graphic>
          </wp:inline>
        </w:drawing>
      </w:r>
    </w:p>
    <w:p w14:paraId="6EAC7354" w14:textId="77777777" w:rsidR="00DE730E" w:rsidRPr="00DE730E" w:rsidRDefault="00DE730E" w:rsidP="00DE730E">
      <w:pPr>
        <w:widowControl w:val="0"/>
        <w:tabs>
          <w:tab w:val="left" w:pos="4690"/>
          <w:tab w:val="left" w:pos="7932"/>
        </w:tabs>
        <w:kinsoku w:val="0"/>
        <w:overflowPunct w:val="0"/>
        <w:autoSpaceDE w:val="0"/>
        <w:autoSpaceDN w:val="0"/>
        <w:adjustRightInd w:val="0"/>
        <w:spacing w:before="14" w:after="0" w:line="240" w:lineRule="auto"/>
        <w:ind w:left="1584"/>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z w:val="24"/>
          <w:szCs w:val="24"/>
          <w:lang w:eastAsia="ru-RU"/>
        </w:rPr>
        <w:tab/>
        <w:t>б                                              в</w:t>
      </w:r>
    </w:p>
    <w:p w14:paraId="68D15E64" w14:textId="77777777" w:rsidR="00DE730E" w:rsidRPr="00DE730E" w:rsidRDefault="00DE730E" w:rsidP="00DE730E">
      <w:pPr>
        <w:widowControl w:val="0"/>
        <w:kinsoku w:val="0"/>
        <w:overflowPunct w:val="0"/>
        <w:autoSpaceDE w:val="0"/>
        <w:autoSpaceDN w:val="0"/>
        <w:adjustRightInd w:val="0"/>
        <w:spacing w:before="1" w:after="0" w:line="240" w:lineRule="auto"/>
        <w:ind w:left="370"/>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pacing w:val="-1"/>
          <w:sz w:val="20"/>
          <w:szCs w:val="20"/>
          <w:lang w:eastAsia="ru-RU"/>
        </w:rPr>
        <w:t>Ст</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w:t>
      </w:r>
      <w:r w:rsidRPr="00DE730E">
        <w:rPr>
          <w:rFonts w:ascii="Times New Roman" w:eastAsia="Times New Roman" w:hAnsi="Times New Roman" w:cs="Times New Roman"/>
          <w:spacing w:val="1"/>
          <w:sz w:val="20"/>
          <w:szCs w:val="20"/>
          <w:lang w:eastAsia="ru-RU"/>
        </w:rPr>
        <w:t>м</w:t>
      </w:r>
      <w:r w:rsidRPr="00DE730E">
        <w:rPr>
          <w:rFonts w:ascii="Times New Roman" w:eastAsia="Times New Roman" w:hAnsi="Times New Roman" w:cs="Times New Roman"/>
          <w:sz w:val="20"/>
          <w:szCs w:val="20"/>
          <w:lang w:eastAsia="ru-RU"/>
        </w:rPr>
        <w:t>и</w:t>
      </w:r>
      <w:r w:rsidRPr="00DE730E">
        <w:rPr>
          <w:rFonts w:ascii="Times New Roman" w:eastAsia="Times New Roman" w:hAnsi="Times New Roman" w:cs="Times New Roman"/>
          <w:spacing w:val="32"/>
          <w:sz w:val="20"/>
          <w:szCs w:val="20"/>
          <w:lang w:eastAsia="ru-RU"/>
        </w:rPr>
        <w:t xml:space="preserve"> </w:t>
      </w:r>
      <w:r w:rsidRPr="00DE730E">
        <w:rPr>
          <w:rFonts w:ascii="Times New Roman" w:eastAsia="Times New Roman" w:hAnsi="Times New Roman" w:cs="Times New Roman"/>
          <w:spacing w:val="-1"/>
          <w:sz w:val="20"/>
          <w:szCs w:val="20"/>
          <w:lang w:eastAsia="ru-RU"/>
        </w:rPr>
        <w:t>п</w:t>
      </w:r>
      <w:r w:rsidRPr="00DE730E">
        <w:rPr>
          <w:rFonts w:ascii="Times New Roman" w:eastAsia="Times New Roman" w:hAnsi="Times New Roman" w:cs="Times New Roman"/>
          <w:spacing w:val="3"/>
          <w:sz w:val="20"/>
          <w:szCs w:val="20"/>
          <w:lang w:eastAsia="ru-RU"/>
        </w:rPr>
        <w:t>о</w:t>
      </w:r>
      <w:r w:rsidRPr="00DE730E">
        <w:rPr>
          <w:rFonts w:ascii="Times New Roman" w:eastAsia="Times New Roman" w:hAnsi="Times New Roman" w:cs="Times New Roman"/>
          <w:spacing w:val="-1"/>
          <w:sz w:val="20"/>
          <w:szCs w:val="20"/>
          <w:lang w:eastAsia="ru-RU"/>
        </w:rPr>
        <w:t>к</w:t>
      </w:r>
      <w:r w:rsidRPr="00DE730E">
        <w:rPr>
          <w:rFonts w:ascii="Times New Roman" w:eastAsia="Times New Roman" w:hAnsi="Times New Roman" w:cs="Times New Roman"/>
          <w:sz w:val="20"/>
          <w:szCs w:val="20"/>
          <w:lang w:eastAsia="ru-RU"/>
        </w:rPr>
        <w:t>аза</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z w:val="20"/>
          <w:szCs w:val="20"/>
          <w:lang w:eastAsia="ru-RU"/>
        </w:rPr>
        <w:t>ы</w:t>
      </w:r>
      <w:r w:rsidRPr="00DE730E">
        <w:rPr>
          <w:rFonts w:ascii="Times New Roman" w:eastAsia="Times New Roman" w:hAnsi="Times New Roman" w:cs="Times New Roman"/>
          <w:spacing w:val="-8"/>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тв</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pacing w:val="2"/>
          <w:sz w:val="20"/>
          <w:szCs w:val="20"/>
          <w:lang w:eastAsia="ru-RU"/>
        </w:rPr>
        <w:t>с</w:t>
      </w:r>
      <w:r w:rsidRPr="00DE730E">
        <w:rPr>
          <w:rFonts w:ascii="Times New Roman" w:eastAsia="Times New Roman" w:hAnsi="Times New Roman" w:cs="Times New Roman"/>
          <w:spacing w:val="-1"/>
          <w:sz w:val="20"/>
          <w:szCs w:val="20"/>
          <w:lang w:eastAsia="ru-RU"/>
        </w:rPr>
        <w:t>ти</w:t>
      </w:r>
      <w:r w:rsidRPr="00DE730E">
        <w:rPr>
          <w:rFonts w:ascii="Times New Roman" w:eastAsia="Times New Roman" w:hAnsi="Times New Roman" w:cs="Times New Roman"/>
          <w:sz w:val="20"/>
          <w:szCs w:val="20"/>
          <w:lang w:eastAsia="ru-RU"/>
        </w:rPr>
        <w:t>я</w:t>
      </w:r>
    </w:p>
    <w:p w14:paraId="431F0C5A" w14:textId="77777777" w:rsidR="00DE730E" w:rsidRPr="00DE730E" w:rsidRDefault="00DE730E" w:rsidP="00DE730E">
      <w:pPr>
        <w:widowControl w:val="0"/>
        <w:kinsoku w:val="0"/>
        <w:overflowPunct w:val="0"/>
        <w:autoSpaceDE w:val="0"/>
        <w:autoSpaceDN w:val="0"/>
        <w:adjustRightInd w:val="0"/>
        <w:spacing w:before="14" w:after="0" w:line="220" w:lineRule="exact"/>
        <w:rPr>
          <w:rFonts w:ascii="Times New Roman" w:eastAsia="Times New Roman" w:hAnsi="Times New Roman" w:cs="Times New Roman"/>
          <w:lang w:eastAsia="ru-RU"/>
        </w:rPr>
      </w:pPr>
    </w:p>
    <w:p w14:paraId="1929B35C" w14:textId="77777777"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lastRenderedPageBreak/>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унок И.3 -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2"/>
          <w:sz w:val="24"/>
          <w:szCs w:val="24"/>
          <w:lang w:eastAsia="ru-RU"/>
        </w:rPr>
        <w:t>ло</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 xml:space="preserve">й в </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овке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14:paraId="6FD2A204" w14:textId="77777777" w:rsidR="00DE730E" w:rsidRPr="00DE730E" w:rsidRDefault="00DE730E" w:rsidP="00DE730E">
      <w:pPr>
        <w:widowControl w:val="0"/>
        <w:kinsoku w:val="0"/>
        <w:overflowPunct w:val="0"/>
        <w:autoSpaceDE w:val="0"/>
        <w:autoSpaceDN w:val="0"/>
        <w:adjustRightInd w:val="0"/>
        <w:spacing w:after="0" w:line="240" w:lineRule="auto"/>
        <w:ind w:left="372"/>
        <w:jc w:val="center"/>
        <w:outlineLvl w:val="2"/>
        <w:rPr>
          <w:rFonts w:ascii="Times New Roman" w:eastAsia="Times New Roman" w:hAnsi="Times New Roman" w:cs="Times New Roman"/>
          <w:sz w:val="24"/>
          <w:szCs w:val="24"/>
          <w:lang w:eastAsia="ru-RU"/>
        </w:rPr>
      </w:pPr>
    </w:p>
    <w:p w14:paraId="7E9E6C3C"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EAB3282" w14:textId="77777777" w:rsidR="00DE730E" w:rsidRPr="00DE730E" w:rsidRDefault="00DE730E" w:rsidP="00DE730E">
      <w:pPr>
        <w:widowControl w:val="0"/>
        <w:tabs>
          <w:tab w:val="left" w:pos="1340"/>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 в</w:t>
      </w:r>
      <w:r w:rsidRPr="00DE730E">
        <w:rPr>
          <w:rFonts w:ascii="Times New Roman" w:eastAsia="Times New Roman" w:hAnsi="Times New Roman" w:cs="Times New Roman"/>
          <w:spacing w:val="-1"/>
          <w:sz w:val="24"/>
          <w:szCs w:val="24"/>
          <w:lang w:eastAsia="ru-RU"/>
        </w:rPr>
        <w:t xml:space="preserve"> в</w:t>
      </w:r>
      <w:r w:rsidRPr="00DE730E">
        <w:rPr>
          <w:rFonts w:ascii="Times New Roman" w:eastAsia="Times New Roman" w:hAnsi="Times New Roman" w:cs="Times New Roman"/>
          <w:spacing w:val="3"/>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кодо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 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.4</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28BD70A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одош</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са</w:t>
      </w:r>
      <w:r w:rsidRPr="00DE730E">
        <w:rPr>
          <w:rFonts w:ascii="Times New Roman" w:eastAsia="Times New Roman" w:hAnsi="Times New Roman" w:cs="Times New Roman"/>
          <w:sz w:val="24"/>
          <w:szCs w:val="24"/>
          <w:lang w:eastAsia="ru-RU"/>
        </w:rPr>
        <w:t>: 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 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ок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069899AF" w14:textId="77777777" w:rsidR="00DE730E" w:rsidRPr="00DE730E" w:rsidRDefault="00DE730E" w:rsidP="00DE730E">
      <w:pPr>
        <w:widowControl w:val="0"/>
        <w:kinsoku w:val="0"/>
        <w:overflowPunct w:val="0"/>
        <w:autoSpaceDE w:val="0"/>
        <w:autoSpaceDN w:val="0"/>
        <w:adjustRightInd w:val="0"/>
        <w:spacing w:after="0" w:line="240" w:lineRule="auto"/>
        <w:ind w:right="1622"/>
        <w:rPr>
          <w:rFonts w:ascii="Times New Roman" w:eastAsia="Times New Roman" w:hAnsi="Times New Roman" w:cs="Times New Roman"/>
          <w:sz w:val="24"/>
          <w:szCs w:val="24"/>
          <w:lang w:eastAsia="ru-RU"/>
        </w:rPr>
      </w:pPr>
    </w:p>
    <w:p w14:paraId="274C7337" w14:textId="77777777" w:rsidR="00DE730E" w:rsidRPr="00DE730E" w:rsidRDefault="00DE730E" w:rsidP="00DE730E">
      <w:pPr>
        <w:widowControl w:val="0"/>
        <w:kinsoku w:val="0"/>
        <w:overflowPunct w:val="0"/>
        <w:autoSpaceDE w:val="0"/>
        <w:autoSpaceDN w:val="0"/>
        <w:adjustRightInd w:val="0"/>
        <w:spacing w:after="0" w:line="240" w:lineRule="auto"/>
        <w:ind w:right="-2"/>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z w:val="24"/>
          <w:szCs w:val="24"/>
          <w:lang w:eastAsia="ru-RU"/>
        </w:rPr>
        <w:t>м</w:t>
      </w:r>
    </w:p>
    <w:p w14:paraId="3AECD800" w14:textId="77777777" w:rsidR="00DE730E" w:rsidRPr="00DE730E" w:rsidRDefault="00DE730E" w:rsidP="00DE730E">
      <w:pPr>
        <w:widowControl w:val="0"/>
        <w:kinsoku w:val="0"/>
        <w:overflowPunct w:val="0"/>
        <w:autoSpaceDE w:val="0"/>
        <w:autoSpaceDN w:val="0"/>
        <w:adjustRightInd w:val="0"/>
        <w:spacing w:after="0" w:line="240" w:lineRule="auto"/>
        <w:ind w:right="-2"/>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noProof/>
          <w:sz w:val="24"/>
          <w:szCs w:val="24"/>
          <w:lang w:eastAsia="ru-RU"/>
        </w:rPr>
        <w:drawing>
          <wp:inline distT="0" distB="0" distL="0" distR="0" wp14:anchorId="390353AF" wp14:editId="4FAE268E">
            <wp:extent cx="2978124" cy="3412800"/>
            <wp:effectExtent l="0" t="0" r="0" b="0"/>
            <wp:docPr id="232"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86568" cy="3422476"/>
                    </a:xfrm>
                    <a:prstGeom prst="rect">
                      <a:avLst/>
                    </a:prstGeom>
                    <a:noFill/>
                    <a:ln>
                      <a:noFill/>
                    </a:ln>
                  </pic:spPr>
                </pic:pic>
              </a:graphicData>
            </a:graphic>
          </wp:inline>
        </w:drawing>
      </w:r>
    </w:p>
    <w:p w14:paraId="2B275BBB" w14:textId="77777777" w:rsidR="00DE730E" w:rsidRPr="00DE730E" w:rsidRDefault="00DE730E" w:rsidP="00DE730E">
      <w:pPr>
        <w:widowControl w:val="0"/>
        <w:kinsoku w:val="0"/>
        <w:overflowPunct w:val="0"/>
        <w:autoSpaceDE w:val="0"/>
        <w:autoSpaceDN w:val="0"/>
        <w:adjustRightInd w:val="0"/>
        <w:spacing w:before="12" w:after="0" w:line="240" w:lineRule="auto"/>
        <w:ind w:left="1661" w:right="10867"/>
        <w:jc w:val="center"/>
        <w:rPr>
          <w:rFonts w:ascii="Times New Roman" w:eastAsia="Times New Roman" w:hAnsi="Times New Roman" w:cs="Times New Roman"/>
          <w:sz w:val="20"/>
          <w:szCs w:val="20"/>
          <w:lang w:eastAsia="ru-RU"/>
        </w:rPr>
      </w:pPr>
    </w:p>
    <w:p w14:paraId="1FF6E5B5" w14:textId="77777777" w:rsidR="00DE730E" w:rsidRPr="00DE730E" w:rsidRDefault="00DE730E" w:rsidP="00DE730E">
      <w:pPr>
        <w:widowControl w:val="0"/>
        <w:kinsoku w:val="0"/>
        <w:overflowPunct w:val="0"/>
        <w:autoSpaceDE w:val="0"/>
        <w:autoSpaceDN w:val="0"/>
        <w:adjustRightInd w:val="0"/>
        <w:spacing w:before="35" w:after="0" w:line="240" w:lineRule="auto"/>
        <w:ind w:left="6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дня</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pacing w:val="-1"/>
          <w:sz w:val="20"/>
          <w:szCs w:val="20"/>
          <w:lang w:eastAsia="ru-RU"/>
        </w:rPr>
        <w:t>л</w:t>
      </w:r>
      <w:r w:rsidRPr="00DE730E">
        <w:rPr>
          <w:rFonts w:ascii="Times New Roman" w:eastAsia="Times New Roman" w:hAnsi="Times New Roman" w:cs="Times New Roman"/>
          <w:spacing w:val="1"/>
          <w:sz w:val="20"/>
          <w:szCs w:val="20"/>
          <w:lang w:eastAsia="ru-RU"/>
        </w:rPr>
        <w:t>ин</w:t>
      </w:r>
      <w:r w:rsidRPr="00DE730E">
        <w:rPr>
          <w:rFonts w:ascii="Times New Roman" w:eastAsia="Times New Roman" w:hAnsi="Times New Roman" w:cs="Times New Roman"/>
          <w:spacing w:val="-1"/>
          <w:sz w:val="20"/>
          <w:szCs w:val="20"/>
          <w:lang w:eastAsia="ru-RU"/>
        </w:rPr>
        <w:t>ия</w:t>
      </w:r>
    </w:p>
    <w:p w14:paraId="5DD72340" w14:textId="77777777" w:rsidR="00DE730E" w:rsidRPr="00DE730E" w:rsidRDefault="00DE730E" w:rsidP="00DE730E">
      <w:pPr>
        <w:widowControl w:val="0"/>
        <w:kinsoku w:val="0"/>
        <w:overflowPunct w:val="0"/>
        <w:autoSpaceDE w:val="0"/>
        <w:autoSpaceDN w:val="0"/>
        <w:adjustRightInd w:val="0"/>
        <w:spacing w:before="4" w:after="0" w:line="240" w:lineRule="auto"/>
        <w:ind w:left="618"/>
        <w:jc w:val="center"/>
        <w:outlineLvl w:val="2"/>
        <w:rPr>
          <w:rFonts w:ascii="Times New Roman" w:eastAsia="Times New Roman" w:hAnsi="Times New Roman" w:cs="Times New Roman"/>
          <w:b/>
          <w:bCs/>
          <w:spacing w:val="-3"/>
          <w:sz w:val="24"/>
          <w:szCs w:val="24"/>
          <w:lang w:eastAsia="ru-RU"/>
        </w:rPr>
      </w:pPr>
    </w:p>
    <w:p w14:paraId="21702791" w14:textId="77777777" w:rsidR="00DE730E" w:rsidRPr="00DE730E" w:rsidRDefault="00DE730E" w:rsidP="00DE730E">
      <w:pPr>
        <w:widowControl w:val="0"/>
        <w:kinsoku w:val="0"/>
        <w:overflowPunct w:val="0"/>
        <w:autoSpaceDE w:val="0"/>
        <w:autoSpaceDN w:val="0"/>
        <w:adjustRightInd w:val="0"/>
        <w:spacing w:before="4" w:after="0" w:line="240" w:lineRule="auto"/>
        <w:ind w:left="618"/>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И.4 -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 xml:space="preserve">й в </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йке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14:paraId="66AAACEE" w14:textId="77777777" w:rsidR="00DE730E" w:rsidRPr="00DE730E" w:rsidRDefault="00DE730E" w:rsidP="00DE730E">
      <w:pPr>
        <w:widowControl w:val="0"/>
        <w:kinsoku w:val="0"/>
        <w:overflowPunct w:val="0"/>
        <w:autoSpaceDE w:val="0"/>
        <w:autoSpaceDN w:val="0"/>
        <w:adjustRightInd w:val="0"/>
        <w:spacing w:before="2" w:after="0" w:line="280" w:lineRule="exact"/>
        <w:rPr>
          <w:rFonts w:ascii="Times New Roman" w:eastAsia="Times New Roman" w:hAnsi="Times New Roman" w:cs="Times New Roman"/>
          <w:sz w:val="28"/>
          <w:szCs w:val="28"/>
          <w:lang w:eastAsia="ru-RU"/>
        </w:rPr>
      </w:pPr>
    </w:p>
    <w:p w14:paraId="3CB91CB3" w14:textId="77777777" w:rsidR="00DE730E" w:rsidRP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248ECAA2"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150066E5"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4B7821F4"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5ABB6169"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6194D5D4"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25DC1A4E"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07E9F895"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noProof/>
          <w:sz w:val="24"/>
          <w:szCs w:val="24"/>
          <w:lang w:eastAsia="ru-RU"/>
        </w:rPr>
        <w:lastRenderedPageBreak/>
        <w:drawing>
          <wp:anchor distT="0" distB="0" distL="114300" distR="114300" simplePos="0" relativeHeight="251718656" behindDoc="1" locked="0" layoutInCell="1" allowOverlap="1" wp14:anchorId="670A0873" wp14:editId="06F30F14">
            <wp:simplePos x="0" y="0"/>
            <wp:positionH relativeFrom="column">
              <wp:posOffset>1241425</wp:posOffset>
            </wp:positionH>
            <wp:positionV relativeFrom="page">
              <wp:posOffset>933450</wp:posOffset>
            </wp:positionV>
            <wp:extent cx="3816350" cy="1698625"/>
            <wp:effectExtent l="0" t="0" r="0" b="0"/>
            <wp:wrapThrough wrapText="bothSides">
              <wp:wrapPolygon edited="0">
                <wp:start x="0" y="0"/>
                <wp:lineTo x="0" y="21317"/>
                <wp:lineTo x="21456" y="21317"/>
                <wp:lineTo x="21456" y="0"/>
                <wp:lineTo x="0" y="0"/>
              </wp:wrapPolygon>
            </wp:wrapThrough>
            <wp:docPr id="234"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816350" cy="1698625"/>
                    </a:xfrm>
                    <a:prstGeom prst="rect">
                      <a:avLst/>
                    </a:prstGeom>
                    <a:noFill/>
                    <a:ln>
                      <a:noFill/>
                    </a:ln>
                  </pic:spPr>
                </pic:pic>
              </a:graphicData>
            </a:graphic>
          </wp:anchor>
        </w:drawing>
      </w:r>
    </w:p>
    <w:p w14:paraId="35F2223A"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2517EA75"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218A46C0"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50C8E8B9"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4694EB28" w14:textId="77777777" w:rsid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5A0E313A" w14:textId="77777777" w:rsidR="00DE730E" w:rsidRPr="00DE730E" w:rsidRDefault="00DE730E" w:rsidP="00DE730E">
      <w:pPr>
        <w:widowControl w:val="0"/>
        <w:kinsoku w:val="0"/>
        <w:overflowPunct w:val="0"/>
        <w:autoSpaceDE w:val="0"/>
        <w:autoSpaceDN w:val="0"/>
        <w:adjustRightInd w:val="0"/>
        <w:spacing w:after="0" w:line="240" w:lineRule="auto"/>
        <w:ind w:left="1256" w:right="10867"/>
        <w:jc w:val="center"/>
        <w:rPr>
          <w:rFonts w:ascii="Times New Roman" w:eastAsia="Times New Roman" w:hAnsi="Times New Roman" w:cs="Times New Roman"/>
          <w:sz w:val="20"/>
          <w:szCs w:val="20"/>
          <w:lang w:eastAsia="ru-RU"/>
        </w:rPr>
      </w:pPr>
    </w:p>
    <w:p w14:paraId="6D8353C9" w14:textId="77777777"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14:paraId="62323E6D" w14:textId="77777777"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14:paraId="3C91D7E7" w14:textId="77777777"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14:paraId="42149FDF" w14:textId="77777777" w:rsid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14:paraId="2C45F785" w14:textId="77777777" w:rsidR="00DE730E" w:rsidRP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r w:rsidRPr="00DE730E">
        <w:rPr>
          <w:rFonts w:ascii="Times New Roman" w:eastAsia="Times New Roman" w:hAnsi="Times New Roman" w:cs="Times New Roman"/>
          <w:spacing w:val="-5"/>
          <w:sz w:val="20"/>
          <w:szCs w:val="20"/>
          <w:lang w:eastAsia="ru-RU"/>
        </w:rPr>
        <w:t xml:space="preserve"> </w:t>
      </w:r>
      <w:r w:rsidRPr="00DE730E">
        <w:rPr>
          <w:rFonts w:ascii="Times New Roman" w:eastAsia="Times New Roman" w:hAnsi="Times New Roman" w:cs="Times New Roman"/>
          <w:sz w:val="20"/>
          <w:szCs w:val="20"/>
          <w:lang w:eastAsia="ru-RU"/>
        </w:rPr>
        <w:t>–</w:t>
      </w:r>
      <w:r w:rsidRPr="00DE730E">
        <w:rPr>
          <w:rFonts w:ascii="Times New Roman" w:eastAsia="Times New Roman" w:hAnsi="Times New Roman" w:cs="Times New Roman"/>
          <w:spacing w:val="-4"/>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z w:val="20"/>
          <w:szCs w:val="20"/>
          <w:lang w:eastAsia="ru-RU"/>
        </w:rPr>
        <w:t>се</w:t>
      </w:r>
      <w:r w:rsidRPr="00DE730E">
        <w:rPr>
          <w:rFonts w:ascii="Times New Roman" w:eastAsia="Times New Roman" w:hAnsi="Times New Roman" w:cs="Times New Roman"/>
          <w:spacing w:val="-1"/>
          <w:sz w:val="20"/>
          <w:szCs w:val="20"/>
          <w:lang w:eastAsia="ru-RU"/>
        </w:rPr>
        <w:t>в</w:t>
      </w:r>
      <w:r w:rsidRPr="00DE730E">
        <w:rPr>
          <w:rFonts w:ascii="Times New Roman" w:eastAsia="Times New Roman" w:hAnsi="Times New Roman" w:cs="Times New Roman"/>
          <w:sz w:val="20"/>
          <w:szCs w:val="20"/>
          <w:lang w:eastAsia="ru-RU"/>
        </w:rPr>
        <w:t>ая</w:t>
      </w:r>
      <w:r w:rsidRPr="00DE730E">
        <w:rPr>
          <w:rFonts w:ascii="Times New Roman" w:eastAsia="Times New Roman" w:hAnsi="Times New Roman" w:cs="Times New Roman"/>
          <w:spacing w:val="-5"/>
          <w:sz w:val="20"/>
          <w:szCs w:val="20"/>
          <w:lang w:eastAsia="ru-RU"/>
        </w:rPr>
        <w:t xml:space="preserve"> </w:t>
      </w:r>
      <w:r w:rsidRPr="00DE730E">
        <w:rPr>
          <w:rFonts w:ascii="Times New Roman" w:eastAsia="Times New Roman" w:hAnsi="Times New Roman" w:cs="Times New Roman"/>
          <w:spacing w:val="-1"/>
          <w:sz w:val="20"/>
          <w:szCs w:val="20"/>
          <w:lang w:eastAsia="ru-RU"/>
        </w:rPr>
        <w:t>ли</w:t>
      </w:r>
      <w:r w:rsidRPr="00DE730E">
        <w:rPr>
          <w:rFonts w:ascii="Times New Roman" w:eastAsia="Times New Roman" w:hAnsi="Times New Roman" w:cs="Times New Roman"/>
          <w:spacing w:val="1"/>
          <w:sz w:val="20"/>
          <w:szCs w:val="20"/>
          <w:lang w:eastAsia="ru-RU"/>
        </w:rPr>
        <w:t>н</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r w:rsidRPr="00DE730E">
        <w:rPr>
          <w:rFonts w:ascii="Times New Roman" w:eastAsia="Times New Roman" w:hAnsi="Times New Roman" w:cs="Times New Roman"/>
          <w:spacing w:val="-6"/>
          <w:sz w:val="20"/>
          <w:szCs w:val="20"/>
          <w:lang w:eastAsia="ru-RU"/>
        </w:rPr>
        <w:t xml:space="preserve"> </w:t>
      </w:r>
      <w:r w:rsidRPr="00DE730E">
        <w:rPr>
          <w:rFonts w:ascii="Times New Roman" w:eastAsia="Times New Roman" w:hAnsi="Times New Roman" w:cs="Times New Roman"/>
          <w:spacing w:val="1"/>
          <w:sz w:val="20"/>
          <w:szCs w:val="20"/>
          <w:lang w:eastAsia="ru-RU"/>
        </w:rPr>
        <w:t>о</w:t>
      </w:r>
      <w:r w:rsidRPr="00DE730E">
        <w:rPr>
          <w:rFonts w:ascii="Times New Roman" w:eastAsia="Times New Roman" w:hAnsi="Times New Roman" w:cs="Times New Roman"/>
          <w:spacing w:val="-1"/>
          <w:sz w:val="20"/>
          <w:szCs w:val="20"/>
          <w:lang w:eastAsia="ru-RU"/>
        </w:rPr>
        <w:t>тв</w:t>
      </w:r>
      <w:r w:rsidRPr="00DE730E">
        <w:rPr>
          <w:rFonts w:ascii="Times New Roman" w:eastAsia="Times New Roman" w:hAnsi="Times New Roman" w:cs="Times New Roman"/>
          <w:sz w:val="20"/>
          <w:szCs w:val="20"/>
          <w:lang w:eastAsia="ru-RU"/>
        </w:rPr>
        <w:t>е</w:t>
      </w:r>
      <w:r w:rsidRPr="00DE730E">
        <w:rPr>
          <w:rFonts w:ascii="Times New Roman" w:eastAsia="Times New Roman" w:hAnsi="Times New Roman" w:cs="Times New Roman"/>
          <w:spacing w:val="1"/>
          <w:sz w:val="20"/>
          <w:szCs w:val="20"/>
          <w:lang w:eastAsia="ru-RU"/>
        </w:rPr>
        <w:t>р</w:t>
      </w:r>
      <w:r w:rsidRPr="00DE730E">
        <w:rPr>
          <w:rFonts w:ascii="Times New Roman" w:eastAsia="Times New Roman" w:hAnsi="Times New Roman" w:cs="Times New Roman"/>
          <w:sz w:val="20"/>
          <w:szCs w:val="20"/>
          <w:lang w:eastAsia="ru-RU"/>
        </w:rPr>
        <w:t>с</w:t>
      </w:r>
      <w:r w:rsidRPr="00DE730E">
        <w:rPr>
          <w:rFonts w:ascii="Times New Roman" w:eastAsia="Times New Roman" w:hAnsi="Times New Roman" w:cs="Times New Roman"/>
          <w:spacing w:val="1"/>
          <w:sz w:val="20"/>
          <w:szCs w:val="20"/>
          <w:lang w:eastAsia="ru-RU"/>
        </w:rPr>
        <w:t>т</w:t>
      </w:r>
      <w:r w:rsidRPr="00DE730E">
        <w:rPr>
          <w:rFonts w:ascii="Times New Roman" w:eastAsia="Times New Roman" w:hAnsi="Times New Roman" w:cs="Times New Roman"/>
          <w:spacing w:val="-1"/>
          <w:sz w:val="20"/>
          <w:szCs w:val="20"/>
          <w:lang w:eastAsia="ru-RU"/>
        </w:rPr>
        <w:t>и</w:t>
      </w:r>
      <w:r w:rsidRPr="00DE730E">
        <w:rPr>
          <w:rFonts w:ascii="Times New Roman" w:eastAsia="Times New Roman" w:hAnsi="Times New Roman" w:cs="Times New Roman"/>
          <w:sz w:val="20"/>
          <w:szCs w:val="20"/>
          <w:lang w:eastAsia="ru-RU"/>
        </w:rPr>
        <w:t>я</w:t>
      </w:r>
    </w:p>
    <w:p w14:paraId="13356410" w14:textId="77777777" w:rsidR="00DE730E" w:rsidRPr="00DE730E" w:rsidRDefault="00DE730E" w:rsidP="00DE730E">
      <w:pPr>
        <w:widowControl w:val="0"/>
        <w:kinsoku w:val="0"/>
        <w:overflowPunct w:val="0"/>
        <w:autoSpaceDE w:val="0"/>
        <w:autoSpaceDN w:val="0"/>
        <w:adjustRightInd w:val="0"/>
        <w:spacing w:before="44" w:after="0" w:line="240" w:lineRule="auto"/>
        <w:ind w:left="616"/>
        <w:jc w:val="center"/>
        <w:rPr>
          <w:rFonts w:ascii="Times New Roman" w:eastAsia="Times New Roman" w:hAnsi="Times New Roman" w:cs="Times New Roman"/>
          <w:sz w:val="20"/>
          <w:szCs w:val="20"/>
          <w:lang w:eastAsia="ru-RU"/>
        </w:rPr>
      </w:pPr>
    </w:p>
    <w:p w14:paraId="024C7CE1" w14:textId="77777777" w:rsidR="00DE730E" w:rsidRPr="00DE730E" w:rsidRDefault="00DE730E" w:rsidP="00DE730E">
      <w:pPr>
        <w:widowControl w:val="0"/>
        <w:kinsoku w:val="0"/>
        <w:overflowPunct w:val="0"/>
        <w:autoSpaceDE w:val="0"/>
        <w:autoSpaceDN w:val="0"/>
        <w:adjustRightInd w:val="0"/>
        <w:spacing w:before="1" w:after="0" w:line="240" w:lineRule="auto"/>
        <w:ind w:left="616"/>
        <w:jc w:val="center"/>
        <w:outlineLvl w:val="2"/>
        <w:rPr>
          <w:rFonts w:ascii="Times New Roman" w:eastAsia="Times New Roman" w:hAnsi="Times New Roman" w:cs="Times New Roman"/>
          <w:b/>
          <w:bCs/>
          <w:sz w:val="24"/>
          <w:szCs w:val="24"/>
          <w:lang w:eastAsia="ru-RU"/>
        </w:rPr>
      </w:pP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унок И.5 -</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pacing w:val="-3"/>
          <w:sz w:val="24"/>
          <w:szCs w:val="24"/>
          <w:lang w:eastAsia="ru-RU"/>
        </w:rPr>
        <w:t>Р</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 под</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ве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ца</w:t>
      </w:r>
    </w:p>
    <w:p w14:paraId="4B5F66A8" w14:textId="77777777" w:rsidR="00DE730E" w:rsidRPr="00DE730E" w:rsidRDefault="00DE730E" w:rsidP="00DE730E">
      <w:pPr>
        <w:widowControl w:val="0"/>
        <w:kinsoku w:val="0"/>
        <w:overflowPunct w:val="0"/>
        <w:autoSpaceDE w:val="0"/>
        <w:autoSpaceDN w:val="0"/>
        <w:adjustRightInd w:val="0"/>
        <w:spacing w:before="1" w:after="0" w:line="240" w:lineRule="auto"/>
        <w:ind w:left="616"/>
        <w:jc w:val="center"/>
        <w:outlineLvl w:val="2"/>
        <w:rPr>
          <w:rFonts w:ascii="Times New Roman" w:eastAsia="Times New Roman" w:hAnsi="Times New Roman" w:cs="Times New Roman"/>
          <w:sz w:val="24"/>
          <w:szCs w:val="24"/>
          <w:lang w:eastAsia="ru-RU"/>
        </w:rPr>
      </w:pPr>
    </w:p>
    <w:p w14:paraId="25F2073D"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noProof/>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.3.5</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noProof/>
          <w:sz w:val="24"/>
          <w:szCs w:val="24"/>
          <w:lang w:eastAsia="ru-RU"/>
        </w:rPr>
        <w:t>Контроль рельсов методом Б следует выполнять при условной чувствительности аппаратуры, повышенной на 2-4 дБ относительно уровня чувствительности, обеспечивающего выявление в мерах или настроечных образцах опорных отражателей по К.3.4. Для подтверждения длины неконтролируемых концов рельсов допускается изготавливать отражатели диаметром 4,0 ± 0,1 мм.</w:t>
      </w:r>
    </w:p>
    <w:p w14:paraId="510C6F39" w14:textId="77777777" w:rsidR="00DE730E" w:rsidRPr="00DE730E" w:rsidRDefault="00DE730E" w:rsidP="00DE730E">
      <w:pPr>
        <w:spacing w:after="0" w:line="240" w:lineRule="auto"/>
        <w:ind w:firstLine="567"/>
        <w:contextualSpacing/>
        <w:jc w:val="both"/>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И.4 Оценка качества рельсов по результатам неразрушающего контроля методом А и Б</w:t>
      </w:r>
    </w:p>
    <w:p w14:paraId="6513C328" w14:textId="77777777" w:rsidR="00DE730E" w:rsidRPr="00DE730E" w:rsidRDefault="00DE730E" w:rsidP="00DE730E">
      <w:pPr>
        <w:spacing w:after="0" w:line="240" w:lineRule="auto"/>
        <w:ind w:firstLine="567"/>
        <w:contextualSpacing/>
        <w:jc w:val="both"/>
        <w:rPr>
          <w:rFonts w:ascii="Times New Roman" w:eastAsia="Times New Roman" w:hAnsi="Times New Roman" w:cs="Times New Roman"/>
          <w:b/>
          <w:sz w:val="24"/>
          <w:szCs w:val="24"/>
        </w:rPr>
      </w:pPr>
    </w:p>
    <w:p w14:paraId="4232D37C" w14:textId="77777777"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Рельсы считают годными по результатам контроля методами А и Б при отсутствии сигналов о наличии дефектов.</w:t>
      </w:r>
    </w:p>
    <w:p w14:paraId="32E822DA" w14:textId="77777777"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 xml:space="preserve">При обнаружении сигналов о наличии дефектов методом А рельс считают условно-дефектным и проводят повторный автоматизированный контроль при повышенной на 2 дБ чувствительности по сравнению с чувствительностью, указанной в И.2.3 и И.2.4, и пониженной в два раза скорости перемещения рельса. </w:t>
      </w:r>
    </w:p>
    <w:p w14:paraId="0E8DC0C4" w14:textId="77777777" w:rsidR="00DE730E" w:rsidRPr="00DE730E" w:rsidRDefault="00DE730E" w:rsidP="00DE730E">
      <w:pPr>
        <w:spacing w:after="0" w:line="240" w:lineRule="auto"/>
        <w:ind w:firstLine="567"/>
        <w:contextualSpacing/>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При обнаружении сигналов о наличии дефектов методом Б рельс считают условно-дефектным и проводят ручной контроль переносными ультразвуковыми дефектоскопами (номинальные значения частот возбуждаемых колебаний для продольных волн от 2,5 до 5,0 МГц, допуск на отклонение частоты от номинального значения не должен превышать ± 10 %). При подтверждении наличия условного дефекта результат контроля является окончательным. При не подтверждении наличия условного дефекта рельс считают условно-дефектным и проводят повторный автоматизированный контроль методом Б при повышенной на 2 дБ чувствительности по сравнению с чувствительностью, указанной в И.3.5, и пониженной в два раза скорости перемещения рельса. Допускается повторение контроля после проведения зачистки рельса. После этого результаты повторного контроля рельса являются окончательными</w:t>
      </w:r>
      <w:r w:rsidRPr="00DE730E">
        <w:rPr>
          <w:rFonts w:ascii="Calibri" w:eastAsia="Times New Roman" w:hAnsi="Calibri" w:cs="Times New Roman"/>
        </w:rPr>
        <w:t xml:space="preserve">. </w:t>
      </w:r>
    </w:p>
    <w:p w14:paraId="6F28E230"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E7A341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И.5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В</w:t>
      </w:r>
    </w:p>
    <w:p w14:paraId="012E0CF0" w14:textId="77777777" w:rsidR="00DE730E" w:rsidRPr="00DE730E" w:rsidRDefault="00DE730E" w:rsidP="00DE730E">
      <w:pPr>
        <w:widowControl w:val="0"/>
        <w:kinsoku w:val="0"/>
        <w:overflowPunct w:val="0"/>
        <w:autoSpaceDE w:val="0"/>
        <w:autoSpaceDN w:val="0"/>
        <w:adjustRightInd w:val="0"/>
        <w:spacing w:before="11" w:after="0" w:line="260" w:lineRule="exact"/>
        <w:ind w:firstLine="567"/>
        <w:jc w:val="both"/>
        <w:rPr>
          <w:rFonts w:ascii="Times New Roman" w:eastAsia="Times New Roman" w:hAnsi="Times New Roman" w:cs="Times New Roman"/>
          <w:sz w:val="26"/>
          <w:szCs w:val="26"/>
          <w:lang w:eastAsia="ru-RU"/>
        </w:rPr>
      </w:pPr>
    </w:p>
    <w:p w14:paraId="5EB302D7"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.5.1 Рельс должен быть подвергнут НК методом В:</w:t>
      </w:r>
    </w:p>
    <w:p w14:paraId="1480E008"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 поверхности катания головки в зоне ±24 мм (для рельсов типов Р65, Р75) или ±22 мм (для рельсов типа Р50) от оси симметрии поперечного сечения рельса;</w:t>
      </w:r>
    </w:p>
    <w:p w14:paraId="2F1F3D64"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 нижней (опорной) поверхности подошвы; при этом неконтролируемая зона плоской части подошвы с каждого края подошвы не должна превышать 5 мм.</w:t>
      </w:r>
    </w:p>
    <w:p w14:paraId="5C82FECB"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.5.2</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 xml:space="preserve">НК рельсов методом В должен обеспечивать выявление обеих моделей </w:t>
      </w:r>
      <w:r w:rsidRPr="00DE730E">
        <w:rPr>
          <w:rFonts w:ascii="Times New Roman" w:eastAsia="Times New Roman" w:hAnsi="Times New Roman" w:cs="Times New Roman"/>
          <w:sz w:val="24"/>
          <w:szCs w:val="24"/>
          <w:lang w:eastAsia="ru-RU"/>
        </w:rPr>
        <w:lastRenderedPageBreak/>
        <w:t>дефектов, имеющих размеры, указанные в таблице К.1, или одной из них - глубиной 1,0 мм и длиной до 30 мм. Для подтверждения длины неконтролируемых концов рельсов допускается изготавливать модель дефектов в виде поперечной канавки в зоне контроля, глубиной 2,0 мм, шириной до 2,0 мм. Допуск на размеры моделей дефектов по глубине и ширине ±0,1 мм, по длине ±0,5 мм.</w:t>
      </w:r>
    </w:p>
    <w:p w14:paraId="287586F1"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3FC6932F" w14:textId="77777777" w:rsidR="00DE730E" w:rsidRPr="00DE730E" w:rsidRDefault="00DE730E" w:rsidP="00DE730E">
      <w:pPr>
        <w:widowControl w:val="0"/>
        <w:autoSpaceDE w:val="0"/>
        <w:autoSpaceDN w:val="0"/>
        <w:adjustRightInd w:val="0"/>
        <w:spacing w:after="0" w:line="276" w:lineRule="auto"/>
        <w:ind w:firstLine="567"/>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 xml:space="preserve">            Таблица И.1 – Размеры моделей поверхностных дефектов в мм.</w:t>
      </w:r>
    </w:p>
    <w:p w14:paraId="40093E6D" w14:textId="77777777" w:rsidR="00DE730E" w:rsidRPr="00DE730E" w:rsidRDefault="00DE730E" w:rsidP="00DE730E">
      <w:pPr>
        <w:widowControl w:val="0"/>
        <w:autoSpaceDE w:val="0"/>
        <w:autoSpaceDN w:val="0"/>
        <w:adjustRightInd w:val="0"/>
        <w:spacing w:after="0" w:line="276" w:lineRule="auto"/>
        <w:ind w:firstLine="567"/>
        <w:jc w:val="both"/>
        <w:rPr>
          <w:rFonts w:ascii="Times New Roman" w:eastAsia="Times New Roman" w:hAnsi="Times New Roman" w:cs="Times New Roman"/>
          <w:sz w:val="24"/>
          <w:szCs w:val="24"/>
          <w:lang w:eastAsia="ru-RU"/>
        </w:rPr>
      </w:pPr>
    </w:p>
    <w:tbl>
      <w:tblPr>
        <w:tblW w:w="6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6"/>
        <w:gridCol w:w="1116"/>
        <w:gridCol w:w="1118"/>
        <w:gridCol w:w="1100"/>
      </w:tblGrid>
      <w:tr w:rsidR="00DE730E" w:rsidRPr="00DE730E" w14:paraId="14DC097B" w14:textId="77777777" w:rsidTr="00DE730E">
        <w:trPr>
          <w:trHeight w:val="156"/>
          <w:jc w:val="center"/>
        </w:trPr>
        <w:tc>
          <w:tcPr>
            <w:tcW w:w="3576" w:type="dxa"/>
            <w:tcBorders>
              <w:bottom w:val="double" w:sz="4" w:space="0" w:color="auto"/>
            </w:tcBorders>
            <w:vAlign w:val="center"/>
          </w:tcPr>
          <w:p w14:paraId="3DACB8F5" w14:textId="77777777"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Расположение модели дефекта</w:t>
            </w:r>
          </w:p>
        </w:tc>
        <w:tc>
          <w:tcPr>
            <w:tcW w:w="1116" w:type="dxa"/>
            <w:tcBorders>
              <w:bottom w:val="double" w:sz="4" w:space="0" w:color="auto"/>
            </w:tcBorders>
            <w:vAlign w:val="center"/>
          </w:tcPr>
          <w:p w14:paraId="26407548"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Глубина, мм</w:t>
            </w:r>
          </w:p>
        </w:tc>
        <w:tc>
          <w:tcPr>
            <w:tcW w:w="1118" w:type="dxa"/>
            <w:tcBorders>
              <w:bottom w:val="double" w:sz="4" w:space="0" w:color="auto"/>
            </w:tcBorders>
            <w:vAlign w:val="center"/>
          </w:tcPr>
          <w:p w14:paraId="11E022AD" w14:textId="77777777"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мм</w:t>
            </w:r>
          </w:p>
        </w:tc>
        <w:tc>
          <w:tcPr>
            <w:tcW w:w="1100" w:type="dxa"/>
            <w:tcBorders>
              <w:bottom w:val="double" w:sz="4" w:space="0" w:color="auto"/>
            </w:tcBorders>
            <w:vAlign w:val="center"/>
          </w:tcPr>
          <w:p w14:paraId="5E9F0051" w14:textId="77777777"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Ширина, мм</w:t>
            </w:r>
          </w:p>
        </w:tc>
      </w:tr>
      <w:tr w:rsidR="00DE730E" w:rsidRPr="00DE730E" w14:paraId="3C57F6B5" w14:textId="77777777" w:rsidTr="00DE730E">
        <w:trPr>
          <w:trHeight w:val="297"/>
          <w:jc w:val="center"/>
        </w:trPr>
        <w:tc>
          <w:tcPr>
            <w:tcW w:w="3576" w:type="dxa"/>
            <w:tcBorders>
              <w:top w:val="double" w:sz="6" w:space="0" w:color="auto"/>
            </w:tcBorders>
            <w:vAlign w:val="center"/>
          </w:tcPr>
          <w:p w14:paraId="5864764B" w14:textId="77777777"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Вдоль продольной оси рельса</w:t>
            </w:r>
          </w:p>
        </w:tc>
        <w:tc>
          <w:tcPr>
            <w:tcW w:w="1116" w:type="dxa"/>
            <w:tcBorders>
              <w:top w:val="double" w:sz="6" w:space="0" w:color="auto"/>
            </w:tcBorders>
            <w:vAlign w:val="center"/>
          </w:tcPr>
          <w:p w14:paraId="211B0772"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1118" w:type="dxa"/>
            <w:tcBorders>
              <w:top w:val="double" w:sz="6" w:space="0" w:color="auto"/>
            </w:tcBorders>
            <w:vAlign w:val="center"/>
          </w:tcPr>
          <w:p w14:paraId="24F95EFB" w14:textId="77777777"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30,0</w:t>
            </w:r>
          </w:p>
        </w:tc>
        <w:tc>
          <w:tcPr>
            <w:tcW w:w="1100" w:type="dxa"/>
            <w:tcBorders>
              <w:top w:val="double" w:sz="6" w:space="0" w:color="auto"/>
            </w:tcBorders>
            <w:vAlign w:val="center"/>
          </w:tcPr>
          <w:p w14:paraId="0DBD905D" w14:textId="77777777"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r w:rsidR="00DE730E" w:rsidRPr="00DE730E" w14:paraId="2E5763CE" w14:textId="77777777" w:rsidTr="00DE730E">
        <w:trPr>
          <w:trHeight w:val="160"/>
          <w:jc w:val="center"/>
        </w:trPr>
        <w:tc>
          <w:tcPr>
            <w:tcW w:w="3576" w:type="dxa"/>
            <w:vAlign w:val="center"/>
          </w:tcPr>
          <w:p w14:paraId="15A05D11" w14:textId="77777777" w:rsidR="00DE730E" w:rsidRPr="00DE730E" w:rsidRDefault="00DE730E" w:rsidP="00DE730E">
            <w:pPr>
              <w:widowControl w:val="0"/>
              <w:autoSpaceDE w:val="0"/>
              <w:autoSpaceDN w:val="0"/>
              <w:adjustRightInd w:val="0"/>
              <w:spacing w:after="0" w:line="240" w:lineRule="auto"/>
              <w:ind w:firstLine="29"/>
              <w:jc w:val="both"/>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Перпендикулярно продольной оси рельса</w:t>
            </w:r>
          </w:p>
        </w:tc>
        <w:tc>
          <w:tcPr>
            <w:tcW w:w="1116" w:type="dxa"/>
            <w:vAlign w:val="center"/>
          </w:tcPr>
          <w:p w14:paraId="441F0A73"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1,5</w:t>
            </w:r>
          </w:p>
        </w:tc>
        <w:tc>
          <w:tcPr>
            <w:tcW w:w="1118" w:type="dxa"/>
            <w:vAlign w:val="center"/>
          </w:tcPr>
          <w:p w14:paraId="75E0BD3C" w14:textId="77777777" w:rsidR="00DE730E" w:rsidRPr="00DE730E" w:rsidRDefault="00DE730E" w:rsidP="00DE730E">
            <w:pPr>
              <w:widowControl w:val="0"/>
              <w:autoSpaceDE w:val="0"/>
              <w:autoSpaceDN w:val="0"/>
              <w:adjustRightInd w:val="0"/>
              <w:spacing w:after="0" w:line="240" w:lineRule="auto"/>
              <w:ind w:firstLine="15"/>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30,0</w:t>
            </w:r>
          </w:p>
        </w:tc>
        <w:tc>
          <w:tcPr>
            <w:tcW w:w="1100" w:type="dxa"/>
            <w:vAlign w:val="center"/>
          </w:tcPr>
          <w:p w14:paraId="49C8905F" w14:textId="77777777" w:rsidR="00DE730E" w:rsidRPr="00DE730E" w:rsidRDefault="00DE730E" w:rsidP="00DE730E">
            <w:pPr>
              <w:widowControl w:val="0"/>
              <w:autoSpaceDE w:val="0"/>
              <w:autoSpaceDN w:val="0"/>
              <w:adjustRightInd w:val="0"/>
              <w:spacing w:after="0" w:line="240" w:lineRule="auto"/>
              <w:ind w:firstLine="31"/>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bl>
    <w:p w14:paraId="699CA0C3"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18"/>
          <w:szCs w:val="18"/>
          <w:lang w:eastAsia="ru-RU"/>
        </w:rPr>
      </w:pPr>
    </w:p>
    <w:p w14:paraId="38D04B42"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Допускается по согласованию с потребителем, выполнять настройку чувствительности по моделям дефектов, указанным в таблице И.2</w:t>
      </w:r>
    </w:p>
    <w:p w14:paraId="29E3E477"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26C079A1"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Таблица И.2 – Размеры моделей поверхностных дефектов в мм.</w:t>
      </w:r>
    </w:p>
    <w:p w14:paraId="4106EB82"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85"/>
        <w:gridCol w:w="2324"/>
        <w:gridCol w:w="2575"/>
      </w:tblGrid>
      <w:tr w:rsidR="00DE730E" w:rsidRPr="00DE730E" w14:paraId="23BD9676" w14:textId="77777777" w:rsidTr="00DE730E">
        <w:trPr>
          <w:trHeight w:val="251"/>
          <w:jc w:val="center"/>
        </w:trPr>
        <w:tc>
          <w:tcPr>
            <w:tcW w:w="2585" w:type="dxa"/>
            <w:tcBorders>
              <w:bottom w:val="double" w:sz="4" w:space="0" w:color="auto"/>
            </w:tcBorders>
            <w:vAlign w:val="center"/>
          </w:tcPr>
          <w:p w14:paraId="4185A1C9" w14:textId="77777777" w:rsidR="00DE730E" w:rsidRPr="00DE730E" w:rsidRDefault="00DE730E" w:rsidP="00DE730E">
            <w:pPr>
              <w:widowControl w:val="0"/>
              <w:autoSpaceDE w:val="0"/>
              <w:autoSpaceDN w:val="0"/>
              <w:adjustRightInd w:val="0"/>
              <w:spacing w:after="0" w:line="240" w:lineRule="auto"/>
              <w:ind w:firstLine="29"/>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Глубина, мм</w:t>
            </w:r>
          </w:p>
        </w:tc>
        <w:tc>
          <w:tcPr>
            <w:tcW w:w="2324" w:type="dxa"/>
            <w:tcBorders>
              <w:bottom w:val="double" w:sz="4" w:space="0" w:color="auto"/>
            </w:tcBorders>
            <w:vAlign w:val="center"/>
          </w:tcPr>
          <w:p w14:paraId="3E9C6167"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мм</w:t>
            </w:r>
          </w:p>
        </w:tc>
        <w:tc>
          <w:tcPr>
            <w:tcW w:w="2575" w:type="dxa"/>
            <w:tcBorders>
              <w:bottom w:val="double" w:sz="4" w:space="0" w:color="auto"/>
            </w:tcBorders>
            <w:vAlign w:val="center"/>
          </w:tcPr>
          <w:p w14:paraId="10518DE7"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Ширина, мм</w:t>
            </w:r>
          </w:p>
        </w:tc>
      </w:tr>
      <w:tr w:rsidR="00DE730E" w:rsidRPr="00DE730E" w14:paraId="33086090" w14:textId="77777777" w:rsidTr="00DE730E">
        <w:trPr>
          <w:trHeight w:val="240"/>
          <w:jc w:val="center"/>
        </w:trPr>
        <w:tc>
          <w:tcPr>
            <w:tcW w:w="2585" w:type="dxa"/>
            <w:tcBorders>
              <w:top w:val="double" w:sz="6" w:space="0" w:color="auto"/>
            </w:tcBorders>
            <w:vAlign w:val="center"/>
          </w:tcPr>
          <w:p w14:paraId="3B41E18B" w14:textId="77777777" w:rsidR="00DE730E" w:rsidRPr="00DE730E" w:rsidRDefault="00DE730E" w:rsidP="00DE730E">
            <w:pPr>
              <w:widowControl w:val="0"/>
              <w:autoSpaceDE w:val="0"/>
              <w:autoSpaceDN w:val="0"/>
              <w:adjustRightInd w:val="0"/>
              <w:spacing w:after="0" w:line="240" w:lineRule="auto"/>
              <w:ind w:firstLine="29"/>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2324" w:type="dxa"/>
            <w:tcBorders>
              <w:top w:val="double" w:sz="6" w:space="0" w:color="auto"/>
            </w:tcBorders>
            <w:vAlign w:val="center"/>
          </w:tcPr>
          <w:p w14:paraId="69765F92"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20,0</w:t>
            </w:r>
          </w:p>
        </w:tc>
        <w:tc>
          <w:tcPr>
            <w:tcW w:w="2575" w:type="dxa"/>
            <w:tcBorders>
              <w:top w:val="double" w:sz="6" w:space="0" w:color="auto"/>
            </w:tcBorders>
            <w:vAlign w:val="center"/>
          </w:tcPr>
          <w:p w14:paraId="7D3D4837"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0,5</w:t>
            </w:r>
          </w:p>
        </w:tc>
      </w:tr>
    </w:tbl>
    <w:p w14:paraId="636D5472"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p>
    <w:p w14:paraId="744D74F9"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И 5.3 При обнаружении сигналов о наличии дефектов рельс считают условно-дефектным. Обнаруженные дефекты удаляются пологой зачисткой абразивным инструментом. Повторный контроль осуществляется ручным (механизированным) контролем условно- дефектных участков тем же методом, которым выполнен автоматизированный контроль, с учетом результатов визуального осмотра условно-дефектных участков поверхности рельса и участков поверхности рельса, не подвергаемых автоматизированному контролю.  Окончательное решение о соответствии качества поверхности рельса требованиям стандарта принимают по результатам визуального контроля.</w:t>
      </w:r>
    </w:p>
    <w:p w14:paraId="5A8D734F"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p>
    <w:p w14:paraId="7F8D8B77"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И.6 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ш</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3"/>
          <w:sz w:val="24"/>
          <w:szCs w:val="24"/>
          <w:lang w:eastAsia="ru-RU"/>
        </w:rPr>
        <w:t>ю</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ий</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 xml:space="preserve">ов </w:t>
      </w:r>
      <w:r w:rsidRPr="00DE730E">
        <w:rPr>
          <w:rFonts w:ascii="Times New Roman" w:eastAsia="Times New Roman" w:hAnsi="Times New Roman" w:cs="Times New Roman"/>
          <w:b/>
          <w:bCs/>
          <w:spacing w:val="-1"/>
          <w:sz w:val="24"/>
          <w:szCs w:val="24"/>
          <w:lang w:eastAsia="ru-RU"/>
        </w:rPr>
        <w:t>мет</w:t>
      </w:r>
      <w:r w:rsidRPr="00DE730E">
        <w:rPr>
          <w:rFonts w:ascii="Times New Roman" w:eastAsia="Times New Roman" w:hAnsi="Times New Roman" w:cs="Times New Roman"/>
          <w:b/>
          <w:bCs/>
          <w:sz w:val="24"/>
          <w:szCs w:val="24"/>
          <w:lang w:eastAsia="ru-RU"/>
        </w:rPr>
        <w:t>одом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Г</w:t>
      </w:r>
    </w:p>
    <w:p w14:paraId="742C5867" w14:textId="77777777" w:rsidR="00DE730E" w:rsidRPr="00DE730E" w:rsidRDefault="00DE730E" w:rsidP="00DE730E">
      <w:pPr>
        <w:widowControl w:val="0"/>
        <w:kinsoku w:val="0"/>
        <w:overflowPunct w:val="0"/>
        <w:autoSpaceDE w:val="0"/>
        <w:autoSpaceDN w:val="0"/>
        <w:adjustRightInd w:val="0"/>
        <w:spacing w:before="11" w:after="0" w:line="260" w:lineRule="exact"/>
        <w:ind w:firstLine="567"/>
        <w:jc w:val="both"/>
        <w:rPr>
          <w:rFonts w:ascii="Times New Roman" w:eastAsia="Times New Roman" w:hAnsi="Times New Roman" w:cs="Times New Roman"/>
          <w:sz w:val="26"/>
          <w:szCs w:val="26"/>
          <w:lang w:eastAsia="ru-RU"/>
        </w:rPr>
      </w:pPr>
    </w:p>
    <w:p w14:paraId="6448512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 xml:space="preserve">ний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сече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бо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троль</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ктов</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 xml:space="preserve">одят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тью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7.3, 7.8, 7.9.</w:t>
      </w:r>
    </w:p>
    <w:p w14:paraId="455DB74E"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374E1463"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4970E6C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0B51CE0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C5916A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60C66B57"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3710D9AC"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C7B78FF"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47DD9C7D"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BC936B0"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143B829" w14:textId="77777777" w:rsidR="00DE730E" w:rsidRPr="00DE730E" w:rsidRDefault="00DE730E" w:rsidP="00DE730E">
      <w:pPr>
        <w:widowControl w:val="0"/>
        <w:kinsoku w:val="0"/>
        <w:overflowPunct w:val="0"/>
        <w:autoSpaceDE w:val="0"/>
        <w:autoSpaceDN w:val="0"/>
        <w:adjustRightInd w:val="0"/>
        <w:spacing w:after="0" w:line="240" w:lineRule="auto"/>
        <w:ind w:firstLine="567"/>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lastRenderedPageBreak/>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К</w:t>
      </w:r>
    </w:p>
    <w:p w14:paraId="6DFCB58A" w14:textId="77777777" w:rsidR="00DE730E" w:rsidRPr="00DE730E" w:rsidRDefault="00DE730E" w:rsidP="00DE730E">
      <w:pPr>
        <w:widowControl w:val="0"/>
        <w:kinsoku w:val="0"/>
        <w:overflowPunct w:val="0"/>
        <w:autoSpaceDE w:val="0"/>
        <w:autoSpaceDN w:val="0"/>
        <w:adjustRightInd w:val="0"/>
        <w:spacing w:after="0" w:line="240" w:lineRule="auto"/>
        <w:ind w:firstLine="567"/>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z w:val="24"/>
          <w:szCs w:val="24"/>
          <w:lang w:eastAsia="ru-RU"/>
        </w:rPr>
        <w:t>информационно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14:paraId="12CD5543" w14:textId="77777777" w:rsidR="00DE730E" w:rsidRPr="00DE730E" w:rsidRDefault="00DE730E" w:rsidP="00DE730E">
      <w:pPr>
        <w:widowControl w:val="0"/>
        <w:kinsoku w:val="0"/>
        <w:overflowPunct w:val="0"/>
        <w:autoSpaceDE w:val="0"/>
        <w:autoSpaceDN w:val="0"/>
        <w:adjustRightInd w:val="0"/>
        <w:spacing w:after="0" w:line="240" w:lineRule="auto"/>
        <w:ind w:firstLine="567"/>
        <w:rPr>
          <w:rFonts w:ascii="Times New Roman" w:eastAsia="Times New Roman" w:hAnsi="Times New Roman" w:cs="Times New Roman"/>
          <w:sz w:val="28"/>
          <w:szCs w:val="28"/>
          <w:lang w:eastAsia="ru-RU"/>
        </w:rPr>
      </w:pPr>
    </w:p>
    <w:p w14:paraId="6A4CB4FE" w14:textId="77777777"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Допу</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мы</w:t>
      </w:r>
      <w:r w:rsidRPr="00DE730E">
        <w:rPr>
          <w:rFonts w:ascii="Times New Roman" w:eastAsia="Times New Roman" w:hAnsi="Times New Roman" w:cs="Times New Roman"/>
          <w:b/>
          <w:bCs/>
          <w:sz w:val="24"/>
          <w:szCs w:val="24"/>
          <w:lang w:eastAsia="ru-RU"/>
        </w:rPr>
        <w:t>е</w:t>
      </w:r>
      <w:r w:rsidRPr="00DE730E">
        <w:rPr>
          <w:rFonts w:ascii="Times New Roman" w:eastAsia="Times New Roman" w:hAnsi="Times New Roman" w:cs="Times New Roman"/>
          <w:b/>
          <w:bCs/>
          <w:spacing w:val="32"/>
          <w:sz w:val="24"/>
          <w:szCs w:val="24"/>
          <w:lang w:eastAsia="ru-RU"/>
        </w:rPr>
        <w:t xml:space="preserve"> </w:t>
      </w:r>
      <w:r w:rsidRPr="00DE730E">
        <w:rPr>
          <w:rFonts w:ascii="Times New Roman" w:eastAsia="Times New Roman" w:hAnsi="Times New Roman" w:cs="Times New Roman"/>
          <w:b/>
          <w:bCs/>
          <w:sz w:val="24"/>
          <w:szCs w:val="24"/>
          <w:lang w:eastAsia="ru-RU"/>
        </w:rPr>
        <w:t>ва</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иа</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z w:val="24"/>
          <w:szCs w:val="24"/>
          <w:lang w:eastAsia="ru-RU"/>
        </w:rPr>
        <w:t>до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в</w:t>
      </w:r>
      <w:r w:rsidRPr="00DE730E">
        <w:rPr>
          <w:rFonts w:ascii="Times New Roman" w:eastAsia="Times New Roman" w:hAnsi="Times New Roman" w:cs="Times New Roman"/>
          <w:b/>
          <w:bCs/>
          <w:spacing w:val="-4"/>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ия</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дом</w:t>
      </w:r>
      <w:r w:rsidRPr="00DE730E">
        <w:rPr>
          <w:rFonts w:ascii="Times New Roman" w:eastAsia="Times New Roman" w:hAnsi="Times New Roman" w:cs="Times New Roman"/>
          <w:b/>
          <w:bCs/>
          <w:spacing w:val="33"/>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орной</w:t>
      </w:r>
      <w:r w:rsidRPr="00DE730E">
        <w:rPr>
          <w:rFonts w:ascii="Times New Roman" w:eastAsia="Times New Roman" w:hAnsi="Times New Roman" w:cs="Times New Roman"/>
          <w:b/>
          <w:bCs/>
          <w:spacing w:val="32"/>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3"/>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кой обраб</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ки</w:t>
      </w:r>
      <w:r w:rsidRPr="00DE730E">
        <w:rPr>
          <w:rFonts w:ascii="Times New Roman" w:eastAsia="Times New Roman" w:hAnsi="Times New Roman" w:cs="Times New Roman"/>
          <w:b/>
          <w:bCs/>
          <w:spacing w:val="-2"/>
          <w:sz w:val="24"/>
          <w:szCs w:val="24"/>
          <w:lang w:eastAsia="ru-RU"/>
        </w:rPr>
        <w:t xml:space="preserve"> </w:t>
      </w:r>
      <w:r w:rsidRPr="00DE730E">
        <w:rPr>
          <w:rFonts w:ascii="Times New Roman" w:eastAsia="Times New Roman" w:hAnsi="Times New Roman" w:cs="Times New Roman"/>
          <w:b/>
          <w:bCs/>
          <w:sz w:val="24"/>
          <w:szCs w:val="24"/>
          <w:lang w:eastAsia="ru-RU"/>
        </w:rPr>
        <w:t>и в</w:t>
      </w:r>
      <w:r w:rsidRPr="00DE730E">
        <w:rPr>
          <w:rFonts w:ascii="Times New Roman" w:eastAsia="Times New Roman" w:hAnsi="Times New Roman" w:cs="Times New Roman"/>
          <w:b/>
          <w:bCs/>
          <w:spacing w:val="-2"/>
          <w:sz w:val="24"/>
          <w:szCs w:val="24"/>
          <w:lang w:eastAsia="ru-RU"/>
        </w:rPr>
        <w:t>ид</w:t>
      </w:r>
      <w:r w:rsidRPr="00DE730E">
        <w:rPr>
          <w:rFonts w:ascii="Times New Roman" w:eastAsia="Times New Roman" w:hAnsi="Times New Roman" w:cs="Times New Roman"/>
          <w:b/>
          <w:bCs/>
          <w:sz w:val="24"/>
          <w:szCs w:val="24"/>
          <w:lang w:eastAsia="ru-RU"/>
        </w:rPr>
        <w:t>ов по</w:t>
      </w:r>
      <w:r w:rsidRPr="00DE730E">
        <w:rPr>
          <w:rFonts w:ascii="Times New Roman" w:eastAsia="Times New Roman" w:hAnsi="Times New Roman" w:cs="Times New Roman"/>
          <w:b/>
          <w:bCs/>
          <w:spacing w:val="-1"/>
          <w:sz w:val="24"/>
          <w:szCs w:val="24"/>
          <w:lang w:eastAsia="ru-RU"/>
        </w:rPr>
        <w:t>сле</w:t>
      </w:r>
      <w:r w:rsidRPr="00DE730E">
        <w:rPr>
          <w:rFonts w:ascii="Times New Roman" w:eastAsia="Times New Roman" w:hAnsi="Times New Roman" w:cs="Times New Roman"/>
          <w:b/>
          <w:bCs/>
          <w:sz w:val="24"/>
          <w:szCs w:val="24"/>
          <w:lang w:eastAsia="ru-RU"/>
        </w:rPr>
        <w:t>ду</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кон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 п</w:t>
      </w:r>
      <w:r w:rsidRPr="00DE730E">
        <w:rPr>
          <w:rFonts w:ascii="Times New Roman" w:eastAsia="Times New Roman" w:hAnsi="Times New Roman" w:cs="Times New Roman"/>
          <w:b/>
          <w:bCs/>
          <w:spacing w:val="-2"/>
          <w:sz w:val="24"/>
          <w:szCs w:val="24"/>
          <w:lang w:eastAsia="ru-RU"/>
        </w:rPr>
        <w:t>р</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ки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4"/>
          <w:sz w:val="24"/>
          <w:szCs w:val="24"/>
          <w:lang w:eastAsia="ru-RU"/>
        </w:rPr>
        <w:t>с</w:t>
      </w:r>
      <w:r w:rsidRPr="00DE730E">
        <w:rPr>
          <w:rFonts w:ascii="Times New Roman" w:eastAsia="Times New Roman" w:hAnsi="Times New Roman" w:cs="Times New Roman"/>
          <w:b/>
          <w:bCs/>
          <w:sz w:val="24"/>
          <w:szCs w:val="24"/>
          <w:lang w:eastAsia="ru-RU"/>
        </w:rPr>
        <w:t>ов</w:t>
      </w:r>
    </w:p>
    <w:p w14:paraId="1BC86352"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p>
    <w:p w14:paraId="7196FB9B"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z w:val="24"/>
          <w:szCs w:val="24"/>
          <w:lang w:eastAsia="ru-RU"/>
        </w:rPr>
        <w:t>Пор</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док</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ров</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ния</w:t>
      </w:r>
      <w:r w:rsidRPr="00DE730E">
        <w:rPr>
          <w:rFonts w:ascii="Times New Roman" w:eastAsia="Times New Roman" w:hAnsi="Times New Roman" w:cs="Times New Roman"/>
          <w:b/>
          <w:bCs/>
          <w:spacing w:val="35"/>
          <w:sz w:val="24"/>
          <w:szCs w:val="24"/>
          <w:lang w:eastAsia="ru-RU"/>
        </w:rPr>
        <w:t xml:space="preserve"> </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кой</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z w:val="24"/>
          <w:szCs w:val="24"/>
          <w:lang w:eastAsia="ru-RU"/>
        </w:rPr>
        <w:t>обрабо</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ки,</w:t>
      </w:r>
      <w:r w:rsidRPr="00DE730E">
        <w:rPr>
          <w:rFonts w:ascii="Times New Roman" w:eastAsia="Times New Roman" w:hAnsi="Times New Roman" w:cs="Times New Roman"/>
          <w:b/>
          <w:bCs/>
          <w:spacing w:val="38"/>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сле</w:t>
      </w:r>
      <w:r w:rsidRPr="00DE730E">
        <w:rPr>
          <w:rFonts w:ascii="Times New Roman" w:eastAsia="Times New Roman" w:hAnsi="Times New Roman" w:cs="Times New Roman"/>
          <w:b/>
          <w:bCs/>
          <w:sz w:val="24"/>
          <w:szCs w:val="24"/>
          <w:lang w:eastAsia="ru-RU"/>
        </w:rPr>
        <w:t>ду</w:t>
      </w:r>
      <w:r w:rsidRPr="00DE730E">
        <w:rPr>
          <w:rFonts w:ascii="Times New Roman" w:eastAsia="Times New Roman" w:hAnsi="Times New Roman" w:cs="Times New Roman"/>
          <w:b/>
          <w:bCs/>
          <w:spacing w:val="1"/>
          <w:sz w:val="24"/>
          <w:szCs w:val="24"/>
          <w:lang w:eastAsia="ru-RU"/>
        </w:rPr>
        <w:t>ю</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1"/>
          <w:sz w:val="24"/>
          <w:szCs w:val="24"/>
          <w:lang w:eastAsia="ru-RU"/>
        </w:rPr>
        <w:t>ег</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40"/>
          <w:sz w:val="24"/>
          <w:szCs w:val="24"/>
          <w:lang w:eastAsia="ru-RU"/>
        </w:rPr>
        <w:t xml:space="preserve"> </w:t>
      </w:r>
      <w:r w:rsidRPr="00DE730E">
        <w:rPr>
          <w:rFonts w:ascii="Times New Roman" w:eastAsia="Times New Roman" w:hAnsi="Times New Roman" w:cs="Times New Roman"/>
          <w:b/>
          <w:bCs/>
          <w:sz w:val="24"/>
          <w:szCs w:val="24"/>
          <w:lang w:eastAsia="ru-RU"/>
        </w:rPr>
        <w:t>кон</w:t>
      </w:r>
      <w:r w:rsidRPr="00DE730E">
        <w:rPr>
          <w:rFonts w:ascii="Times New Roman" w:eastAsia="Times New Roman" w:hAnsi="Times New Roman" w:cs="Times New Roman"/>
          <w:b/>
          <w:bCs/>
          <w:spacing w:val="-1"/>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38"/>
          <w:sz w:val="24"/>
          <w:szCs w:val="24"/>
          <w:lang w:eastAsia="ru-RU"/>
        </w:rPr>
        <w:t xml:space="preserve"> </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39"/>
          <w:sz w:val="24"/>
          <w:szCs w:val="24"/>
          <w:lang w:eastAsia="ru-RU"/>
        </w:rPr>
        <w:t xml:space="preserve"> </w:t>
      </w:r>
      <w:r w:rsidRPr="00DE730E">
        <w:rPr>
          <w:rFonts w:ascii="Times New Roman" w:eastAsia="Times New Roman" w:hAnsi="Times New Roman" w:cs="Times New Roman"/>
          <w:b/>
          <w:bCs/>
          <w:sz w:val="24"/>
          <w:szCs w:val="24"/>
          <w:lang w:eastAsia="ru-RU"/>
        </w:rPr>
        <w:t>при</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 xml:space="preserve">ки </w:t>
      </w:r>
      <w:proofErr w:type="spellStart"/>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оу</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и </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ф</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нцир</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ванно</w:t>
      </w:r>
      <w:r w:rsidRPr="00DE730E">
        <w:rPr>
          <w:rFonts w:ascii="Times New Roman" w:eastAsia="Times New Roman" w:hAnsi="Times New Roman" w:cs="Times New Roman"/>
          <w:b/>
          <w:bCs/>
          <w:spacing w:val="-3"/>
          <w:sz w:val="24"/>
          <w:szCs w:val="24"/>
          <w:lang w:eastAsia="ru-RU"/>
        </w:rPr>
        <w:t xml:space="preserve"> </w:t>
      </w:r>
      <w:proofErr w:type="spellStart"/>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оупро</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х</w:t>
      </w:r>
      <w:proofErr w:type="spellEnd"/>
      <w:r w:rsidRPr="00DE730E">
        <w:rPr>
          <w:rFonts w:ascii="Times New Roman" w:eastAsia="Times New Roman" w:hAnsi="Times New Roman" w:cs="Times New Roman"/>
          <w:b/>
          <w:bCs/>
          <w:sz w:val="24"/>
          <w:szCs w:val="24"/>
          <w:lang w:eastAsia="ru-RU"/>
        </w:rPr>
        <w:t xml:space="preserve"> р</w:t>
      </w:r>
      <w:r w:rsidRPr="00DE730E">
        <w:rPr>
          <w:rFonts w:ascii="Times New Roman" w:eastAsia="Times New Roman" w:hAnsi="Times New Roman" w:cs="Times New Roman"/>
          <w:b/>
          <w:bCs/>
          <w:spacing w:val="-1"/>
          <w:sz w:val="24"/>
          <w:szCs w:val="24"/>
          <w:lang w:eastAsia="ru-RU"/>
        </w:rPr>
        <w:t>ел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ов</w:t>
      </w:r>
    </w:p>
    <w:p w14:paraId="483F59B3"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откло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рм</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31"/>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proofErr w:type="spellEnd"/>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объ</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лке</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рдо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p>
    <w:p w14:paraId="4161138D"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откл</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тоящ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св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z w:val="24"/>
          <w:szCs w:val="24"/>
          <w:lang w:eastAsia="ru-RU"/>
        </w:rPr>
        <w:t>тя</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рдо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5"/>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ря</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ям</w:t>
      </w:r>
      <w:r w:rsidRPr="00DE730E">
        <w:rPr>
          <w:rFonts w:ascii="Times New Roman" w:eastAsia="Times New Roman" w:hAnsi="Times New Roman" w:cs="Times New Roman"/>
          <w:spacing w:val="20"/>
          <w:sz w:val="24"/>
          <w:szCs w:val="24"/>
          <w:lang w:eastAsia="ru-RU"/>
        </w:rPr>
        <w:t xml:space="preserve"> </w:t>
      </w:r>
      <w:proofErr w:type="spellStart"/>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proofErr w:type="spellEnd"/>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нци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г</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ть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58"/>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260,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300,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320.</w:t>
      </w:r>
    </w:p>
    <w:p w14:paraId="4437D4CD" w14:textId="77777777" w:rsidR="00DE730E" w:rsidRPr="00DE730E" w:rsidRDefault="00DE730E" w:rsidP="00DE730E">
      <w:pPr>
        <w:rPr>
          <w:rFonts w:ascii="Calibri" w:eastAsia="Calibri" w:hAnsi="Calibri" w:cs="Times New Roman"/>
        </w:rPr>
      </w:pPr>
    </w:p>
    <w:p w14:paraId="2CEB8860"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62DBA4CA"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F4DB206"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02B3657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3747BB61"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5EC4078"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63723055"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2EB50692"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71C9D2C6"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66A7D78F"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0057CDD"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7D94040C"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326C316D"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7BB1002E"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060DFE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2F7A1F59"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7B1153EC"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62CD8695"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01B0FA18"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7D7716C6"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CB1A2A4"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25B94FF6"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513D56CD"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3937C66C"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2BC3EFCF"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6D3921F" w14:textId="77777777" w:rsid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4D997266" w14:textId="77777777" w:rsidR="00DE730E" w:rsidRPr="00DE730E" w:rsidRDefault="00DE730E" w:rsidP="00DE730E">
      <w:pPr>
        <w:widowControl w:val="0"/>
        <w:kinsoku w:val="0"/>
        <w:overflowPunct w:val="0"/>
        <w:autoSpaceDE w:val="0"/>
        <w:autoSpaceDN w:val="0"/>
        <w:adjustRightInd w:val="0"/>
        <w:spacing w:after="0" w:line="240" w:lineRule="auto"/>
        <w:ind w:right="111" w:firstLine="567"/>
        <w:jc w:val="both"/>
        <w:rPr>
          <w:rFonts w:ascii="Times New Roman" w:eastAsia="Times New Roman" w:hAnsi="Times New Roman" w:cs="Times New Roman"/>
          <w:sz w:val="24"/>
          <w:szCs w:val="24"/>
          <w:lang w:eastAsia="ru-RU"/>
        </w:rPr>
      </w:pPr>
    </w:p>
    <w:p w14:paraId="12C6834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64A80F6A"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14:paraId="1E644BAC" w14:textId="77777777" w:rsidR="00DE730E" w:rsidRPr="00DE730E" w:rsidRDefault="00DE730E" w:rsidP="00DE730E">
      <w:pPr>
        <w:widowControl w:val="0"/>
        <w:kinsoku w:val="0"/>
        <w:overflowPunct w:val="0"/>
        <w:autoSpaceDE w:val="0"/>
        <w:autoSpaceDN w:val="0"/>
        <w:adjustRightInd w:val="0"/>
        <w:spacing w:before="69" w:after="0" w:line="240" w:lineRule="auto"/>
        <w:ind w:right="-1"/>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lastRenderedPageBreak/>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w:t>
      </w:r>
      <w:r w:rsidRPr="00DE730E">
        <w:rPr>
          <w:rFonts w:ascii="Times New Roman" w:eastAsia="Times New Roman" w:hAnsi="Times New Roman" w:cs="Times New Roman"/>
          <w:b/>
          <w:bCs/>
          <w:sz w:val="28"/>
          <w:szCs w:val="28"/>
          <w:lang w:eastAsia="ru-RU"/>
        </w:rPr>
        <w:t>Л</w:t>
      </w:r>
    </w:p>
    <w:p w14:paraId="08B7CA1F" w14:textId="77777777" w:rsidR="00DE730E" w:rsidRPr="00DE730E" w:rsidRDefault="00DE730E" w:rsidP="00DE730E">
      <w:pPr>
        <w:widowControl w:val="0"/>
        <w:kinsoku w:val="0"/>
        <w:overflowPunct w:val="0"/>
        <w:autoSpaceDE w:val="0"/>
        <w:autoSpaceDN w:val="0"/>
        <w:adjustRightInd w:val="0"/>
        <w:spacing w:after="0" w:line="271" w:lineRule="exact"/>
        <w:ind w:right="-1"/>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14:paraId="0DD1C96D" w14:textId="77777777"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8"/>
          <w:szCs w:val="28"/>
          <w:lang w:eastAsia="ru-RU"/>
        </w:rPr>
      </w:pPr>
    </w:p>
    <w:p w14:paraId="44291CFC" w14:textId="77777777" w:rsidR="00DE730E" w:rsidRPr="00DE730E" w:rsidRDefault="00DE730E" w:rsidP="00DE730E">
      <w:pPr>
        <w:widowControl w:val="0"/>
        <w:kinsoku w:val="0"/>
        <w:overflowPunct w:val="0"/>
        <w:autoSpaceDE w:val="0"/>
        <w:autoSpaceDN w:val="0"/>
        <w:adjustRightInd w:val="0"/>
        <w:spacing w:after="0" w:line="240" w:lineRule="auto"/>
        <w:ind w:right="-1"/>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одика </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4"/>
          <w:sz w:val="24"/>
          <w:szCs w:val="24"/>
          <w:lang w:eastAsia="ru-RU"/>
        </w:rPr>
        <w:t>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3"/>
          <w:sz w:val="24"/>
          <w:szCs w:val="24"/>
          <w:lang w:eastAsia="ru-RU"/>
        </w:rPr>
        <w:t>ф</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w:t>
      </w:r>
      <w:r w:rsidRPr="00DE730E">
        <w:rPr>
          <w:rFonts w:ascii="Times New Roman" w:eastAsia="Times New Roman" w:hAnsi="Times New Roman" w:cs="Times New Roman"/>
          <w:b/>
          <w:bCs/>
          <w:spacing w:val="-1"/>
          <w:sz w:val="24"/>
          <w:szCs w:val="24"/>
          <w:lang w:eastAsia="ru-RU"/>
        </w:rPr>
        <w:t>ес</w:t>
      </w:r>
      <w:r w:rsidRPr="00DE730E">
        <w:rPr>
          <w:rFonts w:ascii="Times New Roman" w:eastAsia="Times New Roman" w:hAnsi="Times New Roman" w:cs="Times New Roman"/>
          <w:b/>
          <w:bCs/>
          <w:sz w:val="24"/>
          <w:szCs w:val="24"/>
          <w:lang w:eastAsia="ru-RU"/>
        </w:rPr>
        <w:t>ко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ана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 xml:space="preserve">а.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 О</w:t>
      </w:r>
      <w:r w:rsidRPr="00DE730E">
        <w:rPr>
          <w:rFonts w:ascii="Times New Roman" w:eastAsia="Times New Roman" w:hAnsi="Times New Roman" w:cs="Times New Roman"/>
          <w:b/>
          <w:bCs/>
          <w:spacing w:val="-2"/>
          <w:sz w:val="24"/>
          <w:szCs w:val="24"/>
          <w:lang w:eastAsia="ru-RU"/>
        </w:rPr>
        <w:t>п</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ст</w:t>
      </w:r>
      <w:r w:rsidRPr="00DE730E">
        <w:rPr>
          <w:rFonts w:ascii="Times New Roman" w:eastAsia="Times New Roman" w:hAnsi="Times New Roman" w:cs="Times New Roman"/>
          <w:b/>
          <w:bCs/>
          <w:sz w:val="24"/>
          <w:szCs w:val="24"/>
          <w:lang w:eastAsia="ru-RU"/>
        </w:rPr>
        <w:t>и ок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идн</w:t>
      </w:r>
      <w:r w:rsidRPr="00DE730E">
        <w:rPr>
          <w:rFonts w:ascii="Times New Roman" w:eastAsia="Times New Roman" w:hAnsi="Times New Roman" w:cs="Times New Roman"/>
          <w:b/>
          <w:bCs/>
          <w:spacing w:val="-1"/>
          <w:sz w:val="24"/>
          <w:szCs w:val="24"/>
          <w:lang w:eastAsia="ru-RU"/>
        </w:rPr>
        <w:t>ым</w:t>
      </w:r>
      <w:r w:rsidRPr="00DE730E">
        <w:rPr>
          <w:rFonts w:ascii="Times New Roman" w:eastAsia="Times New Roman" w:hAnsi="Times New Roman" w:cs="Times New Roman"/>
          <w:b/>
          <w:bCs/>
          <w:sz w:val="24"/>
          <w:szCs w:val="24"/>
          <w:lang w:eastAsia="ru-RU"/>
        </w:rPr>
        <w:t xml:space="preserve">и </w:t>
      </w:r>
      <w:r w:rsidRPr="00DE730E">
        <w:rPr>
          <w:rFonts w:ascii="Times New Roman" w:eastAsia="Times New Roman" w:hAnsi="Times New Roman" w:cs="Times New Roman"/>
          <w:b/>
          <w:bCs/>
          <w:spacing w:val="-3"/>
          <w:sz w:val="24"/>
          <w:szCs w:val="24"/>
          <w:lang w:eastAsia="ru-RU"/>
        </w:rPr>
        <w:t>в</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 xml:space="preserve">и по </w:t>
      </w:r>
      <w:r w:rsidRPr="00DE730E">
        <w:rPr>
          <w:rFonts w:ascii="Times New Roman" w:eastAsia="Times New Roman" w:hAnsi="Times New Roman" w:cs="Times New Roman"/>
          <w:b/>
          <w:bCs/>
          <w:spacing w:val="-1"/>
          <w:sz w:val="24"/>
          <w:szCs w:val="24"/>
          <w:lang w:eastAsia="ru-RU"/>
        </w:rPr>
        <w:t>э</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z w:val="24"/>
          <w:szCs w:val="24"/>
          <w:lang w:eastAsia="ru-RU"/>
        </w:rPr>
        <w:t>м</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бра</w:t>
      </w:r>
      <w:r w:rsidRPr="00DE730E">
        <w:rPr>
          <w:rFonts w:ascii="Times New Roman" w:eastAsia="Times New Roman" w:hAnsi="Times New Roman" w:cs="Times New Roman"/>
          <w:b/>
          <w:bCs/>
          <w:spacing w:val="-2"/>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w:t>
      </w:r>
      <w:r w:rsidRPr="00DE730E">
        <w:rPr>
          <w:rFonts w:ascii="Times New Roman" w:eastAsia="Times New Roman" w:hAnsi="Times New Roman" w:cs="Times New Roman"/>
          <w:b/>
          <w:bCs/>
          <w:sz w:val="24"/>
          <w:szCs w:val="24"/>
          <w:lang w:eastAsia="ru-RU"/>
        </w:rPr>
        <w:t>м</w:t>
      </w:r>
    </w:p>
    <w:p w14:paraId="7849C6D6" w14:textId="77777777" w:rsidR="00DE730E" w:rsidRPr="00DE730E" w:rsidRDefault="00DE730E" w:rsidP="00DE730E">
      <w:pPr>
        <w:widowControl w:val="0"/>
        <w:kinsoku w:val="0"/>
        <w:overflowPunct w:val="0"/>
        <w:autoSpaceDE w:val="0"/>
        <w:autoSpaceDN w:val="0"/>
        <w:adjustRightInd w:val="0"/>
        <w:spacing w:before="16" w:after="0" w:line="260" w:lineRule="exact"/>
        <w:ind w:right="-1"/>
        <w:jc w:val="center"/>
        <w:rPr>
          <w:rFonts w:ascii="Times New Roman" w:eastAsia="Times New Roman" w:hAnsi="Times New Roman" w:cs="Times New Roman"/>
          <w:sz w:val="26"/>
          <w:szCs w:val="26"/>
          <w:lang w:eastAsia="ru-RU"/>
        </w:rPr>
      </w:pPr>
    </w:p>
    <w:p w14:paraId="415DF109" w14:textId="77777777" w:rsidR="00DE730E" w:rsidRPr="00DE730E" w:rsidRDefault="00DE730E" w:rsidP="00DE730E">
      <w:pPr>
        <w:widowControl w:val="0"/>
        <w:kinsoku w:val="0"/>
        <w:overflowPunct w:val="0"/>
        <w:autoSpaceDE w:val="0"/>
        <w:autoSpaceDN w:val="0"/>
        <w:adjustRightInd w:val="0"/>
        <w:spacing w:after="0" w:line="240" w:lineRule="auto"/>
        <w:ind w:right="-1"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47"/>
          <w:sz w:val="24"/>
          <w:szCs w:val="24"/>
          <w:lang w:eastAsia="ru-RU"/>
        </w:rPr>
        <w:t xml:space="preserve">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ок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ид</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ым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вк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48"/>
          <w:sz w:val="24"/>
          <w:szCs w:val="24"/>
          <w:lang w:eastAsia="ru-RU"/>
        </w:rPr>
        <w:t xml:space="preserve"> </w:t>
      </w:r>
      <w:r w:rsidRPr="00DE730E">
        <w:rPr>
          <w:rFonts w:ascii="Times New Roman" w:eastAsia="Times New Roman" w:hAnsi="Times New Roman" w:cs="Times New Roman"/>
          <w:b/>
          <w:bCs/>
          <w:sz w:val="24"/>
          <w:szCs w:val="24"/>
          <w:lang w:eastAsia="ru-RU"/>
        </w:rPr>
        <w:t>с</w:t>
      </w:r>
      <w:r w:rsidRPr="00DE730E">
        <w:rPr>
          <w:rFonts w:ascii="Times New Roman" w:eastAsia="Times New Roman" w:hAnsi="Times New Roman" w:cs="Times New Roman"/>
          <w:b/>
          <w:bCs/>
          <w:spacing w:val="47"/>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4"/>
          <w:sz w:val="24"/>
          <w:szCs w:val="24"/>
          <w:lang w:eastAsia="ru-RU"/>
        </w:rPr>
        <w:t>щ</w:t>
      </w:r>
      <w:r w:rsidRPr="00DE730E">
        <w:rPr>
          <w:rFonts w:ascii="Times New Roman" w:eastAsia="Times New Roman" w:hAnsi="Times New Roman" w:cs="Times New Roman"/>
          <w:b/>
          <w:bCs/>
          <w:spacing w:val="2"/>
          <w:sz w:val="24"/>
          <w:szCs w:val="24"/>
          <w:lang w:eastAsia="ru-RU"/>
        </w:rPr>
        <w:t>ь</w:t>
      </w:r>
      <w:r w:rsidRPr="00DE730E">
        <w:rPr>
          <w:rFonts w:ascii="Times New Roman" w:eastAsia="Times New Roman" w:hAnsi="Times New Roman" w:cs="Times New Roman"/>
          <w:b/>
          <w:bCs/>
          <w:sz w:val="24"/>
          <w:szCs w:val="24"/>
          <w:lang w:eastAsia="ru-RU"/>
        </w:rPr>
        <w:t>ю ви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уа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ьно</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о ко</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ода</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и оц</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pacing w:val="-2"/>
          <w:sz w:val="24"/>
          <w:szCs w:val="24"/>
          <w:lang w:eastAsia="ru-RU"/>
        </w:rPr>
        <w:t>н</w:t>
      </w:r>
      <w:r w:rsidRPr="00DE730E">
        <w:rPr>
          <w:rFonts w:ascii="Times New Roman" w:eastAsia="Times New Roman" w:hAnsi="Times New Roman" w:cs="Times New Roman"/>
          <w:b/>
          <w:bCs/>
          <w:sz w:val="24"/>
          <w:szCs w:val="24"/>
          <w:lang w:eastAsia="ru-RU"/>
        </w:rPr>
        <w:t>ки P</w:t>
      </w:r>
      <w:r w:rsidRPr="00DE730E">
        <w:rPr>
          <w:rFonts w:ascii="Times New Roman" w:eastAsia="Times New Roman" w:hAnsi="Times New Roman" w:cs="Times New Roman"/>
          <w:b/>
          <w:bCs/>
          <w:spacing w:val="-3"/>
          <w:sz w:val="24"/>
          <w:szCs w:val="24"/>
          <w:lang w:eastAsia="ru-RU"/>
        </w:rPr>
        <w:t xml:space="preserve"> </w:t>
      </w:r>
      <w:r w:rsidRPr="00DE730E">
        <w:rPr>
          <w:rFonts w:ascii="Times New Roman" w:eastAsia="Times New Roman" w:hAnsi="Times New Roman" w:cs="Times New Roman"/>
          <w:b/>
          <w:bCs/>
          <w:sz w:val="24"/>
          <w:szCs w:val="24"/>
          <w:lang w:eastAsia="ru-RU"/>
        </w:rPr>
        <w:t>и K</w:t>
      </w:r>
    </w:p>
    <w:p w14:paraId="4BF4B252" w14:textId="77777777" w:rsidR="00DE730E" w:rsidRPr="00DE730E" w:rsidRDefault="00DE730E" w:rsidP="00DE730E">
      <w:pPr>
        <w:widowControl w:val="0"/>
        <w:kinsoku w:val="0"/>
        <w:overflowPunct w:val="0"/>
        <w:autoSpaceDE w:val="0"/>
        <w:autoSpaceDN w:val="0"/>
        <w:adjustRightInd w:val="0"/>
        <w:spacing w:before="11" w:after="0" w:line="260" w:lineRule="exact"/>
        <w:ind w:firstLine="566"/>
        <w:jc w:val="both"/>
        <w:rPr>
          <w:rFonts w:ascii="Times New Roman" w:eastAsia="Times New Roman" w:hAnsi="Times New Roman" w:cs="Times New Roman"/>
          <w:sz w:val="26"/>
          <w:szCs w:val="26"/>
          <w:lang w:eastAsia="ru-RU"/>
        </w:rPr>
      </w:pPr>
    </w:p>
    <w:p w14:paraId="0569DBA5"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ечн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z w:val="24"/>
          <w:szCs w:val="24"/>
          <w:lang w:eastAsia="ru-RU"/>
        </w:rPr>
        <w:t>и 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я</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1"/>
          <w:sz w:val="24"/>
          <w:szCs w:val="24"/>
          <w:lang w:eastAsia="ru-RU"/>
        </w:rPr>
        <w:t>D</w:t>
      </w:r>
      <w:r w:rsidRPr="00DE730E">
        <w:rPr>
          <w:rFonts w:ascii="Times New Roman" w:eastAsia="Times New Roman" w:hAnsi="Times New Roman" w:cs="Times New Roman"/>
          <w:sz w:val="24"/>
          <w:szCs w:val="24"/>
          <w:lang w:eastAsia="ru-RU"/>
        </w:rPr>
        <w:t xml:space="preserve">) и строчечными (остроугольными) цветными нитридами и </w:t>
      </w:r>
      <w:proofErr w:type="spellStart"/>
      <w:r w:rsidRPr="00DE730E">
        <w:rPr>
          <w:rFonts w:ascii="Times New Roman" w:eastAsia="Times New Roman" w:hAnsi="Times New Roman" w:cs="Times New Roman"/>
          <w:sz w:val="24"/>
          <w:szCs w:val="24"/>
          <w:lang w:eastAsia="ru-RU"/>
        </w:rPr>
        <w:t>карбонитридными</w:t>
      </w:r>
      <w:proofErr w:type="spellEnd"/>
      <w:r w:rsidRPr="00DE730E">
        <w:rPr>
          <w:rFonts w:ascii="Times New Roman" w:eastAsia="Times New Roman" w:hAnsi="Times New Roman" w:cs="Times New Roman"/>
          <w:sz w:val="24"/>
          <w:szCs w:val="24"/>
          <w:lang w:eastAsia="ru-RU"/>
        </w:rPr>
        <w:t xml:space="preserve"> (группа - </w:t>
      </w:r>
      <w:r w:rsidRPr="00DE730E">
        <w:rPr>
          <w:rFonts w:ascii="Times New Roman" w:eastAsia="Times New Roman" w:hAnsi="Times New Roman" w:cs="Times New Roman"/>
          <w:sz w:val="24"/>
          <w:szCs w:val="24"/>
          <w:lang w:val="en-US" w:eastAsia="ru-RU"/>
        </w:rPr>
        <w:t>EF</w:t>
      </w:r>
      <w:r w:rsidRPr="00DE730E">
        <w:rPr>
          <w:rFonts w:ascii="Times New Roman" w:eastAsia="Times New Roman" w:hAnsi="Times New Roman" w:cs="Times New Roman"/>
          <w:sz w:val="24"/>
          <w:szCs w:val="24"/>
          <w:lang w:eastAsia="ru-RU"/>
        </w:rPr>
        <w:t xml:space="preserve">В-β)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вы</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яют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 xml:space="preserve">тодом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ллогр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ощью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 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 xml:space="preserve">ля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14:paraId="491BF2FA"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троля</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ов</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блюд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которой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15</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 xml:space="preserve">м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100.</w:t>
      </w:r>
    </w:p>
    <w:p w14:paraId="504536D6"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з</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льт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том</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46"/>
          <w:sz w:val="24"/>
          <w:szCs w:val="24"/>
          <w:lang w:eastAsia="ru-RU"/>
        </w:rPr>
        <w:t xml:space="preserve"> </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44"/>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чеч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5"/>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наибольшая длина строчечных (остроугольных) цветных нитридных и карбо-нитридных включений (группа</w:t>
      </w:r>
      <w:r w:rsidRPr="00DE730E">
        <w:rPr>
          <w:rFonts w:ascii="Times New Roman" w:eastAsia="Times New Roman" w:hAnsi="Times New Roman" w:cs="Times New Roman"/>
          <w:sz w:val="24"/>
          <w:szCs w:val="24"/>
          <w:lang w:val="en-US" w:eastAsia="ru-RU"/>
        </w:rPr>
        <w:t> EF</w:t>
      </w:r>
      <w:r w:rsidRPr="00DE730E">
        <w:rPr>
          <w:rFonts w:ascii="Times New Roman" w:eastAsia="Times New Roman" w:hAnsi="Times New Roman" w:cs="Times New Roman"/>
          <w:sz w:val="24"/>
          <w:szCs w:val="24"/>
          <w:lang w:eastAsia="ru-RU"/>
        </w:rPr>
        <w:t>В-β) (</w:t>
      </w:r>
      <w:r w:rsidRPr="00DE730E">
        <w:rPr>
          <w:rFonts w:ascii="Times New Roman" w:eastAsia="Times New Roman" w:hAnsi="Times New Roman" w:cs="Times New Roman"/>
          <w:i/>
          <w:sz w:val="24"/>
          <w:szCs w:val="24"/>
          <w:lang w:eastAsia="ru-RU"/>
        </w:rPr>
        <w:t>P</w:t>
      </w:r>
      <w:r w:rsidRPr="00DE730E">
        <w:rPr>
          <w:rFonts w:ascii="Times New Roman" w:eastAsia="Times New Roman" w:hAnsi="Times New Roman" w:cs="Times New Roman"/>
          <w:sz w:val="24"/>
          <w:szCs w:val="24"/>
          <w:vertAlign w:val="subscript"/>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льш</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1"/>
          <w:sz w:val="24"/>
          <w:szCs w:val="24"/>
          <w:lang w:eastAsia="ru-RU"/>
        </w:rPr>
        <w:t>D</w:t>
      </w:r>
      <w:r w:rsidRPr="00DE730E">
        <w:rPr>
          <w:rFonts w:ascii="Times New Roman" w:eastAsia="Times New Roman" w:hAnsi="Times New Roman" w:cs="Times New Roman"/>
          <w:sz w:val="24"/>
          <w:szCs w:val="24"/>
          <w:lang w:eastAsia="ru-RU"/>
        </w:rPr>
        <w:t>) 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val="en-US" w:eastAsia="ru-RU"/>
        </w:rPr>
        <w:t>d</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 xml:space="preserve">коэффициенты загрязненности включениями групп </w:t>
      </w:r>
      <w:r w:rsidRPr="00DE730E">
        <w:rPr>
          <w:rFonts w:ascii="Times New Roman" w:eastAsia="Times New Roman" w:hAnsi="Times New Roman" w:cs="Times New Roman"/>
          <w:sz w:val="24"/>
          <w:szCs w:val="24"/>
          <w:lang w:val="en-US" w:eastAsia="ru-RU"/>
        </w:rPr>
        <w:t>EB</w:t>
      </w:r>
      <w:r w:rsidRPr="00DE730E">
        <w:rPr>
          <w:rFonts w:ascii="Times New Roman" w:eastAsia="Times New Roman" w:hAnsi="Times New Roman" w:cs="Times New Roman"/>
          <w:sz w:val="24"/>
          <w:szCs w:val="24"/>
          <w:lang w:eastAsia="ru-RU"/>
        </w:rPr>
        <w:t xml:space="preserve"> и </w:t>
      </w:r>
      <w:r w:rsidRPr="00DE730E">
        <w:rPr>
          <w:rFonts w:ascii="Times New Roman" w:eastAsia="Times New Roman" w:hAnsi="Times New Roman" w:cs="Times New Roman"/>
          <w:sz w:val="24"/>
          <w:szCs w:val="24"/>
          <w:lang w:val="en-US" w:eastAsia="ru-RU"/>
        </w:rPr>
        <w:t>ED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z w:val="24"/>
          <w:szCs w:val="24"/>
          <w:lang w:eastAsia="ru-RU"/>
        </w:rPr>
        <w:t>.</w:t>
      </w:r>
    </w:p>
    <w:p w14:paraId="0A559DAA"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одят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на заданном количестве шлифов</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 xml:space="preserve">ем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ний</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Не</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5"/>
          <w:sz w:val="24"/>
          <w:szCs w:val="24"/>
          <w:lang w:eastAsia="ru-RU"/>
        </w:rPr>
        <w:t>д</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обо</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фото</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кого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отор</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 xml:space="preserve">кого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рогр</w:t>
      </w:r>
      <w:r w:rsidRPr="00DE730E">
        <w:rPr>
          <w:rFonts w:ascii="Times New Roman" w:eastAsia="Times New Roman" w:hAnsi="Times New Roman" w:cs="Times New Roman"/>
          <w:spacing w:val="-1"/>
          <w:sz w:val="24"/>
          <w:szCs w:val="24"/>
          <w:lang w:eastAsia="ru-RU"/>
        </w:rPr>
        <w:t>амм</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p>
    <w:p w14:paraId="118E4825" w14:textId="77777777" w:rsidR="00DE730E" w:rsidRPr="00DE730E" w:rsidRDefault="00DE730E" w:rsidP="00DE730E">
      <w:pPr>
        <w:spacing w:after="0" w:line="240" w:lineRule="auto"/>
        <w:ind w:firstLine="566"/>
        <w:jc w:val="both"/>
        <w:rPr>
          <w:rFonts w:ascii="Calibri" w:eastAsia="Times New Roman" w:hAnsi="Calibri" w:cs="Times New Roman"/>
          <w:b/>
        </w:rPr>
      </w:pPr>
      <w:r w:rsidRPr="00DE730E">
        <w:rPr>
          <w:rFonts w:ascii="Times New Roman" w:eastAsia="Times New Roman" w:hAnsi="Times New Roman" w:cs="Times New Roman"/>
          <w:sz w:val="24"/>
          <w:szCs w:val="24"/>
        </w:rPr>
        <w:t>Приведенная на рисунке Л.1 серия эталонных изображений неметаллических                включений является иллюстрацией эталонной шкалы европейского регионального                   стандарта [4]. Оценку загрязненности рельсов неметаллическими включениями                             осуществляют с помощью микроскопа путем сравнения с изображениями по оригинальной эталонной шкале в соответствии с [4]. Критерии определения классов и определения                строчечных глобулярных и отдельных глобулярных включений в соответствии с</w:t>
      </w:r>
      <w:r w:rsidRPr="00DE730E">
        <w:rPr>
          <w:rFonts w:ascii="Times New Roman" w:eastAsia="Times New Roman" w:hAnsi="Times New Roman" w:cs="Times New Roman"/>
          <w:sz w:val="24"/>
          <w:szCs w:val="24"/>
          <w:lang w:val="en-US"/>
        </w:rPr>
        <w:t> </w:t>
      </w:r>
      <w:r w:rsidRPr="00DE730E">
        <w:rPr>
          <w:rFonts w:ascii="Times New Roman" w:eastAsia="Times New Roman" w:hAnsi="Times New Roman" w:cs="Times New Roman"/>
          <w:sz w:val="24"/>
          <w:szCs w:val="24"/>
        </w:rPr>
        <w:t>[4].</w:t>
      </w:r>
      <w:r w:rsidRPr="00DE730E">
        <w:rPr>
          <w:rFonts w:ascii="Calibri" w:eastAsia="Times New Roman" w:hAnsi="Calibri" w:cs="Times New Roman"/>
          <w:b/>
        </w:rPr>
        <w:t xml:space="preserve"> </w:t>
      </w:r>
    </w:p>
    <w:p w14:paraId="1A726E90"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p>
    <w:p w14:paraId="330849DA" w14:textId="77777777" w:rsidR="00DE730E" w:rsidRPr="00DE730E" w:rsidRDefault="00DE730E" w:rsidP="00DE730E">
      <w:pPr>
        <w:widowControl w:val="0"/>
        <w:kinsoku w:val="0"/>
        <w:overflowPunct w:val="0"/>
        <w:autoSpaceDE w:val="0"/>
        <w:autoSpaceDN w:val="0"/>
        <w:adjustRightInd w:val="0"/>
        <w:spacing w:after="0" w:line="240" w:lineRule="auto"/>
        <w:ind w:firstLine="566"/>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.1.1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у</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z w:val="24"/>
          <w:szCs w:val="24"/>
          <w:lang w:eastAsia="ru-RU"/>
        </w:rPr>
        <w:t>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ь </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2"/>
          <w:sz w:val="24"/>
          <w:szCs w:val="24"/>
          <w:lang w:eastAsia="ru-RU"/>
        </w:rPr>
        <w:t>д</w:t>
      </w:r>
      <w:r w:rsidRPr="00DE730E">
        <w:rPr>
          <w:rFonts w:ascii="Times New Roman" w:eastAsia="Times New Roman" w:hAnsi="Times New Roman" w:cs="Times New Roman"/>
          <w:b/>
          <w:bCs/>
          <w:sz w:val="24"/>
          <w:szCs w:val="24"/>
          <w:lang w:eastAsia="ru-RU"/>
        </w:rPr>
        <w:t>ов</w:t>
      </w:r>
    </w:p>
    <w:p w14:paraId="60060B3B" w14:textId="77777777" w:rsidR="00DE730E" w:rsidRPr="00DE730E" w:rsidRDefault="00DE730E" w:rsidP="00DE730E">
      <w:pPr>
        <w:widowControl w:val="0"/>
        <w:kinsoku w:val="0"/>
        <w:overflowPunct w:val="0"/>
        <w:autoSpaceDE w:val="0"/>
        <w:autoSpaceDN w:val="0"/>
        <w:adjustRightInd w:val="0"/>
        <w:spacing w:after="0" w:line="240" w:lineRule="auto"/>
        <w:ind w:firstLine="566"/>
        <w:rPr>
          <w:rFonts w:ascii="Times New Roman" w:eastAsia="Times New Roman" w:hAnsi="Times New Roman" w:cs="Times New Roman"/>
          <w:sz w:val="26"/>
          <w:szCs w:val="26"/>
          <w:lang w:eastAsia="ru-RU"/>
        </w:rPr>
      </w:pPr>
    </w:p>
    <w:p w14:paraId="62E9CADF"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P</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z w:val="24"/>
          <w:szCs w:val="24"/>
          <w:lang w:eastAsia="ru-RU"/>
        </w:rPr>
        <w:t>ры</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position w:val="-3"/>
          <w:sz w:val="16"/>
          <w:szCs w:val="16"/>
          <w:lang w:eastAsia="ru-RU"/>
        </w:rPr>
        <w:t>L</w:t>
      </w:r>
      <w:r w:rsidRPr="00DE730E">
        <w:rPr>
          <w:rFonts w:ascii="Times New Roman" w:eastAsia="Times New Roman" w:hAnsi="Times New Roman" w:cs="Times New Roman"/>
          <w:i/>
          <w:iCs/>
          <w:spacing w:val="21"/>
          <w:position w:val="-3"/>
          <w:sz w:val="16"/>
          <w:szCs w:val="16"/>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 xml:space="preserve">счет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position w:val="-3"/>
          <w:sz w:val="16"/>
          <w:szCs w:val="16"/>
          <w:lang w:eastAsia="ru-RU"/>
        </w:rPr>
        <w:t>d</w:t>
      </w:r>
      <w:r w:rsidRPr="00DE730E">
        <w:rPr>
          <w:rFonts w:ascii="Times New Roman" w:eastAsia="Times New Roman" w:hAnsi="Times New Roman" w:cs="Times New Roman"/>
          <w:i/>
          <w:iCs/>
          <w:spacing w:val="27"/>
          <w:position w:val="-3"/>
          <w:sz w:val="16"/>
          <w:szCs w:val="16"/>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самы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ний.</w:t>
      </w:r>
    </w:p>
    <w:p w14:paraId="3E18B131"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pacing w:val="1"/>
          <w:sz w:val="24"/>
          <w:szCs w:val="24"/>
          <w:lang w:eastAsia="ru-RU"/>
        </w:rPr>
      </w:pP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тодом</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z w:val="24"/>
          <w:szCs w:val="24"/>
          <w:lang w:eastAsia="ru-RU"/>
        </w:rPr>
        <w:t>K</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z w:val="24"/>
          <w:szCs w:val="24"/>
          <w:lang w:eastAsia="ru-RU"/>
        </w:rPr>
        <w:t xml:space="preserve">параметры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pacing w:val="1"/>
          <w:sz w:val="24"/>
          <w:szCs w:val="24"/>
          <w:lang w:eastAsia="ru-RU"/>
        </w:rPr>
        <w:t>.</w:t>
      </w:r>
    </w:p>
    <w:p w14:paraId="54527905"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3"/>
          <w:sz w:val="24"/>
          <w:szCs w:val="24"/>
          <w:lang w:eastAsia="ru-RU"/>
        </w:rPr>
        <w:t>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i/>
          <w:sz w:val="24"/>
          <w:szCs w:val="24"/>
          <w:lang w:eastAsia="ru-RU"/>
        </w:rPr>
        <w:t xml:space="preserve"> P</w:t>
      </w:r>
      <w:r w:rsidRPr="00DE730E">
        <w:rPr>
          <w:rFonts w:ascii="Times New Roman" w:eastAsia="Times New Roman" w:hAnsi="Times New Roman" w:cs="Times New Roman"/>
          <w:sz w:val="24"/>
          <w:szCs w:val="24"/>
          <w:vertAlign w:val="subscript"/>
          <w:lang w:val="en-US" w:eastAsia="ru-RU"/>
        </w:rPr>
        <w:t>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6"/>
          <w:sz w:val="24"/>
          <w:szCs w:val="24"/>
          <w:lang w:eastAsia="ru-RU"/>
        </w:rPr>
        <w:t>н</w:t>
      </w:r>
      <w:r w:rsidRPr="00DE730E">
        <w:rPr>
          <w:rFonts w:ascii="Times New Roman" w:eastAsia="Times New Roman" w:hAnsi="Times New Roman" w:cs="Times New Roman"/>
          <w:spacing w:val="-3"/>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 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 заданного количества шлифов</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w:t>
      </w:r>
    </w:p>
    <w:p w14:paraId="7AF994F2"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Д</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710</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т </w:t>
      </w:r>
      <w:r w:rsidRPr="00DE730E">
        <w:rPr>
          <w:rFonts w:ascii="Times New Roman" w:eastAsia="Times New Roman" w:hAnsi="Times New Roman" w:cs="Times New Roman"/>
          <w:spacing w:val="-5"/>
          <w:sz w:val="24"/>
          <w:szCs w:val="24"/>
          <w:lang w:eastAsia="ru-RU"/>
        </w:rPr>
        <w:lastRenderedPageBreak/>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100×</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 xml:space="preserve">0,5 </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pacing w:val="1"/>
          <w:position w:val="11"/>
          <w:sz w:val="16"/>
          <w:szCs w:val="16"/>
          <w:lang w:eastAsia="ru-RU"/>
        </w:rPr>
        <w:t>2</w:t>
      </w:r>
      <w:r w:rsidRPr="00DE730E">
        <w:rPr>
          <w:rFonts w:ascii="Times New Roman" w:eastAsia="Times New Roman" w:hAnsi="Times New Roman" w:cs="Times New Roman"/>
          <w:spacing w:val="-1"/>
          <w:sz w:val="24"/>
          <w:szCs w:val="24"/>
          <w:lang w:eastAsia="ru-RU"/>
        </w:rPr>
        <w:t>). 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 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от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олю</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3"/>
          <w:sz w:val="24"/>
          <w:szCs w:val="24"/>
          <w:lang w:eastAsia="ru-RU"/>
        </w:rPr>
        <w:t>я</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есе</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лы</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оля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3"/>
          <w:sz w:val="24"/>
          <w:szCs w:val="24"/>
          <w:lang w:eastAsia="ru-RU"/>
        </w:rPr>
        <w:t>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ени</w:t>
      </w:r>
      <w:r w:rsidRPr="00DE730E">
        <w:rPr>
          <w:rFonts w:ascii="Times New Roman" w:eastAsia="Times New Roman" w:hAnsi="Times New Roman" w:cs="Times New Roman"/>
          <w:sz w:val="24"/>
          <w:szCs w:val="24"/>
          <w:lang w:eastAsia="ru-RU"/>
        </w:rPr>
        <w:t>я обр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 Площадь поверхности измерения не менее 225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мм</m:t>
            </m:r>
          </m:e>
          <m:sup>
            <m:r>
              <w:rPr>
                <w:rFonts w:ascii="Cambria Math" w:eastAsia="Times New Roman" w:hAnsi="Cambria Math" w:cs="Times New Roman"/>
                <w:sz w:val="24"/>
                <w:szCs w:val="24"/>
                <w:lang w:eastAsia="ru-RU"/>
              </w:rPr>
              <m:t>2</m:t>
            </m:r>
          </m:sup>
        </m:sSup>
      </m:oMath>
      <w:r w:rsidRPr="00DE730E">
        <w:rPr>
          <w:rFonts w:ascii="Times New Roman" w:eastAsia="Times New Roman" w:hAnsi="Times New Roman" w:cs="Times New Roman"/>
          <w:sz w:val="24"/>
          <w:szCs w:val="24"/>
          <w:lang w:eastAsia="ru-RU"/>
        </w:rPr>
        <w:t>.</w:t>
      </w:r>
    </w:p>
    <w:p w14:paraId="53D409D7"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6"/>
          <w:sz w:val="24"/>
          <w:szCs w:val="24"/>
          <w:lang w:eastAsia="ru-RU"/>
        </w:rPr>
        <w:t>з</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льт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отра</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еме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 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ют:</w:t>
      </w:r>
    </w:p>
    <w:p w14:paraId="088A55C0"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w:t>
      </w:r>
      <w:r w:rsidRPr="00DE730E">
        <w:rPr>
          <w:rFonts w:ascii="Times New Roman" w:eastAsia="Times New Roman" w:hAnsi="Times New Roman" w:cs="Times New Roman"/>
          <w:spacing w:val="2"/>
          <w:sz w:val="24"/>
          <w:szCs w:val="24"/>
          <w:lang w:eastAsia="ru-RU"/>
        </w:rPr>
        <w:t>ш</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w:t>
      </w:r>
      <w:r w:rsidRPr="00DE730E">
        <w:rPr>
          <w:rFonts w:ascii="Times New Roman" w:eastAsia="Times New Roman" w:hAnsi="Times New Roman" w:cs="Times New Roman"/>
          <w:spacing w:val="-1"/>
          <w:sz w:val="24"/>
          <w:szCs w:val="24"/>
          <w:lang w:eastAsia="ru-RU"/>
        </w:rPr>
        <w:t>чеч</w:t>
      </w:r>
      <w:r w:rsidRPr="00DE730E">
        <w:rPr>
          <w:rFonts w:ascii="Times New Roman" w:eastAsia="Times New Roman" w:hAnsi="Times New Roman" w:cs="Times New Roman"/>
          <w:spacing w:val="1"/>
          <w:sz w:val="24"/>
          <w:szCs w:val="24"/>
          <w:lang w:eastAsia="ru-RU"/>
        </w:rPr>
        <w:t>ны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6"/>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pacing w:val="-2"/>
          <w:sz w:val="24"/>
          <w:szCs w:val="24"/>
          <w:lang w:eastAsia="ru-RU"/>
        </w:rPr>
        <w:t>B</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p>
    <w:p w14:paraId="3E0855A8"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наибольшую длину строчечных (остроугольных) цветных нитридных                                        и карбо-нитридных включений (группа</w:t>
      </w:r>
      <w:r w:rsidRPr="00DE730E">
        <w:rPr>
          <w:rFonts w:ascii="Times New Roman" w:eastAsia="Times New Roman" w:hAnsi="Times New Roman" w:cs="Times New Roman"/>
          <w:sz w:val="24"/>
          <w:szCs w:val="24"/>
          <w:lang w:val="en-US" w:eastAsia="ru-RU"/>
        </w:rPr>
        <w:t> EF</w:t>
      </w:r>
      <w:r w:rsidRPr="00DE730E">
        <w:rPr>
          <w:rFonts w:ascii="Times New Roman" w:eastAsia="Times New Roman" w:hAnsi="Times New Roman" w:cs="Times New Roman"/>
          <w:sz w:val="24"/>
          <w:szCs w:val="24"/>
          <w:lang w:eastAsia="ru-RU"/>
        </w:rPr>
        <w:t>В-β) на каждом шлифе;</w:t>
      </w:r>
    </w:p>
    <w:p w14:paraId="60CADCA1" w14:textId="77777777" w:rsidR="00DE730E" w:rsidRPr="00DE730E" w:rsidRDefault="00DE730E" w:rsidP="00DE730E">
      <w:pPr>
        <w:widowControl w:val="0"/>
        <w:numPr>
          <w:ilvl w:val="0"/>
          <w:numId w:val="41"/>
        </w:numPr>
        <w:tabs>
          <w:tab w:val="left" w:pos="936"/>
        </w:tabs>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больш</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отд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гло</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ляр</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ED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е;</w:t>
      </w:r>
    </w:p>
    <w:p w14:paraId="617EFB15" w14:textId="77777777" w:rsidR="00DE730E" w:rsidRPr="00DE730E" w:rsidRDefault="00DE730E" w:rsidP="00DE730E">
      <w:pPr>
        <w:widowControl w:val="0"/>
        <w:numPr>
          <w:ilvl w:val="0"/>
          <w:numId w:val="41"/>
        </w:numPr>
        <w:tabs>
          <w:tab w:val="left" w:pos="8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ED</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ор</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я 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3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х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b/>
          <w:sz w:val="24"/>
          <w:szCs w:val="24"/>
          <w:lang w:eastAsia="ru-RU"/>
        </w:rPr>
        <w:t xml:space="preserve"> </w:t>
      </w:r>
    </w:p>
    <w:p w14:paraId="5F73325D" w14:textId="77777777" w:rsidR="00DE730E" w:rsidRPr="00DE730E" w:rsidRDefault="00DE730E" w:rsidP="00DE730E">
      <w:pPr>
        <w:widowControl w:val="0"/>
        <w:tabs>
          <w:tab w:val="left" w:pos="872"/>
        </w:tabs>
        <w:kinsoku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615FFC8A" w14:textId="77777777"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.1.2 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i/>
          <w:spacing w:val="9"/>
          <w:sz w:val="24"/>
          <w:szCs w:val="24"/>
          <w:lang w:eastAsia="ru-RU"/>
        </w:rPr>
        <w:t>P</w:t>
      </w:r>
      <w:r w:rsidRPr="00DE730E">
        <w:rPr>
          <w:rFonts w:ascii="Times New Roman" w:eastAsia="Times New Roman" w:hAnsi="Times New Roman" w:cs="Times New Roman"/>
          <w:b/>
          <w:bCs/>
          <w:iCs/>
          <w:position w:val="-3"/>
          <w:sz w:val="16"/>
          <w:szCs w:val="16"/>
          <w:lang w:eastAsia="ru-RU"/>
        </w:rPr>
        <w:t>L</w:t>
      </w:r>
      <w:r w:rsidRPr="00DE730E">
        <w:rPr>
          <w:rFonts w:ascii="Times New Roman" w:eastAsia="Times New Roman" w:hAnsi="Times New Roman" w:cs="Times New Roman"/>
          <w:b/>
          <w:bCs/>
          <w:i/>
          <w:iCs/>
          <w:spacing w:val="32"/>
          <w:position w:val="-3"/>
          <w:sz w:val="16"/>
          <w:szCs w:val="16"/>
          <w:lang w:eastAsia="ru-RU"/>
        </w:rPr>
        <w:t xml:space="preserve">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наибо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pacing w:val="-3"/>
          <w:sz w:val="24"/>
          <w:szCs w:val="24"/>
          <w:lang w:eastAsia="ru-RU"/>
        </w:rPr>
        <w:t>ь</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pacing w:val="2"/>
          <w:sz w:val="24"/>
          <w:szCs w:val="24"/>
          <w:lang w:eastAsia="ru-RU"/>
        </w:rPr>
        <w:t>а</w:t>
      </w:r>
      <w:r w:rsidRPr="00DE730E">
        <w:rPr>
          <w:rFonts w:ascii="Times New Roman" w:eastAsia="Times New Roman" w:hAnsi="Times New Roman" w:cs="Times New Roman"/>
          <w:b/>
          <w:bCs/>
          <w:sz w:val="24"/>
          <w:szCs w:val="24"/>
          <w:lang w:eastAsia="ru-RU"/>
        </w:rPr>
        <w:t>я</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ина)</w:t>
      </w:r>
    </w:p>
    <w:p w14:paraId="3A682368"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14:paraId="48232E7D" w14:textId="77777777"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В пределах анализируемой площади шлифа находят включения, соответствующие группам E</w:t>
      </w:r>
      <w:r w:rsidRPr="00DE730E">
        <w:rPr>
          <w:rFonts w:ascii="Times New Roman" w:eastAsia="Times New Roman" w:hAnsi="Times New Roman" w:cs="Times New Roman"/>
          <w:sz w:val="24"/>
          <w:szCs w:val="24"/>
          <w:lang w:val="en-US"/>
        </w:rPr>
        <w:t>B</w:t>
      </w:r>
      <w:r w:rsidRPr="00DE730E">
        <w:rPr>
          <w:rFonts w:ascii="Times New Roman" w:eastAsia="Times New Roman" w:hAnsi="Times New Roman" w:cs="Times New Roman"/>
          <w:sz w:val="24"/>
          <w:szCs w:val="24"/>
        </w:rPr>
        <w:t xml:space="preserve"> и </w:t>
      </w:r>
      <w:r w:rsidRPr="00DE730E">
        <w:rPr>
          <w:rFonts w:ascii="Times New Roman" w:eastAsia="Times New Roman" w:hAnsi="Times New Roman" w:cs="Times New Roman"/>
          <w:sz w:val="24"/>
          <w:szCs w:val="24"/>
          <w:lang w:val="en-US"/>
        </w:rPr>
        <w:t>EF</w:t>
      </w:r>
      <w:r w:rsidRPr="00DE730E">
        <w:rPr>
          <w:rFonts w:ascii="Times New Roman" w:eastAsia="Times New Roman" w:hAnsi="Times New Roman" w:cs="Times New Roman"/>
          <w:sz w:val="24"/>
          <w:szCs w:val="24"/>
        </w:rPr>
        <w:t>-β (столбцы 7–11), начиная со строки 1 серии эталонных изображений (см. Рисунок Л.1). Регистрируют номера строк, соответствующих включениям, обнаруженным на поверхности измерения по серии эталонных изображений и значения фактических наибольших длин. В Таблицу Л.1 записывают номер строки самого длинного включения и значение длины включения по соответствующей строке серии эталонных изображений для групп E</w:t>
      </w:r>
      <w:r w:rsidRPr="00DE730E">
        <w:rPr>
          <w:rFonts w:ascii="Times New Roman" w:eastAsia="Times New Roman" w:hAnsi="Times New Roman" w:cs="Times New Roman"/>
          <w:sz w:val="24"/>
          <w:szCs w:val="24"/>
          <w:lang w:val="en-US"/>
        </w:rPr>
        <w:t>B</w:t>
      </w:r>
      <w:r w:rsidRPr="00DE730E">
        <w:rPr>
          <w:rFonts w:ascii="Times New Roman" w:eastAsia="Times New Roman" w:hAnsi="Times New Roman" w:cs="Times New Roman"/>
          <w:sz w:val="24"/>
          <w:szCs w:val="24"/>
        </w:rPr>
        <w:t xml:space="preserve"> и </w:t>
      </w:r>
      <w:r w:rsidRPr="00DE730E">
        <w:rPr>
          <w:rFonts w:ascii="Times New Roman" w:eastAsia="Times New Roman" w:hAnsi="Times New Roman" w:cs="Times New Roman"/>
          <w:sz w:val="24"/>
          <w:szCs w:val="24"/>
          <w:lang w:val="en-US"/>
        </w:rPr>
        <w:t>EF</w:t>
      </w:r>
      <w:r w:rsidRPr="00DE730E">
        <w:rPr>
          <w:rFonts w:ascii="Times New Roman" w:eastAsia="Times New Roman" w:hAnsi="Times New Roman" w:cs="Times New Roman"/>
          <w:sz w:val="24"/>
          <w:szCs w:val="24"/>
        </w:rPr>
        <w:t>В-β. Расчет средних значений длины для указанных групп производится по фактическим значениям наибольших длин, соответственно.</w:t>
      </w:r>
    </w:p>
    <w:p w14:paraId="08BB45DC" w14:textId="77777777"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Процедуру проводят для каждого шлифа. Количество шлифов определено в таблице 15.</w:t>
      </w:r>
    </w:p>
    <w:p w14:paraId="1373B13D" w14:textId="77777777" w:rsidR="00DE730E" w:rsidRPr="00DE730E" w:rsidRDefault="00DE730E" w:rsidP="00DE730E">
      <w:pPr>
        <w:widowControl w:val="0"/>
        <w:tabs>
          <w:tab w:val="left" w:pos="872"/>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rPr>
        <w:t>Окончательным результатом оценки являются наибольшая длина включений, обнаруженных на заданном количестве шлифов и усредненное значение наибольших длин по заданному количеству шлифов.</w:t>
      </w:r>
      <w:r w:rsidRPr="00DE730E">
        <w:rPr>
          <w:rFonts w:ascii="Times New Roman" w:eastAsia="Times New Roman" w:hAnsi="Times New Roman" w:cs="Times New Roman"/>
          <w:b/>
          <w:sz w:val="24"/>
          <w:szCs w:val="24"/>
          <w:lang w:eastAsia="ru-RU"/>
        </w:rPr>
        <w:t xml:space="preserve"> </w:t>
      </w:r>
    </w:p>
    <w:p w14:paraId="586319FF" w14:textId="77777777" w:rsidR="00DE730E" w:rsidRPr="00DE730E" w:rsidRDefault="00DE730E" w:rsidP="00DE730E">
      <w:pPr>
        <w:widowControl w:val="0"/>
        <w:kinsoku w:val="0"/>
        <w:overflowPunct w:val="0"/>
        <w:autoSpaceDE w:val="0"/>
        <w:autoSpaceDN w:val="0"/>
        <w:adjustRightInd w:val="0"/>
        <w:spacing w:before="1" w:after="0" w:line="280" w:lineRule="exact"/>
        <w:rPr>
          <w:rFonts w:ascii="Times New Roman" w:eastAsia="Times New Roman" w:hAnsi="Times New Roman" w:cs="Times New Roman"/>
          <w:sz w:val="24"/>
          <w:szCs w:val="24"/>
        </w:rPr>
      </w:pPr>
    </w:p>
    <w:p w14:paraId="6CE92540" w14:textId="77777777" w:rsidR="00DE730E" w:rsidRPr="00DE730E" w:rsidRDefault="00DE730E" w:rsidP="00DE730E">
      <w:pPr>
        <w:widowControl w:val="0"/>
        <w:kinsoku w:val="0"/>
        <w:overflowPunct w:val="0"/>
        <w:autoSpaceDE w:val="0"/>
        <w:autoSpaceDN w:val="0"/>
        <w:adjustRightInd w:val="0"/>
        <w:spacing w:after="0" w:line="240" w:lineRule="auto"/>
        <w:ind w:firstLine="567"/>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.1.3 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п</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z w:val="24"/>
          <w:szCs w:val="24"/>
          <w:lang w:eastAsia="ru-RU"/>
        </w:rPr>
        <w:t>ра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 xml:space="preserve">ра </w:t>
      </w:r>
      <w:r w:rsidRPr="00DE730E">
        <w:rPr>
          <w:rFonts w:ascii="Times New Roman" w:eastAsia="Times New Roman" w:hAnsi="Times New Roman" w:cs="Times New Roman"/>
          <w:b/>
          <w:bCs/>
          <w:i/>
          <w:spacing w:val="9"/>
          <w:sz w:val="24"/>
          <w:szCs w:val="24"/>
          <w:lang w:eastAsia="ru-RU"/>
        </w:rPr>
        <w:t>P</w:t>
      </w:r>
      <w:r w:rsidRPr="00DE730E">
        <w:rPr>
          <w:rFonts w:ascii="Times New Roman" w:eastAsia="Times New Roman" w:hAnsi="Times New Roman" w:cs="Times New Roman"/>
          <w:b/>
          <w:bCs/>
          <w:iCs/>
          <w:position w:val="-3"/>
          <w:sz w:val="16"/>
          <w:szCs w:val="16"/>
          <w:lang w:val="en-US" w:eastAsia="ru-RU"/>
        </w:rPr>
        <w:t>d</w:t>
      </w:r>
      <w:r w:rsidRPr="00DE730E">
        <w:rPr>
          <w:rFonts w:ascii="Times New Roman" w:eastAsia="Times New Roman" w:hAnsi="Times New Roman" w:cs="Times New Roman"/>
          <w:b/>
          <w:bCs/>
          <w:i/>
          <w:iCs/>
          <w:position w:val="-3"/>
          <w:sz w:val="16"/>
          <w:szCs w:val="16"/>
          <w:lang w:eastAsia="ru-RU"/>
        </w:rPr>
        <w:t xml:space="preserve"> </w:t>
      </w:r>
      <w:r w:rsidRPr="00DE730E">
        <w:rPr>
          <w:rFonts w:ascii="Times New Roman" w:eastAsia="Times New Roman" w:hAnsi="Times New Roman" w:cs="Times New Roman"/>
          <w:b/>
          <w:bCs/>
          <w:spacing w:val="-1"/>
          <w:sz w:val="24"/>
          <w:szCs w:val="24"/>
          <w:lang w:eastAsia="ru-RU"/>
        </w:rPr>
        <w:t>(</w:t>
      </w:r>
      <w:r w:rsidRPr="00DE730E">
        <w:rPr>
          <w:rFonts w:ascii="Times New Roman" w:eastAsia="Times New Roman" w:hAnsi="Times New Roman" w:cs="Times New Roman"/>
          <w:b/>
          <w:bCs/>
          <w:sz w:val="24"/>
          <w:szCs w:val="24"/>
          <w:lang w:eastAsia="ru-RU"/>
        </w:rPr>
        <w:t>наибо</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ь</w:t>
      </w:r>
      <w:r w:rsidRPr="00DE730E">
        <w:rPr>
          <w:rFonts w:ascii="Times New Roman" w:eastAsia="Times New Roman" w:hAnsi="Times New Roman" w:cs="Times New Roman"/>
          <w:b/>
          <w:bCs/>
          <w:spacing w:val="-4"/>
          <w:sz w:val="24"/>
          <w:szCs w:val="24"/>
          <w:lang w:eastAsia="ru-RU"/>
        </w:rPr>
        <w:t>ш</w:t>
      </w:r>
      <w:r w:rsidRPr="00DE730E">
        <w:rPr>
          <w:rFonts w:ascii="Times New Roman" w:eastAsia="Times New Roman" w:hAnsi="Times New Roman" w:cs="Times New Roman"/>
          <w:b/>
          <w:bCs/>
          <w:sz w:val="24"/>
          <w:szCs w:val="24"/>
          <w:lang w:eastAsia="ru-RU"/>
        </w:rPr>
        <w:t>ий диа</w:t>
      </w:r>
      <w:r w:rsidRPr="00DE730E">
        <w:rPr>
          <w:rFonts w:ascii="Times New Roman" w:eastAsia="Times New Roman" w:hAnsi="Times New Roman" w:cs="Times New Roman"/>
          <w:b/>
          <w:bCs/>
          <w:spacing w:val="-1"/>
          <w:sz w:val="24"/>
          <w:szCs w:val="24"/>
          <w:lang w:eastAsia="ru-RU"/>
        </w:rPr>
        <w:t>ме</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р)</w:t>
      </w:r>
    </w:p>
    <w:p w14:paraId="4746EB61" w14:textId="77777777" w:rsidR="00DE730E" w:rsidRPr="00DE730E" w:rsidRDefault="00DE730E" w:rsidP="00DE730E">
      <w:pPr>
        <w:widowControl w:val="0"/>
        <w:kinsoku w:val="0"/>
        <w:overflowPunct w:val="0"/>
        <w:autoSpaceDE w:val="0"/>
        <w:autoSpaceDN w:val="0"/>
        <w:adjustRightInd w:val="0"/>
        <w:spacing w:before="2" w:after="0" w:line="260" w:lineRule="exact"/>
        <w:rPr>
          <w:rFonts w:ascii="Times New Roman" w:eastAsia="Times New Roman" w:hAnsi="Times New Roman" w:cs="Times New Roman"/>
          <w:sz w:val="24"/>
          <w:szCs w:val="24"/>
          <w:lang w:eastAsia="ru-RU"/>
        </w:rPr>
      </w:pPr>
    </w:p>
    <w:p w14:paraId="06C0CE12" w14:textId="77777777" w:rsidR="00DE730E" w:rsidRPr="00DE730E" w:rsidRDefault="00DE730E" w:rsidP="00DE730E">
      <w:pPr>
        <w:widowControl w:val="0"/>
        <w:kinsoku w:val="0"/>
        <w:overflowPunct w:val="0"/>
        <w:autoSpaceDE w:val="0"/>
        <w:autoSpaceDN w:val="0"/>
        <w:adjustRightInd w:val="0"/>
        <w:spacing w:after="0" w:line="276" w:lineRule="exact"/>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i/>
          <w:iCs/>
          <w:position w:val="-3"/>
          <w:sz w:val="16"/>
          <w:szCs w:val="16"/>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i/>
          <w:iCs/>
          <w:position w:val="-3"/>
          <w:sz w:val="16"/>
          <w:szCs w:val="16"/>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только 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3"/>
          <w:sz w:val="24"/>
          <w:szCs w:val="24"/>
          <w:lang w:eastAsia="ru-RU"/>
        </w:rPr>
        <w:t>ц</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 xml:space="preserve">6, </w:t>
      </w:r>
      <w:r w:rsidRPr="00DE730E">
        <w:rPr>
          <w:rFonts w:ascii="Times New Roman" w:eastAsia="Times New Roman" w:hAnsi="Times New Roman" w:cs="Times New Roman"/>
          <w:spacing w:val="1"/>
          <w:sz w:val="24"/>
          <w:szCs w:val="24"/>
          <w:lang w:eastAsia="ru-RU"/>
        </w:rPr>
        <w:t>на</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1.</w:t>
      </w:r>
    </w:p>
    <w:p w14:paraId="2DAE363F"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Регистрируют номера строк, соответствующих включениям, обнаруженным на поверхности измерения по серии эталонных изображений и значения фактических наибольших диаметров. В Таблицу Л.1 записывают номер строки самого крупного включения и значение диаметра самого крупного включения, соответствующее эталонным изображениям для группы </w:t>
      </w:r>
      <w:r w:rsidRPr="00DE730E">
        <w:rPr>
          <w:rFonts w:ascii="Times New Roman" w:eastAsia="Times New Roman" w:hAnsi="Times New Roman" w:cs="Times New Roman"/>
          <w:sz w:val="24"/>
          <w:szCs w:val="24"/>
          <w:lang w:val="en-US"/>
        </w:rPr>
        <w:t>ED</w:t>
      </w:r>
      <w:r w:rsidRPr="00DE730E">
        <w:rPr>
          <w:rFonts w:ascii="Times New Roman" w:eastAsia="Times New Roman" w:hAnsi="Times New Roman" w:cs="Times New Roman"/>
          <w:sz w:val="24"/>
          <w:szCs w:val="24"/>
        </w:rPr>
        <w:t xml:space="preserve">. Расчет среднего значения диаметра производится по фактическим значениям наибольших диаметров. </w:t>
      </w:r>
    </w:p>
    <w:p w14:paraId="0F63E116"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t>Процедуру проводят для каждого контролируемого шлифа. Количество шлифов определено в таблице 15.</w:t>
      </w:r>
    </w:p>
    <w:p w14:paraId="05BEC670" w14:textId="77777777" w:rsidR="00DE730E" w:rsidRPr="00DE730E" w:rsidRDefault="00DE730E" w:rsidP="00DE730E">
      <w:pPr>
        <w:spacing w:after="0" w:line="240" w:lineRule="auto"/>
        <w:ind w:firstLine="567"/>
        <w:jc w:val="both"/>
        <w:rPr>
          <w:rFonts w:ascii="Times New Roman" w:eastAsia="Times New Roman" w:hAnsi="Times New Roman" w:cs="Times New Roman"/>
          <w:sz w:val="24"/>
          <w:szCs w:val="24"/>
        </w:rPr>
      </w:pPr>
      <w:r w:rsidRPr="00DE730E">
        <w:rPr>
          <w:rFonts w:ascii="Times New Roman" w:eastAsia="Times New Roman" w:hAnsi="Times New Roman" w:cs="Times New Roman"/>
          <w:sz w:val="24"/>
          <w:szCs w:val="24"/>
        </w:rPr>
        <w:lastRenderedPageBreak/>
        <w:t>Окончательным результатом оценки являются наибольший диаметр включений, обнаруженных на заданном количестве шлифов, и усредненное значение наибольших диаметров по заданному количеству шлифов.</w:t>
      </w:r>
      <w:r w:rsidRPr="00DE730E">
        <w:rPr>
          <w:rFonts w:ascii="Times New Roman" w:eastAsia="Times New Roman" w:hAnsi="Times New Roman" w:cs="Times New Roman"/>
          <w:b/>
          <w:sz w:val="24"/>
          <w:szCs w:val="24"/>
          <w:lang w:eastAsia="ru-RU"/>
        </w:rPr>
        <w:t xml:space="preserve"> </w:t>
      </w:r>
    </w:p>
    <w:p w14:paraId="02CF6812" w14:textId="77777777" w:rsidR="00DE730E" w:rsidRPr="00DE730E" w:rsidRDefault="00DE730E" w:rsidP="00DE730E">
      <w:pPr>
        <w:widowControl w:val="0"/>
        <w:kinsoku w:val="0"/>
        <w:overflowPunct w:val="0"/>
        <w:autoSpaceDE w:val="0"/>
        <w:autoSpaceDN w:val="0"/>
        <w:adjustRightInd w:val="0"/>
        <w:spacing w:after="0" w:line="240" w:lineRule="auto"/>
        <w:rPr>
          <w:rFonts w:ascii="Times New Roman" w:eastAsia="Times New Roman" w:hAnsi="Times New Roman" w:cs="Times New Roman"/>
          <w:sz w:val="24"/>
          <w:szCs w:val="24"/>
          <w:lang w:eastAsia="ru-RU"/>
        </w:rPr>
      </w:pPr>
    </w:p>
    <w:p w14:paraId="69D8228C"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outlineLvl w:val="2"/>
        <w:rPr>
          <w:rFonts w:ascii="Times New Roman" w:eastAsia="Times New Roman" w:hAnsi="Times New Roman" w:cs="Times New Roman"/>
          <w:sz w:val="16"/>
          <w:szCs w:val="16"/>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 xml:space="preserve">.1.4 Определение коэффициентов загрязненности </w:t>
      </w:r>
      <w:proofErr w:type="spellStart"/>
      <w:r w:rsidRPr="00DE730E">
        <w:rPr>
          <w:rFonts w:ascii="Times New Roman" w:eastAsia="Times New Roman" w:hAnsi="Times New Roman" w:cs="Times New Roman"/>
          <w:b/>
          <w:bCs/>
          <w:i/>
          <w:sz w:val="24"/>
          <w:szCs w:val="24"/>
          <w:lang w:eastAsia="ru-RU"/>
        </w:rPr>
        <w:t>K</w:t>
      </w:r>
      <w:r w:rsidRPr="00DE730E">
        <w:rPr>
          <w:rFonts w:ascii="Times New Roman" w:eastAsia="Times New Roman" w:hAnsi="Times New Roman" w:cs="Times New Roman"/>
          <w:b/>
          <w:bCs/>
          <w:sz w:val="24"/>
          <w:szCs w:val="24"/>
          <w:vertAlign w:val="subscript"/>
          <w:lang w:eastAsia="ru-RU"/>
        </w:rPr>
        <w:t>a</w:t>
      </w:r>
      <w:r w:rsidRPr="00DE730E">
        <w:rPr>
          <w:rFonts w:ascii="Times New Roman" w:eastAsia="Times New Roman" w:hAnsi="Times New Roman" w:cs="Times New Roman"/>
          <w:b/>
          <w:bCs/>
          <w:sz w:val="24"/>
          <w:szCs w:val="24"/>
          <w:vertAlign w:val="superscript"/>
          <w:lang w:eastAsia="ru-RU"/>
        </w:rPr>
        <w:t>ЕВ</w:t>
      </w:r>
      <w:proofErr w:type="spellEnd"/>
      <w:r w:rsidRPr="00DE730E">
        <w:rPr>
          <w:rFonts w:ascii="Times New Roman" w:eastAsia="Times New Roman" w:hAnsi="Times New Roman" w:cs="Times New Roman"/>
          <w:b/>
          <w:bCs/>
          <w:sz w:val="24"/>
          <w:szCs w:val="24"/>
          <w:lang w:eastAsia="ru-RU"/>
        </w:rPr>
        <w:t xml:space="preserve"> и </w:t>
      </w:r>
      <w:proofErr w:type="spellStart"/>
      <w:r w:rsidRPr="00DE730E">
        <w:rPr>
          <w:rFonts w:ascii="Times New Roman" w:eastAsia="Times New Roman" w:hAnsi="Times New Roman" w:cs="Times New Roman"/>
          <w:b/>
          <w:bCs/>
          <w:i/>
          <w:sz w:val="24"/>
          <w:szCs w:val="24"/>
          <w:lang w:eastAsia="ru-RU"/>
        </w:rPr>
        <w:t>К</w:t>
      </w:r>
      <w:r w:rsidRPr="00DE730E">
        <w:rPr>
          <w:rFonts w:ascii="Times New Roman" w:eastAsia="Times New Roman" w:hAnsi="Times New Roman" w:cs="Times New Roman"/>
          <w:b/>
          <w:bCs/>
          <w:sz w:val="24"/>
          <w:szCs w:val="24"/>
          <w:vertAlign w:val="subscript"/>
          <w:lang w:eastAsia="ru-RU"/>
        </w:rPr>
        <w:t>а</w:t>
      </w:r>
      <w:r w:rsidRPr="00DE730E">
        <w:rPr>
          <w:rFonts w:ascii="Times New Roman" w:eastAsia="Times New Roman" w:hAnsi="Times New Roman" w:cs="Times New Roman"/>
          <w:b/>
          <w:bCs/>
          <w:sz w:val="24"/>
          <w:szCs w:val="24"/>
          <w:vertAlign w:val="superscript"/>
          <w:lang w:eastAsia="ru-RU"/>
        </w:rPr>
        <w:t>Е</w:t>
      </w:r>
      <w:proofErr w:type="spellEnd"/>
      <w:r w:rsidRPr="00DE730E">
        <w:rPr>
          <w:rFonts w:ascii="Times New Roman" w:eastAsia="Times New Roman" w:hAnsi="Times New Roman" w:cs="Times New Roman"/>
          <w:b/>
          <w:bCs/>
          <w:sz w:val="24"/>
          <w:szCs w:val="24"/>
          <w:vertAlign w:val="superscript"/>
          <w:lang w:val="en-US" w:eastAsia="ru-RU"/>
        </w:rPr>
        <w:t>D</w:t>
      </w:r>
      <w:r w:rsidRPr="00DE730E">
        <w:rPr>
          <w:rFonts w:ascii="Times New Roman" w:eastAsia="Times New Roman" w:hAnsi="Times New Roman" w:cs="Times New Roman"/>
          <w:b/>
          <w:bCs/>
          <w:sz w:val="24"/>
          <w:szCs w:val="24"/>
          <w:lang w:eastAsia="ru-RU"/>
        </w:rPr>
        <w:t xml:space="preserve"> для включений групп E</w:t>
      </w:r>
      <w:r w:rsidRPr="00DE730E">
        <w:rPr>
          <w:rFonts w:ascii="Times New Roman" w:eastAsia="Times New Roman" w:hAnsi="Times New Roman" w:cs="Times New Roman"/>
          <w:b/>
          <w:bCs/>
          <w:sz w:val="24"/>
          <w:szCs w:val="24"/>
          <w:lang w:val="en-US" w:eastAsia="ru-RU"/>
        </w:rPr>
        <w:t>B</w:t>
      </w:r>
      <w:r w:rsidRPr="00DE730E">
        <w:rPr>
          <w:rFonts w:ascii="Times New Roman" w:eastAsia="Times New Roman" w:hAnsi="Times New Roman" w:cs="Times New Roman"/>
          <w:b/>
          <w:bCs/>
          <w:sz w:val="24"/>
          <w:szCs w:val="24"/>
          <w:lang w:eastAsia="ru-RU"/>
        </w:rPr>
        <w:t xml:space="preserve"> и </w:t>
      </w:r>
      <w:r w:rsidRPr="00DE730E">
        <w:rPr>
          <w:rFonts w:ascii="Times New Roman" w:eastAsia="Times New Roman" w:hAnsi="Times New Roman" w:cs="Times New Roman"/>
          <w:b/>
          <w:bCs/>
          <w:sz w:val="24"/>
          <w:szCs w:val="24"/>
          <w:lang w:val="en-US" w:eastAsia="ru-RU"/>
        </w:rPr>
        <w:t>ED</w:t>
      </w:r>
    </w:p>
    <w:p w14:paraId="23B254EB" w14:textId="77777777" w:rsidR="00DE730E" w:rsidRPr="00DE730E" w:rsidRDefault="00DE730E" w:rsidP="00DE730E">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14:paraId="0B706FC0" w14:textId="77777777" w:rsidR="00DE730E" w:rsidRPr="00DE730E" w:rsidRDefault="00DE730E" w:rsidP="00DE730E">
      <w:pPr>
        <w:widowControl w:val="0"/>
        <w:kinsoku w:val="0"/>
        <w:overflowPunct w:val="0"/>
        <w:autoSpaceDE w:val="0"/>
        <w:autoSpaceDN w:val="0"/>
        <w:adjustRightInd w:val="0"/>
        <w:spacing w:after="0" w:line="240" w:lineRule="auto"/>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42"/>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41"/>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 xml:space="preserve">ах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ят</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ы 7</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11 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6,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о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3</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 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 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w:t>
      </w:r>
    </w:p>
    <w:p w14:paraId="737BCAF3" w14:textId="77777777" w:rsidR="00DE730E" w:rsidRPr="00DE730E" w:rsidRDefault="00DE730E" w:rsidP="00DE730E">
      <w:pPr>
        <w:widowControl w:val="0"/>
        <w:kinsoku w:val="0"/>
        <w:overflowPunct w:val="0"/>
        <w:autoSpaceDE w:val="0"/>
        <w:autoSpaceDN w:val="0"/>
        <w:adjustRightInd w:val="0"/>
        <w:spacing w:before="3" w:after="0" w:line="276" w:lineRule="exact"/>
        <w:ind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Ср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э</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ний</w:t>
      </w:r>
      <w:r w:rsidRPr="00DE730E">
        <w:rPr>
          <w:rFonts w:ascii="Times New Roman" w:eastAsia="Times New Roman" w:hAnsi="Times New Roman" w:cs="Times New Roman"/>
          <w:sz w:val="24"/>
          <w:szCs w:val="24"/>
          <w:lang w:eastAsia="ru-RU"/>
        </w:rPr>
        <w:t>, 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ици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 xml:space="preserve">в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q</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k.</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 xml:space="preserve">В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ц</w:t>
      </w:r>
      <w:r w:rsidRPr="00DE730E">
        <w:rPr>
          <w:rFonts w:ascii="Times New Roman" w:eastAsia="Times New Roman" w:hAnsi="Times New Roman" w:cs="Times New Roman"/>
          <w:sz w:val="24"/>
          <w:szCs w:val="24"/>
          <w:lang w:eastAsia="ru-RU"/>
        </w:rPr>
        <w:t>у Л.2</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3"/>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п</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для 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оля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57"/>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троке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59"/>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5"/>
          <w:sz w:val="24"/>
          <w:szCs w:val="24"/>
          <w:lang w:eastAsia="ru-RU"/>
        </w:rPr>
        <w:t xml:space="preserve"> </w:t>
      </w:r>
      <w:r w:rsidRPr="00DE730E">
        <w:rPr>
          <w:rFonts w:ascii="Times New Roman" w:eastAsia="Times New Roman" w:hAnsi="Times New Roman" w:cs="Times New Roman"/>
          <w:sz w:val="24"/>
          <w:szCs w:val="24"/>
          <w:lang w:eastAsia="ru-RU"/>
        </w:rPr>
        <w:t>1,</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ес</w:t>
      </w:r>
      <w:r w:rsidRPr="00DE730E">
        <w:rPr>
          <w:rFonts w:ascii="Times New Roman" w:eastAsia="Times New Roman" w:hAnsi="Times New Roman" w:cs="Times New Roman"/>
          <w:sz w:val="24"/>
          <w:szCs w:val="24"/>
          <w:lang w:eastAsia="ru-RU"/>
        </w:rPr>
        <w:t xml:space="preserve">ли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кл</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pacing w:val="-1"/>
          <w:sz w:val="24"/>
          <w:szCs w:val="24"/>
          <w:lang w:eastAsia="ru-RU"/>
        </w:rPr>
        <w:t>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
          <w:sz w:val="24"/>
          <w:szCs w:val="24"/>
          <w:lang w:eastAsia="ru-RU"/>
        </w:rPr>
        <w:t>т</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1"/>
          <w:sz w:val="24"/>
          <w:szCs w:val="24"/>
          <w:lang w:eastAsia="ru-RU"/>
        </w:rPr>
        <w:t>За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общ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 кл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из заданного количества шлифов.</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кол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ого</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асс</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ом</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4"/>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толб</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1"/>
          <w:sz w:val="24"/>
          <w:szCs w:val="24"/>
          <w:lang w:eastAsia="ru-RU"/>
        </w:rPr>
        <w:t xml:space="preserve">у </w:t>
      </w:r>
      <w:r w:rsidRPr="00DE730E">
        <w:rPr>
          <w:rFonts w:ascii="Times New Roman" w:eastAsia="Times New Roman" w:hAnsi="Times New Roman" w:cs="Times New Roman"/>
          <w:sz w:val="24"/>
          <w:szCs w:val="24"/>
          <w:lang w:eastAsia="ru-RU"/>
        </w:rPr>
        <w:t>12</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z w:val="24"/>
          <w:szCs w:val="24"/>
          <w:lang w:eastAsia="ru-RU"/>
        </w:rPr>
        <w:t>Л.1</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Также в Таблицу Л.2 записывают площадь одного поля зрения, равную 0,5 мм</w:t>
      </w:r>
      <w:r w:rsidRPr="00DE730E">
        <w:rPr>
          <w:rFonts w:ascii="Times New Roman" w:eastAsia="Times New Roman" w:hAnsi="Times New Roman" w:cs="Times New Roman"/>
          <w:sz w:val="24"/>
          <w:szCs w:val="24"/>
          <w:vertAlign w:val="superscript"/>
          <w:lang w:eastAsia="ru-RU"/>
        </w:rPr>
        <w:t>2</w:t>
      </w:r>
      <w:r w:rsidRPr="00DE730E">
        <w:rPr>
          <w:rFonts w:ascii="Times New Roman" w:eastAsia="Times New Roman" w:hAnsi="Times New Roman" w:cs="Times New Roman"/>
          <w:sz w:val="24"/>
          <w:szCs w:val="24"/>
          <w:lang w:eastAsia="ru-RU"/>
        </w:rPr>
        <w:t>, и общую сканированную площадь на заданном количестве шлифов, равную сумме площадей всех оцениваемых шлифов (S = S</w:t>
      </w:r>
      <w:r w:rsidRPr="00DE730E">
        <w:rPr>
          <w:rFonts w:ascii="Times New Roman" w:eastAsia="Times New Roman" w:hAnsi="Times New Roman" w:cs="Times New Roman"/>
          <w:sz w:val="24"/>
          <w:szCs w:val="24"/>
          <w:vertAlign w:val="subscript"/>
          <w:lang w:eastAsia="ru-RU"/>
        </w:rPr>
        <w:t xml:space="preserve">1 </w:t>
      </w:r>
      <w:r w:rsidRPr="00DE730E">
        <w:rPr>
          <w:rFonts w:ascii="Times New Roman" w:eastAsia="Times New Roman" w:hAnsi="Times New Roman" w:cs="Times New Roman"/>
          <w:sz w:val="24"/>
          <w:szCs w:val="24"/>
          <w:lang w:eastAsia="ru-RU"/>
        </w:rPr>
        <w:t>+ S</w:t>
      </w:r>
      <w:r w:rsidRPr="00DE730E">
        <w:rPr>
          <w:rFonts w:ascii="Times New Roman" w:eastAsia="Times New Roman" w:hAnsi="Times New Roman" w:cs="Times New Roman"/>
          <w:sz w:val="24"/>
          <w:szCs w:val="24"/>
          <w:vertAlign w:val="subscript"/>
          <w:lang w:eastAsia="ru-RU"/>
        </w:rPr>
        <w:t xml:space="preserve">2 </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sz w:val="24"/>
          <w:szCs w:val="24"/>
          <w:lang w:eastAsia="ru-RU"/>
        </w:rPr>
        <w:t>S</w:t>
      </w:r>
      <w:r w:rsidRPr="00DE730E">
        <w:rPr>
          <w:rFonts w:ascii="Times New Roman" w:eastAsia="Times New Roman" w:hAnsi="Times New Roman" w:cs="Times New Roman"/>
          <w:sz w:val="24"/>
          <w:szCs w:val="24"/>
          <w:vertAlign w:val="subscript"/>
          <w:lang w:eastAsia="ru-RU"/>
        </w:rPr>
        <w:t>n</w:t>
      </w:r>
      <w:proofErr w:type="spellEnd"/>
      <w:r w:rsidRPr="00DE730E">
        <w:rPr>
          <w:rFonts w:ascii="Times New Roman" w:eastAsia="Times New Roman" w:hAnsi="Times New Roman" w:cs="Times New Roman"/>
          <w:sz w:val="24"/>
          <w:szCs w:val="24"/>
          <w:lang w:eastAsia="ru-RU"/>
        </w:rPr>
        <w:t>, где S</w:t>
      </w:r>
      <w:r w:rsidRPr="00DE730E">
        <w:rPr>
          <w:rFonts w:ascii="Times New Roman" w:eastAsia="Times New Roman" w:hAnsi="Times New Roman" w:cs="Times New Roman"/>
          <w:sz w:val="24"/>
          <w:szCs w:val="24"/>
          <w:vertAlign w:val="subscript"/>
          <w:lang w:eastAsia="ru-RU"/>
        </w:rPr>
        <w:t>1</w:t>
      </w:r>
      <w:r w:rsidRPr="00DE730E">
        <w:rPr>
          <w:rFonts w:ascii="Times New Roman" w:eastAsia="Times New Roman" w:hAnsi="Times New Roman" w:cs="Times New Roman"/>
          <w:sz w:val="24"/>
          <w:szCs w:val="24"/>
          <w:lang w:eastAsia="ru-RU"/>
        </w:rPr>
        <w:t>, S</w:t>
      </w:r>
      <w:r w:rsidRPr="00DE730E">
        <w:rPr>
          <w:rFonts w:ascii="Times New Roman" w:eastAsia="Times New Roman" w:hAnsi="Times New Roman" w:cs="Times New Roman"/>
          <w:sz w:val="24"/>
          <w:szCs w:val="24"/>
          <w:vertAlign w:val="subscript"/>
          <w:lang w:eastAsia="ru-RU"/>
        </w:rPr>
        <w:t>2</w:t>
      </w:r>
      <w:r w:rsidRPr="00DE730E">
        <w:rPr>
          <w:rFonts w:ascii="Times New Roman" w:eastAsia="Times New Roman" w:hAnsi="Times New Roman" w:cs="Times New Roman"/>
          <w:sz w:val="24"/>
          <w:szCs w:val="24"/>
          <w:lang w:eastAsia="ru-RU"/>
        </w:rPr>
        <w:t xml:space="preserve">, …, </w:t>
      </w:r>
      <w:proofErr w:type="spellStart"/>
      <w:r w:rsidRPr="00DE730E">
        <w:rPr>
          <w:rFonts w:ascii="Times New Roman" w:eastAsia="Times New Roman" w:hAnsi="Times New Roman" w:cs="Times New Roman"/>
          <w:sz w:val="24"/>
          <w:szCs w:val="24"/>
          <w:lang w:eastAsia="ru-RU"/>
        </w:rPr>
        <w:t>S</w:t>
      </w:r>
      <w:r w:rsidRPr="00DE730E">
        <w:rPr>
          <w:rFonts w:ascii="Times New Roman" w:eastAsia="Times New Roman" w:hAnsi="Times New Roman" w:cs="Times New Roman"/>
          <w:sz w:val="24"/>
          <w:szCs w:val="24"/>
          <w:vertAlign w:val="subscript"/>
          <w:lang w:eastAsia="ru-RU"/>
        </w:rPr>
        <w:t>n</w:t>
      </w:r>
      <w:proofErr w:type="spellEnd"/>
      <w:r w:rsidRPr="00DE730E">
        <w:rPr>
          <w:rFonts w:ascii="Times New Roman" w:eastAsia="Times New Roman" w:hAnsi="Times New Roman" w:cs="Times New Roman"/>
          <w:sz w:val="24"/>
          <w:szCs w:val="24"/>
          <w:lang w:eastAsia="ru-RU"/>
        </w:rPr>
        <w:t xml:space="preserve"> – площади оцениваемых шлифов соответственно, 1, 2, …, n – номера оцениваемых шлифов) (см. Таблицу Л.2).</w:t>
      </w:r>
    </w:p>
    <w:p w14:paraId="6F25C0F0" w14:textId="77777777" w:rsidR="00DE730E" w:rsidRPr="00DE730E" w:rsidRDefault="00DE730E" w:rsidP="00DE730E">
      <w:pPr>
        <w:widowControl w:val="0"/>
        <w:kinsoku w:val="0"/>
        <w:overflowPunct w:val="0"/>
        <w:autoSpaceDE w:val="0"/>
        <w:autoSpaceDN w:val="0"/>
        <w:adjustRightInd w:val="0"/>
        <w:spacing w:after="0" w:line="276" w:lineRule="exact"/>
        <w:ind w:left="112" w:right="118"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общ</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го</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ла</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ят</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4"/>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Л.2</w:t>
      </w:r>
      <w:r w:rsidRPr="00DE730E">
        <w:rPr>
          <w:rFonts w:ascii="Times New Roman" w:eastAsia="Times New Roman" w:hAnsi="Times New Roman" w:cs="Times New Roman"/>
          <w:spacing w:val="33"/>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оот</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4"/>
          <w:sz w:val="24"/>
          <w:szCs w:val="24"/>
          <w:lang w:eastAsia="ru-RU"/>
        </w:rPr>
        <w:t>в</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pacing w:val="2"/>
          <w:sz w:val="24"/>
          <w:szCs w:val="24"/>
          <w:lang w:eastAsia="ru-RU"/>
        </w:rPr>
        <w:t>б</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Л.3.</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z w:val="24"/>
          <w:szCs w:val="24"/>
          <w:lang w:eastAsia="ru-RU"/>
        </w:rPr>
        <w:t>.4</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2"/>
          <w:sz w:val="24"/>
          <w:szCs w:val="24"/>
          <w:lang w:eastAsia="ru-RU"/>
        </w:rPr>
        <w:t>з</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z w:val="24"/>
          <w:szCs w:val="24"/>
          <w:lang w:eastAsia="ru-RU"/>
        </w:rPr>
        <w:t>дл</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L</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ин</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w</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a</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position w:val="11"/>
          <w:sz w:val="16"/>
          <w:szCs w:val="16"/>
          <w:lang w:eastAsia="ru-RU"/>
        </w:rPr>
        <w:t>2</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z w:val="24"/>
          <w:szCs w:val="24"/>
          <w:lang w:eastAsia="ru-RU"/>
        </w:rPr>
        <w:t xml:space="preserve">. </w:t>
      </w:r>
      <w:r w:rsidRPr="00DE730E">
        <w:rPr>
          <w:rFonts w:ascii="Times New Roman" w:eastAsia="Times New Roman" w:hAnsi="Times New Roman" w:cs="Times New Roman"/>
          <w:spacing w:val="-3"/>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w</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p>
    <w:p w14:paraId="1667B059" w14:textId="77777777" w:rsidR="00DE730E" w:rsidRPr="00DE730E" w:rsidRDefault="00DE730E" w:rsidP="00DE730E">
      <w:pPr>
        <w:widowControl w:val="0"/>
        <w:kinsoku w:val="0"/>
        <w:overflowPunct w:val="0"/>
        <w:autoSpaceDE w:val="0"/>
        <w:autoSpaceDN w:val="0"/>
        <w:adjustRightInd w:val="0"/>
        <w:spacing w:after="0" w:line="276" w:lineRule="exact"/>
        <w:ind w:left="112" w:right="118" w:firstLine="566"/>
        <w:jc w:val="both"/>
        <w:rPr>
          <w:rFonts w:ascii="Times New Roman" w:eastAsia="Times New Roman" w:hAnsi="Times New Roman" w:cs="Times New Roman"/>
          <w:sz w:val="24"/>
          <w:szCs w:val="24"/>
          <w:lang w:eastAsia="ru-RU"/>
        </w:rPr>
      </w:pPr>
    </w:p>
    <w:p w14:paraId="22E5153C" w14:textId="77777777" w:rsidR="00DE730E" w:rsidRPr="00DE730E" w:rsidRDefault="00DE730E" w:rsidP="00DE730E">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val="en-US" w:eastAsia="ru-RU"/>
          </w:rPr>
          <m:t>w</m:t>
        </m:r>
        <m:r>
          <w:rPr>
            <w:rFonts w:ascii="Cambria Math" w:eastAsia="Times New Roman" w:hAnsi="Cambria Math" w:cs="Times New Roman"/>
            <w:sz w:val="24"/>
            <w:szCs w:val="24"/>
            <w:lang w:eastAsia="ru-RU"/>
          </w:rPr>
          <m:t>=</m:t>
        </m:r>
        <m:f>
          <m:fPr>
            <m:ctrlPr>
              <w:rPr>
                <w:rFonts w:ascii="Cambria Math" w:eastAsia="Times New Roman" w:hAnsi="Cambria Math" w:cs="Times New Roman"/>
                <w:i/>
                <w:szCs w:val="24"/>
              </w:rPr>
            </m:ctrlPr>
          </m:fPr>
          <m:num>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π</m:t>
            </m:r>
          </m:den>
        </m:f>
        <m:r>
          <w:rPr>
            <w:rFonts w:ascii="Cambria Math" w:eastAsia="Times New Roman" w:hAnsi="Cambria Math" w:cs="Times New Roman"/>
            <w:sz w:val="24"/>
            <w:szCs w:val="24"/>
            <w:lang w:eastAsia="ru-RU"/>
          </w:rPr>
          <m:t>∙</m:t>
        </m:r>
        <m:f>
          <m:fPr>
            <m:ctrlPr>
              <w:rPr>
                <w:rFonts w:ascii="Cambria Math" w:eastAsia="Times New Roman" w:hAnsi="Cambria Math" w:cs="Times New Roman"/>
                <w:i/>
                <w:szCs w:val="24"/>
                <w:lang w:val="en-US"/>
              </w:rPr>
            </m:ctrlPr>
          </m:fPr>
          <m:num>
            <m:r>
              <w:rPr>
                <w:rFonts w:ascii="Cambria Math" w:eastAsia="Times New Roman" w:hAnsi="Cambria Math" w:cs="Times New Roman"/>
                <w:sz w:val="24"/>
                <w:szCs w:val="24"/>
                <w:lang w:val="en-US" w:eastAsia="ru-RU"/>
              </w:rPr>
              <m:t>a</m:t>
            </m:r>
          </m:num>
          <m:den>
            <m:r>
              <w:rPr>
                <w:rFonts w:ascii="Cambria Math" w:eastAsia="Times New Roman" w:hAnsi="Cambria Math" w:cs="Times New Roman"/>
                <w:sz w:val="24"/>
                <w:szCs w:val="24"/>
                <w:lang w:val="en-US" w:eastAsia="ru-RU"/>
              </w:rPr>
              <m:t>L</m:t>
            </m:r>
          </m:den>
        </m:f>
        <m:r>
          <w:rPr>
            <w:rFonts w:ascii="Cambria Math" w:eastAsia="Times New Roman" w:hAnsi="Cambria Math" w:cs="Times New Roman"/>
            <w:sz w:val="24"/>
            <w:szCs w:val="24"/>
            <w:lang w:eastAsia="ru-RU"/>
          </w:rPr>
          <m:t xml:space="preserve"> ,</m:t>
        </m:r>
      </m:oMath>
      <w:r w:rsidRPr="00DE730E">
        <w:rPr>
          <w:rFonts w:ascii="Times New Roman" w:eastAsia="Times New Roman" w:hAnsi="Times New Roman" w:cs="Times New Roman"/>
          <w:sz w:val="24"/>
          <w:szCs w:val="24"/>
          <w:lang w:eastAsia="ru-RU"/>
        </w:rPr>
        <w:t xml:space="preserve">                                                                       (Л.1)</w:t>
      </w:r>
    </w:p>
    <w:p w14:paraId="496C5C8A"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p w14:paraId="5D26E762" w14:textId="77777777" w:rsidR="00DE730E" w:rsidRPr="00DE730E" w:rsidRDefault="00DE730E" w:rsidP="00DE730E">
      <w:pPr>
        <w:widowControl w:val="0"/>
        <w:kinsoku w:val="0"/>
        <w:overflowPunct w:val="0"/>
        <w:autoSpaceDE w:val="0"/>
        <w:autoSpaceDN w:val="0"/>
        <w:adjustRightInd w:val="0"/>
        <w:spacing w:after="0" w:line="230" w:lineRule="exact"/>
        <w:ind w:left="679"/>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где</w:t>
      </w:r>
      <w:r w:rsidRPr="00DE730E">
        <w:rPr>
          <w:rFonts w:ascii="Times New Roman" w:eastAsia="Times New Roman" w:hAnsi="Times New Roman" w:cs="Times New Roman"/>
          <w:spacing w:val="35"/>
          <w:sz w:val="24"/>
          <w:szCs w:val="24"/>
          <w:lang w:eastAsia="ru-RU"/>
        </w:rPr>
        <w:t xml:space="preserve"> </w:t>
      </w:r>
      <w:r w:rsidRPr="00DE730E">
        <w:rPr>
          <w:rFonts w:ascii="Times New Roman" w:eastAsia="Times New Roman" w:hAnsi="Times New Roman" w:cs="Times New Roman"/>
          <w:i/>
          <w:iCs/>
          <w:sz w:val="24"/>
          <w:szCs w:val="24"/>
          <w:lang w:eastAsia="ru-RU"/>
        </w:rPr>
        <w:t>a</w:t>
      </w:r>
      <w:r w:rsidRPr="00DE730E">
        <w:rPr>
          <w:rFonts w:ascii="Times New Roman" w:eastAsia="Times New Roman" w:hAnsi="Times New Roman" w:cs="Times New Roman"/>
          <w:i/>
          <w:iCs/>
          <w:spacing w:val="4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ас</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w:t>
      </w:r>
    </w:p>
    <w:p w14:paraId="38877EDB"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11A72BF" w14:textId="77777777" w:rsidR="00DE730E" w:rsidRPr="00DE730E" w:rsidRDefault="00DE730E" w:rsidP="00DE730E">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                                                              </w:t>
      </w:r>
      <m:oMath>
        <m:r>
          <w:rPr>
            <w:rFonts w:ascii="Cambria Math" w:eastAsia="Times New Roman" w:hAnsi="Cambria Math" w:cs="Times New Roman"/>
            <w:sz w:val="24"/>
            <w:szCs w:val="24"/>
            <w:lang w:eastAsia="ru-RU"/>
          </w:rPr>
          <m:t>α=</m:t>
        </m:r>
        <m:f>
          <m:fPr>
            <m:ctrlPr>
              <w:rPr>
                <w:rFonts w:ascii="Cambria Math" w:eastAsia="Times New Roman" w:hAnsi="Cambria Math" w:cs="Times New Roman"/>
                <w:i/>
                <w:szCs w:val="24"/>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L</m:t>
        </m:r>
        <m: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val="en-US" w:eastAsia="ru-RU"/>
          </w:rPr>
          <m:t>w</m:t>
        </m:r>
      </m:oMath>
      <w:r w:rsidRPr="00DE730E">
        <w:rPr>
          <w:rFonts w:ascii="Times New Roman" w:eastAsia="Times New Roman" w:hAnsi="Times New Roman" w:cs="Times New Roman"/>
          <w:i/>
          <w:sz w:val="24"/>
          <w:szCs w:val="24"/>
          <w:lang w:eastAsia="ru-RU"/>
        </w:rPr>
        <w:t xml:space="preserve"> .</w:t>
      </w:r>
      <w:r w:rsidRPr="00DE730E">
        <w:rPr>
          <w:rFonts w:ascii="Times New Roman" w:eastAsia="Times New Roman" w:hAnsi="Times New Roman" w:cs="Times New Roman"/>
          <w:sz w:val="24"/>
          <w:szCs w:val="24"/>
          <w:lang w:eastAsia="ru-RU"/>
        </w:rPr>
        <w:t xml:space="preserve">                                                             (Л.2)</w:t>
      </w:r>
    </w:p>
    <w:p w14:paraId="2EB0E566" w14:textId="77777777" w:rsidR="00DE730E" w:rsidRPr="00DE730E" w:rsidRDefault="00DE730E" w:rsidP="00DE730E">
      <w:pPr>
        <w:widowControl w:val="0"/>
        <w:kinsoku w:val="0"/>
        <w:overflowPunct w:val="0"/>
        <w:autoSpaceDE w:val="0"/>
        <w:autoSpaceDN w:val="0"/>
        <w:adjustRightInd w:val="0"/>
        <w:spacing w:before="6" w:after="0" w:line="190" w:lineRule="exact"/>
        <w:rPr>
          <w:rFonts w:ascii="Times New Roman" w:eastAsia="Times New Roman" w:hAnsi="Times New Roman" w:cs="Times New Roman"/>
          <w:sz w:val="19"/>
          <w:szCs w:val="19"/>
          <w:lang w:eastAsia="ru-RU"/>
        </w:rPr>
      </w:pPr>
    </w:p>
    <w:p w14:paraId="535D55FE" w14:textId="77777777" w:rsidR="00DE730E" w:rsidRPr="00DE730E" w:rsidRDefault="00DE730E" w:rsidP="00DE730E">
      <w:pPr>
        <w:spacing w:after="0" w:line="240" w:lineRule="auto"/>
        <w:ind w:firstLine="567"/>
        <w:jc w:val="both"/>
        <w:rPr>
          <w:rFonts w:ascii="Times New Roman" w:eastAsia="Times New Roman" w:hAnsi="Times New Roman" w:cs="Times New Roman"/>
          <w:spacing w:val="3"/>
          <w:sz w:val="24"/>
          <w:szCs w:val="24"/>
        </w:rPr>
      </w:pP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з</w:t>
      </w:r>
      <w:r w:rsidRPr="00DE730E">
        <w:rPr>
          <w:rFonts w:ascii="Times New Roman" w:eastAsia="Times New Roman" w:hAnsi="Times New Roman" w:cs="Times New Roman"/>
          <w:spacing w:val="30"/>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иц</w:t>
      </w:r>
      <w:r w:rsidRPr="00DE730E">
        <w:rPr>
          <w:rFonts w:ascii="Times New Roman" w:eastAsia="Times New Roman" w:hAnsi="Times New Roman" w:cs="Times New Roman"/>
          <w:sz w:val="24"/>
          <w:szCs w:val="24"/>
        </w:rPr>
        <w:t>ы</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z w:val="24"/>
          <w:szCs w:val="24"/>
        </w:rPr>
        <w:t>Л.4</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z w:val="24"/>
          <w:szCs w:val="24"/>
        </w:rPr>
        <w:t>в</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3"/>
          <w:sz w:val="24"/>
          <w:szCs w:val="24"/>
        </w:rPr>
        <w:t>ц</w:t>
      </w:r>
      <w:r w:rsidRPr="00DE730E">
        <w:rPr>
          <w:rFonts w:ascii="Times New Roman" w:eastAsia="Times New Roman" w:hAnsi="Times New Roman" w:cs="Times New Roman"/>
          <w:sz w:val="24"/>
          <w:szCs w:val="24"/>
        </w:rPr>
        <w:t>у</w:t>
      </w:r>
      <w:r w:rsidRPr="00DE730E">
        <w:rPr>
          <w:rFonts w:ascii="Times New Roman" w:eastAsia="Times New Roman" w:hAnsi="Times New Roman" w:cs="Times New Roman"/>
          <w:spacing w:val="21"/>
          <w:sz w:val="24"/>
          <w:szCs w:val="24"/>
        </w:rPr>
        <w:t xml:space="preserve"> </w:t>
      </w:r>
      <w:r w:rsidRPr="00DE730E">
        <w:rPr>
          <w:rFonts w:ascii="Times New Roman" w:eastAsia="Times New Roman" w:hAnsi="Times New Roman" w:cs="Times New Roman"/>
          <w:sz w:val="24"/>
          <w:szCs w:val="24"/>
        </w:rPr>
        <w:t>Л.3</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1"/>
          <w:sz w:val="24"/>
          <w:szCs w:val="24"/>
        </w:rPr>
        <w:t>з</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pacing w:val="1"/>
          <w:sz w:val="24"/>
          <w:szCs w:val="24"/>
        </w:rPr>
        <w:t>пи</w:t>
      </w:r>
      <w:r w:rsidRPr="00DE730E">
        <w:rPr>
          <w:rFonts w:ascii="Times New Roman" w:eastAsia="Times New Roman" w:hAnsi="Times New Roman" w:cs="Times New Roman"/>
          <w:spacing w:val="-1"/>
          <w:sz w:val="24"/>
          <w:szCs w:val="24"/>
        </w:rPr>
        <w:t>сыва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29"/>
          <w:sz w:val="24"/>
          <w:szCs w:val="24"/>
        </w:rPr>
        <w:t xml:space="preserve"> </w:t>
      </w:r>
      <w:r w:rsidRPr="00DE730E">
        <w:rPr>
          <w:rFonts w:ascii="Times New Roman" w:eastAsia="Times New Roman" w:hAnsi="Times New Roman" w:cs="Times New Roman"/>
          <w:spacing w:val="1"/>
          <w:sz w:val="24"/>
          <w:szCs w:val="24"/>
        </w:rPr>
        <w:t>зн</w:t>
      </w:r>
      <w:r w:rsidRPr="00DE730E">
        <w:rPr>
          <w:rFonts w:ascii="Times New Roman" w:eastAsia="Times New Roman" w:hAnsi="Times New Roman" w:cs="Times New Roman"/>
          <w:spacing w:val="-1"/>
          <w:sz w:val="24"/>
          <w:szCs w:val="24"/>
        </w:rPr>
        <w:t>аче</w:t>
      </w:r>
      <w:r w:rsidRPr="00DE730E">
        <w:rPr>
          <w:rFonts w:ascii="Times New Roman" w:eastAsia="Times New Roman" w:hAnsi="Times New Roman" w:cs="Times New Roman"/>
          <w:spacing w:val="1"/>
          <w:sz w:val="24"/>
          <w:szCs w:val="24"/>
        </w:rPr>
        <w:t>ни</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27"/>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30"/>
          <w:sz w:val="24"/>
          <w:szCs w:val="24"/>
        </w:rPr>
        <w:t xml:space="preserve"> </w:t>
      </w:r>
      <w:r w:rsidRPr="00DE730E">
        <w:rPr>
          <w:rFonts w:ascii="Times New Roman" w:eastAsia="Times New Roman" w:hAnsi="Times New Roman" w:cs="Times New Roman"/>
          <w:sz w:val="24"/>
          <w:szCs w:val="24"/>
        </w:rPr>
        <w:t>кл</w:t>
      </w:r>
      <w:r w:rsidRPr="00DE730E">
        <w:rPr>
          <w:rFonts w:ascii="Times New Roman" w:eastAsia="Times New Roman" w:hAnsi="Times New Roman" w:cs="Times New Roman"/>
          <w:spacing w:val="-1"/>
          <w:sz w:val="24"/>
          <w:szCs w:val="24"/>
        </w:rPr>
        <w:t>асс</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z w:val="24"/>
          <w:szCs w:val="24"/>
        </w:rPr>
        <w:t>.</w:t>
      </w:r>
      <w:r w:rsidRPr="00DE730E">
        <w:rPr>
          <w:rFonts w:ascii="Times New Roman" w:eastAsia="Times New Roman" w:hAnsi="Times New Roman" w:cs="Times New Roman"/>
          <w:spacing w:val="28"/>
          <w:sz w:val="24"/>
          <w:szCs w:val="24"/>
        </w:rPr>
        <w:t xml:space="preserve"> </w:t>
      </w:r>
      <w:r w:rsidRPr="00DE730E">
        <w:rPr>
          <w:rFonts w:ascii="Times New Roman" w:eastAsia="Times New Roman" w:hAnsi="Times New Roman" w:cs="Times New Roman"/>
          <w:spacing w:val="2"/>
          <w:sz w:val="24"/>
          <w:szCs w:val="24"/>
        </w:rPr>
        <w:t>З</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м</w:t>
      </w:r>
      <w:r w:rsidRPr="00DE730E">
        <w:rPr>
          <w:rFonts w:ascii="Times New Roman" w:eastAsia="Times New Roman" w:hAnsi="Times New Roman" w:cs="Times New Roman"/>
          <w:spacing w:val="32"/>
          <w:sz w:val="24"/>
          <w:szCs w:val="24"/>
        </w:rPr>
        <w:t xml:space="preserve"> </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мн</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1"/>
          <w:sz w:val="24"/>
          <w:szCs w:val="24"/>
        </w:rPr>
        <w:t>жа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z w:val="24"/>
          <w:szCs w:val="24"/>
        </w:rPr>
        <w:t>общ</w:t>
      </w:r>
      <w:r w:rsidRPr="00DE730E">
        <w:rPr>
          <w:rFonts w:ascii="Times New Roman" w:eastAsia="Times New Roman" w:hAnsi="Times New Roman" w:cs="Times New Roman"/>
          <w:spacing w:val="-1"/>
          <w:sz w:val="24"/>
          <w:szCs w:val="24"/>
        </w:rPr>
        <w:t>е</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ло</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z w:val="24"/>
          <w:szCs w:val="24"/>
        </w:rPr>
        <w:t>ок</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3"/>
          <w:sz w:val="24"/>
          <w:szCs w:val="24"/>
        </w:rPr>
        <w:t>ы</w:t>
      </w:r>
      <w:r w:rsidRPr="00DE730E">
        <w:rPr>
          <w:rFonts w:ascii="Times New Roman" w:eastAsia="Times New Roman" w:hAnsi="Times New Roman" w:cs="Times New Roman"/>
          <w:sz w:val="24"/>
          <w:szCs w:val="24"/>
        </w:rPr>
        <w:t>х</w:t>
      </w:r>
      <w:r w:rsidRPr="00DE730E">
        <w:rPr>
          <w:rFonts w:ascii="Times New Roman" w:eastAsia="Times New Roman" w:hAnsi="Times New Roman" w:cs="Times New Roman"/>
          <w:spacing w:val="7"/>
          <w:sz w:val="24"/>
          <w:szCs w:val="24"/>
        </w:rPr>
        <w:t xml:space="preserve"> </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z w:val="24"/>
          <w:szCs w:val="24"/>
        </w:rPr>
        <w:t>к</w:t>
      </w:r>
      <w:r w:rsidRPr="00DE730E">
        <w:rPr>
          <w:rFonts w:ascii="Times New Roman" w:eastAsia="Times New Roman" w:hAnsi="Times New Roman" w:cs="Times New Roman"/>
          <w:spacing w:val="-3"/>
          <w:sz w:val="24"/>
          <w:szCs w:val="24"/>
        </w:rPr>
        <w:t>л</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1"/>
          <w:sz w:val="24"/>
          <w:szCs w:val="24"/>
        </w:rPr>
        <w:t>че</w:t>
      </w:r>
      <w:r w:rsidRPr="00DE730E">
        <w:rPr>
          <w:rFonts w:ascii="Times New Roman" w:eastAsia="Times New Roman" w:hAnsi="Times New Roman" w:cs="Times New Roman"/>
          <w:spacing w:val="1"/>
          <w:sz w:val="24"/>
          <w:szCs w:val="24"/>
        </w:rPr>
        <w:t>ни</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z w:val="24"/>
          <w:szCs w:val="24"/>
        </w:rPr>
        <w:t>а</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оот</w:t>
      </w:r>
      <w:r w:rsidRPr="00DE730E">
        <w:rPr>
          <w:rFonts w:ascii="Times New Roman" w:eastAsia="Times New Roman" w:hAnsi="Times New Roman" w:cs="Times New Roman"/>
          <w:spacing w:val="-1"/>
          <w:sz w:val="24"/>
          <w:szCs w:val="24"/>
        </w:rPr>
        <w:t>ве</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z w:val="24"/>
          <w:szCs w:val="24"/>
        </w:rPr>
        <w:t>т</w:t>
      </w:r>
      <w:r w:rsidRPr="00DE730E">
        <w:rPr>
          <w:rFonts w:ascii="Times New Roman" w:eastAsia="Times New Roman" w:hAnsi="Times New Roman" w:cs="Times New Roman"/>
          <w:spacing w:val="4"/>
          <w:sz w:val="24"/>
          <w:szCs w:val="24"/>
        </w:rPr>
        <w:t>в</w:t>
      </w:r>
      <w:r w:rsidRPr="00DE730E">
        <w:rPr>
          <w:rFonts w:ascii="Times New Roman" w:eastAsia="Times New Roman" w:hAnsi="Times New Roman" w:cs="Times New Roman"/>
          <w:spacing w:val="-8"/>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4"/>
          <w:sz w:val="24"/>
          <w:szCs w:val="24"/>
        </w:rPr>
        <w:t>щ</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дь</w:t>
      </w:r>
      <w:r w:rsidRPr="00DE730E">
        <w:rPr>
          <w:rFonts w:ascii="Times New Roman" w:eastAsia="Times New Roman" w:hAnsi="Times New Roman" w:cs="Times New Roman"/>
          <w:spacing w:val="5"/>
          <w:sz w:val="24"/>
          <w:szCs w:val="24"/>
        </w:rPr>
        <w:t xml:space="preserve"> </w:t>
      </w:r>
      <w:r w:rsidRPr="00DE730E">
        <w:rPr>
          <w:rFonts w:ascii="Times New Roman" w:eastAsia="Times New Roman" w:hAnsi="Times New Roman" w:cs="Times New Roman"/>
          <w:sz w:val="24"/>
          <w:szCs w:val="24"/>
        </w:rPr>
        <w:t>кл</w:t>
      </w:r>
      <w:r w:rsidRPr="00DE730E">
        <w:rPr>
          <w:rFonts w:ascii="Times New Roman" w:eastAsia="Times New Roman" w:hAnsi="Times New Roman" w:cs="Times New Roman"/>
          <w:spacing w:val="-1"/>
          <w:sz w:val="24"/>
          <w:szCs w:val="24"/>
        </w:rPr>
        <w:t>асс</w:t>
      </w:r>
      <w:r w:rsidRPr="00DE730E">
        <w:rPr>
          <w:rFonts w:ascii="Times New Roman" w:eastAsia="Times New Roman" w:hAnsi="Times New Roman" w:cs="Times New Roman"/>
          <w:sz w:val="24"/>
          <w:szCs w:val="24"/>
        </w:rPr>
        <w:t xml:space="preserve">а                      </w:t>
      </w:r>
      <w:r w:rsidRPr="00DE730E">
        <w:rPr>
          <w:rFonts w:ascii="Times New Roman" w:eastAsia="Times New Roman" w:hAnsi="Times New Roman" w:cs="Times New Roman"/>
          <w:spacing w:val="3"/>
          <w:sz w:val="24"/>
          <w:szCs w:val="24"/>
        </w:rPr>
        <w:t xml:space="preserve"> </w:t>
      </w:r>
      <w:r w:rsidRPr="00DE730E">
        <w:rPr>
          <w:rFonts w:ascii="Times New Roman" w:eastAsia="Times New Roman" w:hAnsi="Times New Roman" w:cs="Times New Roman"/>
          <w:spacing w:val="-1"/>
          <w:sz w:val="24"/>
          <w:szCs w:val="24"/>
        </w:rPr>
        <w:t>(</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м</w:t>
      </w:r>
      <w:r w:rsidRPr="00DE730E">
        <w:rPr>
          <w:rFonts w:ascii="Times New Roman" w:eastAsia="Times New Roman" w:hAnsi="Times New Roman" w:cs="Times New Roman"/>
          <w:sz w:val="24"/>
          <w:szCs w:val="24"/>
        </w:rPr>
        <w:t>.</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pacing w:val="-1"/>
          <w:sz w:val="24"/>
          <w:szCs w:val="24"/>
        </w:rPr>
        <w:t>Та</w:t>
      </w:r>
      <w:r w:rsidRPr="00DE730E">
        <w:rPr>
          <w:rFonts w:ascii="Times New Roman" w:eastAsia="Times New Roman" w:hAnsi="Times New Roman" w:cs="Times New Roman"/>
          <w:sz w:val="24"/>
          <w:szCs w:val="24"/>
        </w:rPr>
        <w:t>бл</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3"/>
          <w:sz w:val="24"/>
          <w:szCs w:val="24"/>
        </w:rPr>
        <w:t>ц</w:t>
      </w:r>
      <w:r w:rsidRPr="00DE730E">
        <w:rPr>
          <w:rFonts w:ascii="Times New Roman" w:eastAsia="Times New Roman" w:hAnsi="Times New Roman" w:cs="Times New Roman"/>
          <w:sz w:val="24"/>
          <w:szCs w:val="24"/>
        </w:rPr>
        <w:t>у</w:t>
      </w:r>
      <w:r w:rsidRPr="00DE730E">
        <w:rPr>
          <w:rFonts w:ascii="Times New Roman" w:eastAsia="Times New Roman" w:hAnsi="Times New Roman" w:cs="Times New Roman"/>
          <w:spacing w:val="4"/>
          <w:sz w:val="24"/>
          <w:szCs w:val="24"/>
        </w:rPr>
        <w:t xml:space="preserve"> </w:t>
      </w:r>
      <w:r w:rsidRPr="00DE730E">
        <w:rPr>
          <w:rFonts w:ascii="Times New Roman" w:eastAsia="Times New Roman" w:hAnsi="Times New Roman" w:cs="Times New Roman"/>
          <w:sz w:val="24"/>
          <w:szCs w:val="24"/>
        </w:rPr>
        <w:t>Л.4)</w:t>
      </w:r>
      <w:r w:rsidRPr="00DE730E">
        <w:rPr>
          <w:rFonts w:ascii="Times New Roman" w:eastAsia="Times New Roman" w:hAnsi="Times New Roman" w:cs="Times New Roman"/>
          <w:spacing w:val="11"/>
          <w:sz w:val="24"/>
          <w:szCs w:val="24"/>
        </w:rPr>
        <w:t xml:space="preserve"> </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13"/>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2"/>
          <w:sz w:val="24"/>
          <w:szCs w:val="24"/>
        </w:rPr>
        <w:t>л</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ют</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z w:val="24"/>
          <w:szCs w:val="24"/>
        </w:rPr>
        <w:t>об</w:t>
      </w:r>
      <w:r w:rsidRPr="00DE730E">
        <w:rPr>
          <w:rFonts w:ascii="Times New Roman" w:eastAsia="Times New Roman" w:hAnsi="Times New Roman" w:cs="Times New Roman"/>
          <w:spacing w:val="2"/>
          <w:sz w:val="24"/>
          <w:szCs w:val="24"/>
        </w:rPr>
        <w:t>щ</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дь.</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Д</w:t>
      </w:r>
      <w:r w:rsidRPr="00DE730E">
        <w:rPr>
          <w:rFonts w:ascii="Times New Roman" w:eastAsia="Times New Roman" w:hAnsi="Times New Roman" w:cs="Times New Roman"/>
          <w:sz w:val="24"/>
          <w:szCs w:val="24"/>
        </w:rPr>
        <w:t>ля</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z w:val="24"/>
          <w:szCs w:val="24"/>
        </w:rPr>
        <w:t>к</w:t>
      </w:r>
      <w:r w:rsidRPr="00DE730E">
        <w:rPr>
          <w:rFonts w:ascii="Times New Roman" w:eastAsia="Times New Roman" w:hAnsi="Times New Roman" w:cs="Times New Roman"/>
          <w:spacing w:val="-1"/>
          <w:sz w:val="24"/>
          <w:szCs w:val="24"/>
        </w:rPr>
        <w:t>аж</w:t>
      </w:r>
      <w:r w:rsidRPr="00DE730E">
        <w:rPr>
          <w:rFonts w:ascii="Times New Roman" w:eastAsia="Times New Roman" w:hAnsi="Times New Roman" w:cs="Times New Roman"/>
          <w:sz w:val="24"/>
          <w:szCs w:val="24"/>
        </w:rPr>
        <w:t>дого</w:t>
      </w:r>
      <w:r w:rsidRPr="00DE730E">
        <w:rPr>
          <w:rFonts w:ascii="Times New Roman" w:eastAsia="Times New Roman" w:hAnsi="Times New Roman" w:cs="Times New Roman"/>
          <w:spacing w:val="12"/>
          <w:sz w:val="24"/>
          <w:szCs w:val="24"/>
        </w:rPr>
        <w:t xml:space="preserve"> </w:t>
      </w:r>
      <w:r w:rsidRPr="00DE730E">
        <w:rPr>
          <w:rFonts w:ascii="Times New Roman" w:eastAsia="Times New Roman" w:hAnsi="Times New Roman" w:cs="Times New Roman"/>
          <w:spacing w:val="-1"/>
          <w:sz w:val="24"/>
          <w:szCs w:val="24"/>
        </w:rPr>
        <w:t>в</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да</w:t>
      </w:r>
      <w:r w:rsidRPr="00DE730E">
        <w:rPr>
          <w:rFonts w:ascii="Times New Roman" w:eastAsia="Times New Roman" w:hAnsi="Times New Roman" w:cs="Times New Roman"/>
          <w:spacing w:val="11"/>
          <w:sz w:val="24"/>
          <w:szCs w:val="24"/>
        </w:rPr>
        <w:t xml:space="preserve"> </w:t>
      </w:r>
      <w:r w:rsidRPr="00DE730E">
        <w:rPr>
          <w:rFonts w:ascii="Times New Roman" w:eastAsia="Times New Roman" w:hAnsi="Times New Roman" w:cs="Times New Roman"/>
          <w:sz w:val="24"/>
          <w:szCs w:val="24"/>
        </w:rPr>
        <w:t>ок</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д</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3"/>
          <w:sz w:val="24"/>
          <w:szCs w:val="24"/>
        </w:rPr>
        <w:t>ы</w:t>
      </w:r>
      <w:r w:rsidRPr="00DE730E">
        <w:rPr>
          <w:rFonts w:ascii="Times New Roman" w:eastAsia="Times New Roman" w:hAnsi="Times New Roman" w:cs="Times New Roman"/>
          <w:sz w:val="24"/>
          <w:szCs w:val="24"/>
        </w:rPr>
        <w:t>х</w:t>
      </w:r>
      <w:r w:rsidRPr="00DE730E">
        <w:rPr>
          <w:rFonts w:ascii="Times New Roman" w:eastAsia="Times New Roman" w:hAnsi="Times New Roman" w:cs="Times New Roman"/>
          <w:spacing w:val="14"/>
          <w:sz w:val="24"/>
          <w:szCs w:val="24"/>
        </w:rPr>
        <w:t xml:space="preserve"> </w:t>
      </w:r>
      <w:r w:rsidRPr="00DE730E">
        <w:rPr>
          <w:rFonts w:ascii="Times New Roman" w:eastAsia="Times New Roman" w:hAnsi="Times New Roman" w:cs="Times New Roman"/>
          <w:spacing w:val="-3"/>
          <w:sz w:val="24"/>
          <w:szCs w:val="24"/>
        </w:rPr>
        <w:t>в</w:t>
      </w:r>
      <w:r w:rsidRPr="00DE730E">
        <w:rPr>
          <w:rFonts w:ascii="Times New Roman" w:eastAsia="Times New Roman" w:hAnsi="Times New Roman" w:cs="Times New Roman"/>
          <w:sz w:val="24"/>
          <w:szCs w:val="24"/>
        </w:rPr>
        <w:t>клю</w:t>
      </w:r>
      <w:r w:rsidRPr="00DE730E">
        <w:rPr>
          <w:rFonts w:ascii="Times New Roman" w:eastAsia="Times New Roman" w:hAnsi="Times New Roman" w:cs="Times New Roman"/>
          <w:spacing w:val="-1"/>
          <w:sz w:val="24"/>
          <w:szCs w:val="24"/>
        </w:rPr>
        <w:t>че</w:t>
      </w:r>
      <w:r w:rsidRPr="00DE730E">
        <w:rPr>
          <w:rFonts w:ascii="Times New Roman" w:eastAsia="Times New Roman" w:hAnsi="Times New Roman" w:cs="Times New Roman"/>
          <w:spacing w:val="1"/>
          <w:sz w:val="24"/>
          <w:szCs w:val="24"/>
        </w:rPr>
        <w:t>н</w:t>
      </w:r>
      <w:r w:rsidRPr="00DE730E">
        <w:rPr>
          <w:rFonts w:ascii="Times New Roman" w:eastAsia="Times New Roman" w:hAnsi="Times New Roman" w:cs="Times New Roman"/>
          <w:spacing w:val="-2"/>
          <w:sz w:val="24"/>
          <w:szCs w:val="24"/>
        </w:rPr>
        <w:t>и</w:t>
      </w:r>
      <w:r w:rsidRPr="00DE730E">
        <w:rPr>
          <w:rFonts w:ascii="Times New Roman" w:eastAsia="Times New Roman" w:hAnsi="Times New Roman" w:cs="Times New Roman"/>
          <w:sz w:val="24"/>
          <w:szCs w:val="24"/>
        </w:rPr>
        <w:t>й</w:t>
      </w:r>
      <w:r w:rsidRPr="00DE730E">
        <w:rPr>
          <w:rFonts w:ascii="Times New Roman" w:eastAsia="Times New Roman" w:hAnsi="Times New Roman" w:cs="Times New Roman"/>
          <w:spacing w:val="13"/>
          <w:sz w:val="24"/>
          <w:szCs w:val="24"/>
        </w:rPr>
        <w:t xml:space="preserve">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мм</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pacing w:val="4"/>
          <w:sz w:val="24"/>
          <w:szCs w:val="24"/>
        </w:rPr>
        <w:t>р</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ют общ</w:t>
      </w:r>
      <w:r w:rsidRPr="00DE730E">
        <w:rPr>
          <w:rFonts w:ascii="Times New Roman" w:eastAsia="Times New Roman" w:hAnsi="Times New Roman" w:cs="Times New Roman"/>
          <w:spacing w:val="1"/>
          <w:sz w:val="24"/>
          <w:szCs w:val="24"/>
        </w:rPr>
        <w:t>и</w:t>
      </w:r>
      <w:r w:rsidRPr="00DE730E">
        <w:rPr>
          <w:rFonts w:ascii="Times New Roman" w:eastAsia="Times New Roman" w:hAnsi="Times New Roman" w:cs="Times New Roman"/>
          <w:sz w:val="24"/>
          <w:szCs w:val="24"/>
        </w:rPr>
        <w:t>е</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лощ</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pacing w:val="-3"/>
          <w:sz w:val="24"/>
          <w:szCs w:val="24"/>
        </w:rPr>
        <w:t>д</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1"/>
          <w:sz w:val="24"/>
          <w:szCs w:val="24"/>
        </w:rPr>
        <w:t xml:space="preserve"> </w:t>
      </w:r>
      <w:r w:rsidRPr="00DE730E">
        <w:rPr>
          <w:rFonts w:ascii="Times New Roman" w:eastAsia="Times New Roman" w:hAnsi="Times New Roman" w:cs="Times New Roman"/>
          <w:sz w:val="24"/>
          <w:szCs w:val="24"/>
        </w:rPr>
        <w:t>и</w:t>
      </w:r>
      <w:r w:rsidRPr="00DE730E">
        <w:rPr>
          <w:rFonts w:ascii="Times New Roman" w:eastAsia="Times New Roman" w:hAnsi="Times New Roman" w:cs="Times New Roman"/>
          <w:spacing w:val="-2"/>
          <w:sz w:val="24"/>
          <w:szCs w:val="24"/>
        </w:rPr>
        <w:t xml:space="preserve"> п</w:t>
      </w:r>
      <w:r w:rsidRPr="00DE730E">
        <w:rPr>
          <w:rFonts w:ascii="Times New Roman" w:eastAsia="Times New Roman" w:hAnsi="Times New Roman" w:cs="Times New Roman"/>
          <w:sz w:val="24"/>
          <w:szCs w:val="24"/>
        </w:rPr>
        <w:t>о</w:t>
      </w:r>
      <w:r w:rsidRPr="00DE730E">
        <w:rPr>
          <w:rFonts w:ascii="Times New Roman" w:eastAsia="Times New Roman" w:hAnsi="Times New Roman" w:cs="Times New Roman"/>
          <w:spacing w:val="2"/>
          <w:sz w:val="24"/>
          <w:szCs w:val="24"/>
        </w:rPr>
        <w:t>л</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1"/>
          <w:sz w:val="24"/>
          <w:szCs w:val="24"/>
        </w:rPr>
        <w:t>а</w:t>
      </w:r>
      <w:r w:rsidRPr="00DE730E">
        <w:rPr>
          <w:rFonts w:ascii="Times New Roman" w:eastAsia="Times New Roman" w:hAnsi="Times New Roman" w:cs="Times New Roman"/>
          <w:sz w:val="24"/>
          <w:szCs w:val="24"/>
        </w:rPr>
        <w:t xml:space="preserve">ют </w:t>
      </w:r>
      <w:r w:rsidRPr="00DE730E">
        <w:rPr>
          <w:rFonts w:ascii="Times New Roman" w:eastAsia="Times New Roman" w:hAnsi="Times New Roman" w:cs="Times New Roman"/>
          <w:spacing w:val="1"/>
          <w:sz w:val="24"/>
          <w:szCs w:val="24"/>
        </w:rPr>
        <w:t>п</w:t>
      </w:r>
      <w:r w:rsidRPr="00DE730E">
        <w:rPr>
          <w:rFonts w:ascii="Times New Roman" w:eastAsia="Times New Roman" w:hAnsi="Times New Roman" w:cs="Times New Roman"/>
          <w:sz w:val="24"/>
          <w:szCs w:val="24"/>
        </w:rPr>
        <w:t>ро</w:t>
      </w:r>
      <w:r w:rsidRPr="00DE730E">
        <w:rPr>
          <w:rFonts w:ascii="Times New Roman" w:eastAsia="Times New Roman" w:hAnsi="Times New Roman" w:cs="Times New Roman"/>
          <w:spacing w:val="-1"/>
          <w:sz w:val="24"/>
          <w:szCs w:val="24"/>
        </w:rPr>
        <w:t>ме</w:t>
      </w:r>
      <w:r w:rsidRPr="00DE730E">
        <w:rPr>
          <w:rFonts w:ascii="Times New Roman" w:eastAsia="Times New Roman" w:hAnsi="Times New Roman" w:cs="Times New Roman"/>
          <w:spacing w:val="2"/>
          <w:sz w:val="24"/>
          <w:szCs w:val="24"/>
        </w:rPr>
        <w:t>ж</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то</w:t>
      </w:r>
      <w:r w:rsidRPr="00DE730E">
        <w:rPr>
          <w:rFonts w:ascii="Times New Roman" w:eastAsia="Times New Roman" w:hAnsi="Times New Roman" w:cs="Times New Roman"/>
          <w:spacing w:val="-1"/>
          <w:sz w:val="24"/>
          <w:szCs w:val="24"/>
        </w:rPr>
        <w:t>ч</w:t>
      </w:r>
      <w:r w:rsidRPr="00DE730E">
        <w:rPr>
          <w:rFonts w:ascii="Times New Roman" w:eastAsia="Times New Roman" w:hAnsi="Times New Roman" w:cs="Times New Roman"/>
          <w:spacing w:val="6"/>
          <w:sz w:val="24"/>
          <w:szCs w:val="24"/>
        </w:rPr>
        <w:t>н</w:t>
      </w:r>
      <w:r w:rsidRPr="00DE730E">
        <w:rPr>
          <w:rFonts w:ascii="Times New Roman" w:eastAsia="Times New Roman" w:hAnsi="Times New Roman" w:cs="Times New Roman"/>
          <w:spacing w:val="-3"/>
          <w:sz w:val="24"/>
          <w:szCs w:val="24"/>
        </w:rPr>
        <w:t>у</w:t>
      </w:r>
      <w:r w:rsidRPr="00DE730E">
        <w:rPr>
          <w:rFonts w:ascii="Times New Roman" w:eastAsia="Times New Roman" w:hAnsi="Times New Roman" w:cs="Times New Roman"/>
          <w:sz w:val="24"/>
          <w:szCs w:val="24"/>
        </w:rPr>
        <w:t xml:space="preserve">ю </w:t>
      </w:r>
      <w:r w:rsidRPr="00DE730E">
        <w:rPr>
          <w:rFonts w:ascii="Times New Roman" w:eastAsia="Times New Roman" w:hAnsi="Times New Roman" w:cs="Times New Roman"/>
          <w:spacing w:val="1"/>
          <w:sz w:val="24"/>
          <w:szCs w:val="24"/>
        </w:rPr>
        <w:t>с</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pacing w:val="1"/>
          <w:sz w:val="24"/>
          <w:szCs w:val="24"/>
        </w:rPr>
        <w:t>м</w:t>
      </w:r>
      <w:r w:rsidRPr="00DE730E">
        <w:rPr>
          <w:rFonts w:ascii="Times New Roman" w:eastAsia="Times New Roman" w:hAnsi="Times New Roman" w:cs="Times New Roman"/>
          <w:spacing w:val="4"/>
          <w:sz w:val="24"/>
          <w:szCs w:val="24"/>
        </w:rPr>
        <w:t>м</w:t>
      </w:r>
      <w:r w:rsidRPr="00DE730E">
        <w:rPr>
          <w:rFonts w:ascii="Times New Roman" w:eastAsia="Times New Roman" w:hAnsi="Times New Roman" w:cs="Times New Roman"/>
          <w:spacing w:val="-5"/>
          <w:sz w:val="24"/>
          <w:szCs w:val="24"/>
        </w:rPr>
        <w:t>у</w:t>
      </w:r>
      <w:r w:rsidRPr="00DE730E">
        <w:rPr>
          <w:rFonts w:ascii="Times New Roman" w:eastAsia="Times New Roman" w:hAnsi="Times New Roman" w:cs="Times New Roman"/>
          <w:sz w:val="24"/>
          <w:szCs w:val="24"/>
        </w:rPr>
        <w:t>.</w:t>
      </w:r>
    </w:p>
    <w:p w14:paraId="3EB8C63E"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z w:val="24"/>
          <w:szCs w:val="24"/>
          <w:lang w:eastAsia="ru-RU"/>
        </w:rPr>
        <w:t>тд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1"/>
          <w:sz w:val="24"/>
          <w:szCs w:val="24"/>
          <w:lang w:eastAsia="ru-RU"/>
        </w:rPr>
        <w:t xml:space="preserve"> п</w:t>
      </w:r>
      <w:r w:rsidRPr="00DE730E">
        <w:rPr>
          <w:rFonts w:ascii="Times New Roman" w:eastAsia="Times New Roman" w:hAnsi="Times New Roman" w:cs="Times New Roman"/>
          <w:sz w:val="24"/>
          <w:szCs w:val="24"/>
          <w:lang w:eastAsia="ru-RU"/>
        </w:rPr>
        <w:t>од</w:t>
      </w:r>
      <w:r w:rsidRPr="00DE730E">
        <w:rPr>
          <w:rFonts w:ascii="Times New Roman" w:eastAsia="Times New Roman" w:hAnsi="Times New Roman" w:cs="Times New Roman"/>
          <w:spacing w:val="-1"/>
          <w:sz w:val="24"/>
          <w:szCs w:val="24"/>
          <w:lang w:eastAsia="ru-RU"/>
        </w:rPr>
        <w:t>сч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ыва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об</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жа</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2"/>
          <w:sz w:val="24"/>
          <w:szCs w:val="24"/>
          <w:lang w:eastAsia="ru-RU"/>
        </w:rPr>
        <w:t>щ</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дь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 xml:space="preserve">D </w:t>
      </w:r>
      <w:r w:rsidRPr="00DE730E">
        <w:rPr>
          <w:rFonts w:ascii="Times New Roman" w:eastAsia="Times New Roman" w:hAnsi="Times New Roman" w:cs="Times New Roman"/>
          <w:spacing w:val="2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а </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 xml:space="preserve">й </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3"/>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 xml:space="preserve">ют </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9"/>
          <w:sz w:val="24"/>
          <w:szCs w:val="24"/>
          <w:lang w:eastAsia="ru-RU"/>
        </w:rPr>
        <w:t xml:space="preserve"> </w:t>
      </w:r>
      <w:r w:rsidRPr="00DE730E">
        <w:rPr>
          <w:rFonts w:ascii="Times New Roman" w:eastAsia="Times New Roman" w:hAnsi="Times New Roman" w:cs="Times New Roman"/>
          <w:spacing w:val="3"/>
          <w:sz w:val="24"/>
          <w:szCs w:val="24"/>
          <w:lang w:eastAsia="ru-RU"/>
        </w:rPr>
        <w:t>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 xml:space="preserve">у </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й</w:t>
      </w:r>
      <w:r w:rsidRPr="00DE730E">
        <w:rPr>
          <w:rFonts w:ascii="Times New Roman" w:eastAsia="Times New Roman" w:hAnsi="Times New Roman" w:cs="Times New Roman"/>
          <w:sz w:val="24"/>
          <w:szCs w:val="24"/>
          <w:lang w:eastAsia="ru-RU"/>
        </w:rPr>
        <w:t>.</w:t>
      </w:r>
    </w:p>
    <w:p w14:paraId="519A119D" w14:textId="77777777" w:rsidR="00DE730E" w:rsidRPr="00DE730E" w:rsidRDefault="00DE730E" w:rsidP="00DE730E">
      <w:pPr>
        <w:widowControl w:val="0"/>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Ср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4"/>
          <w:sz w:val="24"/>
          <w:szCs w:val="24"/>
          <w:lang w:eastAsia="ru-RU"/>
        </w:rPr>
        <w:t>(</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ри</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100)</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для</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7"/>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3"/>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pacing w:val="-1"/>
          <w:sz w:val="24"/>
          <w:szCs w:val="24"/>
          <w:lang w:eastAsia="ru-RU"/>
        </w:rPr>
        <w:t>E</w:t>
      </w:r>
      <w:r w:rsidRPr="00DE730E">
        <w:rPr>
          <w:rFonts w:ascii="Times New Roman" w:eastAsia="Times New Roman" w:hAnsi="Times New Roman" w:cs="Times New Roman"/>
          <w:sz w:val="24"/>
          <w:szCs w:val="24"/>
          <w:lang w:eastAsia="ru-RU"/>
        </w:rPr>
        <w:t>D</w:t>
      </w:r>
      <w:r w:rsidRPr="00DE730E">
        <w:rPr>
          <w:rFonts w:ascii="Times New Roman" w:eastAsia="Times New Roman" w:hAnsi="Times New Roman" w:cs="Times New Roman"/>
          <w:spacing w:val="4"/>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z w:val="24"/>
          <w:szCs w:val="24"/>
          <w:lang w:eastAsia="ru-RU"/>
        </w:rPr>
        <w:t>0,5; для</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ы</w:t>
      </w:r>
      <w:r w:rsidRPr="00DE730E">
        <w:rPr>
          <w:rFonts w:ascii="Times New Roman" w:eastAsia="Times New Roman" w:hAnsi="Times New Roman" w:cs="Times New Roman"/>
          <w:sz w:val="24"/>
          <w:szCs w:val="24"/>
          <w:lang w:eastAsia="ru-RU"/>
        </w:rPr>
        <w:t>х</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z w:val="24"/>
          <w:szCs w:val="24"/>
          <w:lang w:eastAsia="ru-RU"/>
        </w:rPr>
        <w:t>г</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pacing w:val="1"/>
          <w:sz w:val="24"/>
          <w:szCs w:val="24"/>
          <w:lang w:eastAsia="ru-RU"/>
        </w:rPr>
        <w:t>пп</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pacing w:val="2"/>
          <w:sz w:val="24"/>
          <w:szCs w:val="24"/>
          <w:lang w:eastAsia="ru-RU"/>
        </w:rPr>
        <w:t>E</w:t>
      </w:r>
      <w:r w:rsidRPr="00DE730E">
        <w:rPr>
          <w:rFonts w:ascii="Times New Roman" w:eastAsia="Times New Roman" w:hAnsi="Times New Roman" w:cs="Times New Roman"/>
          <w:sz w:val="24"/>
          <w:szCs w:val="24"/>
          <w:lang w:eastAsia="ru-RU"/>
        </w:rPr>
        <w:t>B</w:t>
      </w:r>
      <w:r w:rsidRPr="00DE730E">
        <w:rPr>
          <w:rFonts w:ascii="Times New Roman" w:eastAsia="Times New Roman" w:hAnsi="Times New Roman" w:cs="Times New Roman"/>
          <w:spacing w:val="36"/>
          <w:sz w:val="24"/>
          <w:szCs w:val="24"/>
          <w:lang w:eastAsia="ru-RU"/>
        </w:rPr>
        <w:t xml:space="preserve"> </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z w:val="24"/>
          <w:szCs w:val="24"/>
          <w:lang w:eastAsia="ru-RU"/>
        </w:rPr>
        <w:t>0,355.</w:t>
      </w:r>
      <w:r w:rsidRPr="00DE730E">
        <w:rPr>
          <w:rFonts w:ascii="Times New Roman" w:eastAsia="Times New Roman" w:hAnsi="Times New Roman" w:cs="Times New Roman"/>
          <w:spacing w:val="40"/>
          <w:sz w:val="24"/>
          <w:szCs w:val="24"/>
          <w:lang w:eastAsia="ru-RU"/>
        </w:rPr>
        <w:t xml:space="preserve"> </w:t>
      </w:r>
      <w:r w:rsidRPr="00DE730E">
        <w:rPr>
          <w:rFonts w:ascii="Times New Roman" w:eastAsia="Times New Roman" w:hAnsi="Times New Roman" w:cs="Times New Roman"/>
          <w:spacing w:val="-1"/>
          <w:sz w:val="24"/>
          <w:szCs w:val="24"/>
          <w:lang w:eastAsia="ru-RU"/>
        </w:rPr>
        <w:t>Пе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пи</w:t>
      </w:r>
      <w:r w:rsidRPr="00DE730E">
        <w:rPr>
          <w:rFonts w:ascii="Times New Roman" w:eastAsia="Times New Roman" w:hAnsi="Times New Roman" w:cs="Times New Roman"/>
          <w:spacing w:val="-1"/>
          <w:sz w:val="24"/>
          <w:szCs w:val="24"/>
          <w:lang w:eastAsia="ru-RU"/>
        </w:rPr>
        <w:t>сы</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39"/>
          <w:sz w:val="24"/>
          <w:szCs w:val="24"/>
          <w:lang w:eastAsia="ru-RU"/>
        </w:rPr>
        <w:t xml:space="preserve"> </w:t>
      </w:r>
      <w:r w:rsidRPr="00DE730E">
        <w:rPr>
          <w:rFonts w:ascii="Times New Roman" w:eastAsia="Times New Roman" w:hAnsi="Times New Roman" w:cs="Times New Roman"/>
          <w:spacing w:val="-1"/>
          <w:sz w:val="24"/>
          <w:szCs w:val="24"/>
          <w:lang w:eastAsia="ru-RU"/>
        </w:rPr>
        <w:t>Та</w:t>
      </w:r>
      <w:r w:rsidRPr="00DE730E">
        <w:rPr>
          <w:rFonts w:ascii="Times New Roman" w:eastAsia="Times New Roman" w:hAnsi="Times New Roman" w:cs="Times New Roman"/>
          <w:sz w:val="24"/>
          <w:szCs w:val="24"/>
          <w:lang w:eastAsia="ru-RU"/>
        </w:rPr>
        <w:t>бл</w:t>
      </w:r>
      <w:r w:rsidRPr="00DE730E">
        <w:rPr>
          <w:rFonts w:ascii="Times New Roman" w:eastAsia="Times New Roman" w:hAnsi="Times New Roman" w:cs="Times New Roman"/>
          <w:spacing w:val="1"/>
          <w:sz w:val="24"/>
          <w:szCs w:val="24"/>
          <w:lang w:eastAsia="ru-RU"/>
        </w:rPr>
        <w:t>иц</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37"/>
          <w:sz w:val="24"/>
          <w:szCs w:val="24"/>
          <w:lang w:eastAsia="ru-RU"/>
        </w:rPr>
        <w:t xml:space="preserve"> </w:t>
      </w:r>
      <w:r w:rsidRPr="00DE730E">
        <w:rPr>
          <w:rFonts w:ascii="Times New Roman" w:eastAsia="Times New Roman" w:hAnsi="Times New Roman" w:cs="Times New Roman"/>
          <w:sz w:val="24"/>
          <w:szCs w:val="24"/>
          <w:lang w:eastAsia="ru-RU"/>
        </w:rPr>
        <w:t>Л.3</w:t>
      </w:r>
      <w:r w:rsidRPr="00DE730E">
        <w:rPr>
          <w:rFonts w:ascii="Times New Roman" w:eastAsia="Times New Roman" w:hAnsi="Times New Roman" w:cs="Times New Roman"/>
          <w:spacing w:val="38"/>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 xml:space="preserve">ние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4"/>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pacing w:val="-2"/>
          <w:sz w:val="24"/>
          <w:szCs w:val="24"/>
          <w:lang w:eastAsia="ru-RU"/>
        </w:rPr>
        <w:t>В</w:t>
      </w:r>
      <w:r w:rsidRPr="00DE730E">
        <w:rPr>
          <w:rFonts w:ascii="Times New Roman" w:eastAsia="Times New Roman" w:hAnsi="Times New Roman" w:cs="Times New Roman"/>
          <w:spacing w:val="-1"/>
          <w:sz w:val="24"/>
          <w:szCs w:val="24"/>
          <w:lang w:eastAsia="ru-RU"/>
        </w:rPr>
        <w:t>ыч</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0"/>
          <w:sz w:val="24"/>
          <w:szCs w:val="24"/>
          <w:lang w:eastAsia="ru-RU"/>
        </w:rPr>
        <w:t xml:space="preserve"> </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аче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ем в</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мм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3"/>
          <w:sz w:val="24"/>
          <w:szCs w:val="24"/>
          <w:lang w:eastAsia="ru-RU"/>
        </w:rPr>
        <w:t>н</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 xml:space="preserve">ю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p>
    <w:p w14:paraId="1EA28CC1" w14:textId="77777777" w:rsidR="00DE730E" w:rsidRPr="00DE730E" w:rsidRDefault="00DE730E" w:rsidP="00DE730E">
      <w:pPr>
        <w:widowControl w:val="0"/>
        <w:autoSpaceDE w:val="0"/>
        <w:autoSpaceDN w:val="0"/>
        <w:adjustRightInd w:val="0"/>
        <w:spacing w:after="0" w:line="240" w:lineRule="auto"/>
        <w:ind w:firstLine="567"/>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 xml:space="preserve">Результатом оценки считают коэффициенты загрязненности оксидными.                        включениями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vertAlign w:val="superscript"/>
          <w:lang w:eastAsia="ru-RU"/>
        </w:rPr>
        <w:t xml:space="preserve"> </w:t>
      </w:r>
      <w:r w:rsidRPr="00DE730E">
        <w:rPr>
          <w:rFonts w:ascii="Times New Roman" w:eastAsia="Times New Roman" w:hAnsi="Times New Roman" w:cs="Times New Roman"/>
          <w:sz w:val="24"/>
          <w:szCs w:val="24"/>
          <w:lang w:eastAsia="ru-RU"/>
        </w:rPr>
        <w:t>из Таблицы Л.3.</w:t>
      </w:r>
      <w:r w:rsidRPr="00DE730E">
        <w:rPr>
          <w:rFonts w:ascii="Times New Roman" w:eastAsia="Times New Roman" w:hAnsi="Times New Roman" w:cs="Times New Roman"/>
          <w:b/>
          <w:sz w:val="24"/>
          <w:szCs w:val="24"/>
          <w:lang w:eastAsia="ru-RU"/>
        </w:rPr>
        <w:t xml:space="preserve"> </w:t>
      </w:r>
    </w:p>
    <w:p w14:paraId="5CFE7DFC"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A341D64" w14:textId="77777777" w:rsidR="00DE730E" w:rsidRPr="00DE730E" w:rsidRDefault="00DE730E" w:rsidP="00DE730E">
      <w:pPr>
        <w:widowControl w:val="0"/>
        <w:kinsoku w:val="0"/>
        <w:overflowPunct w:val="0"/>
        <w:autoSpaceDE w:val="0"/>
        <w:autoSpaceDN w:val="0"/>
        <w:adjustRightInd w:val="0"/>
        <w:spacing w:after="0" w:line="240" w:lineRule="auto"/>
        <w:ind w:left="118" w:right="112" w:firstLine="449"/>
        <w:jc w:val="both"/>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.2</w:t>
      </w:r>
      <w:r w:rsidRPr="00DE730E">
        <w:rPr>
          <w:rFonts w:ascii="Times New Roman" w:eastAsia="Times New Roman" w:hAnsi="Times New Roman" w:cs="Times New Roman"/>
          <w:b/>
          <w:bCs/>
          <w:spacing w:val="14"/>
          <w:sz w:val="24"/>
          <w:szCs w:val="24"/>
          <w:lang w:eastAsia="ru-RU"/>
        </w:rPr>
        <w:t xml:space="preserve"> </w:t>
      </w:r>
      <w:r w:rsidRPr="00DE730E">
        <w:rPr>
          <w:rFonts w:ascii="Times New Roman" w:eastAsia="Times New Roman" w:hAnsi="Times New Roman" w:cs="Times New Roman"/>
          <w:b/>
          <w:bCs/>
          <w:sz w:val="24"/>
          <w:szCs w:val="24"/>
          <w:lang w:eastAsia="ru-RU"/>
        </w:rPr>
        <w:t>Опр</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д</w:t>
      </w:r>
      <w:r w:rsidRPr="00DE730E">
        <w:rPr>
          <w:rFonts w:ascii="Times New Roman" w:eastAsia="Times New Roman" w:hAnsi="Times New Roman" w:cs="Times New Roman"/>
          <w:b/>
          <w:bCs/>
          <w:spacing w:val="-1"/>
          <w:sz w:val="24"/>
          <w:szCs w:val="24"/>
          <w:lang w:eastAsia="ru-RU"/>
        </w:rPr>
        <w:t>еле</w:t>
      </w:r>
      <w:r w:rsidRPr="00DE730E">
        <w:rPr>
          <w:rFonts w:ascii="Times New Roman" w:eastAsia="Times New Roman" w:hAnsi="Times New Roman" w:cs="Times New Roman"/>
          <w:b/>
          <w:bCs/>
          <w:sz w:val="24"/>
          <w:szCs w:val="24"/>
          <w:lang w:eastAsia="ru-RU"/>
        </w:rPr>
        <w:t>ние</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1"/>
          <w:sz w:val="24"/>
          <w:szCs w:val="24"/>
          <w:lang w:eastAsia="ru-RU"/>
        </w:rPr>
        <w:t>г</w:t>
      </w:r>
      <w:r w:rsidRPr="00DE730E">
        <w:rPr>
          <w:rFonts w:ascii="Times New Roman" w:eastAsia="Times New Roman" w:hAnsi="Times New Roman" w:cs="Times New Roman"/>
          <w:b/>
          <w:bCs/>
          <w:sz w:val="24"/>
          <w:szCs w:val="24"/>
          <w:lang w:eastAsia="ru-RU"/>
        </w:rPr>
        <w:t>р</w:t>
      </w:r>
      <w:r w:rsidRPr="00DE730E">
        <w:rPr>
          <w:rFonts w:ascii="Times New Roman" w:eastAsia="Times New Roman" w:hAnsi="Times New Roman" w:cs="Times New Roman"/>
          <w:b/>
          <w:bCs/>
          <w:spacing w:val="-1"/>
          <w:sz w:val="24"/>
          <w:szCs w:val="24"/>
          <w:lang w:eastAsia="ru-RU"/>
        </w:rPr>
        <w:t>яз</w:t>
      </w:r>
      <w:r w:rsidRPr="00DE730E">
        <w:rPr>
          <w:rFonts w:ascii="Times New Roman" w:eastAsia="Times New Roman" w:hAnsi="Times New Roman" w:cs="Times New Roman"/>
          <w:b/>
          <w:bCs/>
          <w:sz w:val="24"/>
          <w:szCs w:val="24"/>
          <w:lang w:eastAsia="ru-RU"/>
        </w:rPr>
        <w:t>н</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нно</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pacing w:val="-3"/>
          <w:sz w:val="24"/>
          <w:szCs w:val="24"/>
          <w:lang w:eastAsia="ru-RU"/>
        </w:rPr>
        <w:t>о</w:t>
      </w:r>
      <w:r w:rsidRPr="00DE730E">
        <w:rPr>
          <w:rFonts w:ascii="Times New Roman" w:eastAsia="Times New Roman" w:hAnsi="Times New Roman" w:cs="Times New Roman"/>
          <w:b/>
          <w:bCs/>
          <w:sz w:val="24"/>
          <w:szCs w:val="24"/>
          <w:lang w:eastAsia="ru-RU"/>
        </w:rPr>
        <w:t>к</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идн</w:t>
      </w:r>
      <w:r w:rsidRPr="00DE730E">
        <w:rPr>
          <w:rFonts w:ascii="Times New Roman" w:eastAsia="Times New Roman" w:hAnsi="Times New Roman" w:cs="Times New Roman"/>
          <w:b/>
          <w:bCs/>
          <w:spacing w:val="-1"/>
          <w:sz w:val="24"/>
          <w:szCs w:val="24"/>
          <w:lang w:eastAsia="ru-RU"/>
        </w:rPr>
        <w:t>ы</w:t>
      </w:r>
      <w:r w:rsidRPr="00DE730E">
        <w:rPr>
          <w:rFonts w:ascii="Times New Roman" w:eastAsia="Times New Roman" w:hAnsi="Times New Roman" w:cs="Times New Roman"/>
          <w:b/>
          <w:bCs/>
          <w:spacing w:val="-3"/>
          <w:sz w:val="24"/>
          <w:szCs w:val="24"/>
          <w:lang w:eastAsia="ru-RU"/>
        </w:rPr>
        <w:t>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z w:val="24"/>
          <w:szCs w:val="24"/>
          <w:lang w:eastAsia="ru-RU"/>
        </w:rPr>
        <w:t>вк</w:t>
      </w:r>
      <w:r w:rsidRPr="00DE730E">
        <w:rPr>
          <w:rFonts w:ascii="Times New Roman" w:eastAsia="Times New Roman" w:hAnsi="Times New Roman" w:cs="Times New Roman"/>
          <w:b/>
          <w:bCs/>
          <w:spacing w:val="-1"/>
          <w:sz w:val="24"/>
          <w:szCs w:val="24"/>
          <w:lang w:eastAsia="ru-RU"/>
        </w:rPr>
        <w:t>люче</w:t>
      </w:r>
      <w:r w:rsidRPr="00DE730E">
        <w:rPr>
          <w:rFonts w:ascii="Times New Roman" w:eastAsia="Times New Roman" w:hAnsi="Times New Roman" w:cs="Times New Roman"/>
          <w:b/>
          <w:bCs/>
          <w:sz w:val="24"/>
          <w:szCs w:val="24"/>
          <w:lang w:eastAsia="ru-RU"/>
        </w:rPr>
        <w:t>ни</w:t>
      </w:r>
      <w:r w:rsidRPr="00DE730E">
        <w:rPr>
          <w:rFonts w:ascii="Times New Roman" w:eastAsia="Times New Roman" w:hAnsi="Times New Roman" w:cs="Times New Roman"/>
          <w:b/>
          <w:bCs/>
          <w:spacing w:val="-1"/>
          <w:sz w:val="24"/>
          <w:szCs w:val="24"/>
          <w:lang w:eastAsia="ru-RU"/>
        </w:rPr>
        <w:t>ям</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5"/>
          <w:sz w:val="24"/>
          <w:szCs w:val="24"/>
          <w:lang w:eastAsia="ru-RU"/>
        </w:rPr>
        <w:t xml:space="preserve"> </w:t>
      </w:r>
      <w:r w:rsidRPr="00DE730E">
        <w:rPr>
          <w:rFonts w:ascii="Times New Roman" w:eastAsia="Times New Roman" w:hAnsi="Times New Roman" w:cs="Times New Roman"/>
          <w:b/>
          <w:bCs/>
          <w:sz w:val="24"/>
          <w:szCs w:val="24"/>
          <w:lang w:eastAsia="ru-RU"/>
        </w:rPr>
        <w:t>с</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z w:val="24"/>
          <w:szCs w:val="24"/>
          <w:lang w:eastAsia="ru-RU"/>
        </w:rPr>
        <w:t>по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pacing w:val="2"/>
          <w:sz w:val="24"/>
          <w:szCs w:val="24"/>
          <w:lang w:eastAsia="ru-RU"/>
        </w:rPr>
        <w:t>о</w:t>
      </w:r>
      <w:r w:rsidRPr="00DE730E">
        <w:rPr>
          <w:rFonts w:ascii="Times New Roman" w:eastAsia="Times New Roman" w:hAnsi="Times New Roman" w:cs="Times New Roman"/>
          <w:b/>
          <w:bCs/>
          <w:spacing w:val="-6"/>
          <w:sz w:val="24"/>
          <w:szCs w:val="24"/>
          <w:lang w:eastAsia="ru-RU"/>
        </w:rPr>
        <w:t>щ</w:t>
      </w:r>
      <w:r w:rsidRPr="00DE730E">
        <w:rPr>
          <w:rFonts w:ascii="Times New Roman" w:eastAsia="Times New Roman" w:hAnsi="Times New Roman" w:cs="Times New Roman"/>
          <w:b/>
          <w:bCs/>
          <w:spacing w:val="2"/>
          <w:sz w:val="24"/>
          <w:szCs w:val="24"/>
          <w:lang w:eastAsia="ru-RU"/>
        </w:rPr>
        <w:t>ь</w:t>
      </w:r>
      <w:r w:rsidRPr="00DE730E">
        <w:rPr>
          <w:rFonts w:ascii="Times New Roman" w:eastAsia="Times New Roman" w:hAnsi="Times New Roman" w:cs="Times New Roman"/>
          <w:b/>
          <w:bCs/>
          <w:sz w:val="24"/>
          <w:szCs w:val="24"/>
          <w:lang w:eastAsia="ru-RU"/>
        </w:rPr>
        <w:t>ю</w:t>
      </w:r>
      <w:r w:rsidRPr="00DE730E">
        <w:rPr>
          <w:rFonts w:ascii="Times New Roman" w:eastAsia="Times New Roman" w:hAnsi="Times New Roman" w:cs="Times New Roman"/>
          <w:b/>
          <w:bCs/>
          <w:spacing w:val="13"/>
          <w:sz w:val="24"/>
          <w:szCs w:val="24"/>
          <w:lang w:eastAsia="ru-RU"/>
        </w:rPr>
        <w:t xml:space="preserve"> </w:t>
      </w:r>
      <w:r w:rsidRPr="00DE730E">
        <w:rPr>
          <w:rFonts w:ascii="Times New Roman" w:eastAsia="Times New Roman" w:hAnsi="Times New Roman" w:cs="Times New Roman"/>
          <w:b/>
          <w:bCs/>
          <w:sz w:val="24"/>
          <w:szCs w:val="24"/>
          <w:lang w:eastAsia="ru-RU"/>
        </w:rPr>
        <w:t>ав</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о</w:t>
      </w:r>
      <w:r w:rsidRPr="00DE730E">
        <w:rPr>
          <w:rFonts w:ascii="Times New Roman" w:eastAsia="Times New Roman" w:hAnsi="Times New Roman" w:cs="Times New Roman"/>
          <w:b/>
          <w:bCs/>
          <w:spacing w:val="-1"/>
          <w:sz w:val="24"/>
          <w:szCs w:val="24"/>
          <w:lang w:eastAsia="ru-RU"/>
        </w:rPr>
        <w:t>м</w:t>
      </w:r>
      <w:r w:rsidRPr="00DE730E">
        <w:rPr>
          <w:rFonts w:ascii="Times New Roman" w:eastAsia="Times New Roman" w:hAnsi="Times New Roman" w:cs="Times New Roman"/>
          <w:b/>
          <w:bCs/>
          <w:sz w:val="24"/>
          <w:szCs w:val="24"/>
          <w:lang w:eastAsia="ru-RU"/>
        </w:rPr>
        <w:t>а</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чес</w:t>
      </w:r>
      <w:r w:rsidRPr="00DE730E">
        <w:rPr>
          <w:rFonts w:ascii="Times New Roman" w:eastAsia="Times New Roman" w:hAnsi="Times New Roman" w:cs="Times New Roman"/>
          <w:b/>
          <w:bCs/>
          <w:sz w:val="24"/>
          <w:szCs w:val="24"/>
          <w:lang w:eastAsia="ru-RU"/>
        </w:rPr>
        <w:t xml:space="preserve">кой </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с</w:t>
      </w:r>
      <w:r w:rsidRPr="00DE730E">
        <w:rPr>
          <w:rFonts w:ascii="Times New Roman" w:eastAsia="Times New Roman" w:hAnsi="Times New Roman" w:cs="Times New Roman"/>
          <w:b/>
          <w:bCs/>
          <w:spacing w:val="2"/>
          <w:sz w:val="24"/>
          <w:szCs w:val="24"/>
          <w:lang w:eastAsia="ru-RU"/>
        </w:rPr>
        <w:t>т</w:t>
      </w:r>
      <w:r w:rsidRPr="00DE730E">
        <w:rPr>
          <w:rFonts w:ascii="Times New Roman" w:eastAsia="Times New Roman" w:hAnsi="Times New Roman" w:cs="Times New Roman"/>
          <w:b/>
          <w:bCs/>
          <w:spacing w:val="-1"/>
          <w:sz w:val="24"/>
          <w:szCs w:val="24"/>
          <w:lang w:eastAsia="ru-RU"/>
        </w:rPr>
        <w:t>ем</w:t>
      </w:r>
      <w:r w:rsidRPr="00DE730E">
        <w:rPr>
          <w:rFonts w:ascii="Times New Roman" w:eastAsia="Times New Roman" w:hAnsi="Times New Roman" w:cs="Times New Roman"/>
          <w:b/>
          <w:bCs/>
          <w:sz w:val="24"/>
          <w:szCs w:val="24"/>
          <w:lang w:eastAsia="ru-RU"/>
        </w:rPr>
        <w:t>ы</w:t>
      </w:r>
      <w:r w:rsidRPr="00DE730E">
        <w:rPr>
          <w:rFonts w:ascii="Times New Roman" w:eastAsia="Times New Roman" w:hAnsi="Times New Roman" w:cs="Times New Roman"/>
          <w:b/>
          <w:bCs/>
          <w:spacing w:val="-1"/>
          <w:sz w:val="24"/>
          <w:szCs w:val="24"/>
          <w:lang w:eastAsia="ru-RU"/>
        </w:rPr>
        <w:t xml:space="preserve"> </w:t>
      </w:r>
      <w:r w:rsidRPr="00DE730E">
        <w:rPr>
          <w:rFonts w:ascii="Times New Roman" w:eastAsia="Times New Roman" w:hAnsi="Times New Roman" w:cs="Times New Roman"/>
          <w:b/>
          <w:bCs/>
          <w:sz w:val="24"/>
          <w:szCs w:val="24"/>
          <w:lang w:eastAsia="ru-RU"/>
        </w:rPr>
        <w:t>ан</w:t>
      </w:r>
      <w:r w:rsidRPr="00DE730E">
        <w:rPr>
          <w:rFonts w:ascii="Times New Roman" w:eastAsia="Times New Roman" w:hAnsi="Times New Roman" w:cs="Times New Roman"/>
          <w:b/>
          <w:bCs/>
          <w:spacing w:val="-3"/>
          <w:sz w:val="24"/>
          <w:szCs w:val="24"/>
          <w:lang w:eastAsia="ru-RU"/>
        </w:rPr>
        <w:t>а</w:t>
      </w:r>
      <w:r w:rsidRPr="00DE730E">
        <w:rPr>
          <w:rFonts w:ascii="Times New Roman" w:eastAsia="Times New Roman" w:hAnsi="Times New Roman" w:cs="Times New Roman"/>
          <w:b/>
          <w:bCs/>
          <w:spacing w:val="-1"/>
          <w:sz w:val="24"/>
          <w:szCs w:val="24"/>
          <w:lang w:eastAsia="ru-RU"/>
        </w:rPr>
        <w:t>л</w:t>
      </w:r>
      <w:r w:rsidRPr="00DE730E">
        <w:rPr>
          <w:rFonts w:ascii="Times New Roman" w:eastAsia="Times New Roman" w:hAnsi="Times New Roman" w:cs="Times New Roman"/>
          <w:b/>
          <w:bCs/>
          <w:sz w:val="24"/>
          <w:szCs w:val="24"/>
          <w:lang w:eastAsia="ru-RU"/>
        </w:rPr>
        <w:t>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а и</w:t>
      </w:r>
      <w:r w:rsidRPr="00DE730E">
        <w:rPr>
          <w:rFonts w:ascii="Times New Roman" w:eastAsia="Times New Roman" w:hAnsi="Times New Roman" w:cs="Times New Roman"/>
          <w:b/>
          <w:bCs/>
          <w:spacing w:val="-1"/>
          <w:sz w:val="24"/>
          <w:szCs w:val="24"/>
          <w:lang w:eastAsia="ru-RU"/>
        </w:rPr>
        <w:t>з</w:t>
      </w:r>
      <w:r w:rsidRPr="00DE730E">
        <w:rPr>
          <w:rFonts w:ascii="Times New Roman" w:eastAsia="Times New Roman" w:hAnsi="Times New Roman" w:cs="Times New Roman"/>
          <w:b/>
          <w:bCs/>
          <w:sz w:val="24"/>
          <w:szCs w:val="24"/>
          <w:lang w:eastAsia="ru-RU"/>
        </w:rPr>
        <w:t>обра</w:t>
      </w:r>
      <w:r w:rsidRPr="00DE730E">
        <w:rPr>
          <w:rFonts w:ascii="Times New Roman" w:eastAsia="Times New Roman" w:hAnsi="Times New Roman" w:cs="Times New Roman"/>
          <w:b/>
          <w:bCs/>
          <w:spacing w:val="-4"/>
          <w:sz w:val="24"/>
          <w:szCs w:val="24"/>
          <w:lang w:eastAsia="ru-RU"/>
        </w:rPr>
        <w:t>ж</w:t>
      </w:r>
      <w:r w:rsidRPr="00DE730E">
        <w:rPr>
          <w:rFonts w:ascii="Times New Roman" w:eastAsia="Times New Roman" w:hAnsi="Times New Roman" w:cs="Times New Roman"/>
          <w:b/>
          <w:bCs/>
          <w:spacing w:val="-1"/>
          <w:sz w:val="24"/>
          <w:szCs w:val="24"/>
          <w:lang w:eastAsia="ru-RU"/>
        </w:rPr>
        <w:t>е</w:t>
      </w:r>
      <w:r w:rsidRPr="00DE730E">
        <w:rPr>
          <w:rFonts w:ascii="Times New Roman" w:eastAsia="Times New Roman" w:hAnsi="Times New Roman" w:cs="Times New Roman"/>
          <w:b/>
          <w:bCs/>
          <w:sz w:val="24"/>
          <w:szCs w:val="24"/>
          <w:lang w:eastAsia="ru-RU"/>
        </w:rPr>
        <w:t>ний</w:t>
      </w:r>
    </w:p>
    <w:p w14:paraId="2C584DEF" w14:textId="77777777" w:rsidR="00DE730E" w:rsidRPr="00DE730E" w:rsidRDefault="00DE730E" w:rsidP="00DE730E">
      <w:pPr>
        <w:widowControl w:val="0"/>
        <w:kinsoku w:val="0"/>
        <w:overflowPunct w:val="0"/>
        <w:autoSpaceDE w:val="0"/>
        <w:autoSpaceDN w:val="0"/>
        <w:adjustRightInd w:val="0"/>
        <w:spacing w:before="14" w:after="0" w:line="260" w:lineRule="exact"/>
        <w:rPr>
          <w:rFonts w:ascii="Times New Roman" w:eastAsia="Times New Roman" w:hAnsi="Times New Roman" w:cs="Times New Roman"/>
          <w:sz w:val="26"/>
          <w:szCs w:val="26"/>
          <w:lang w:eastAsia="ru-RU"/>
        </w:rPr>
      </w:pPr>
    </w:p>
    <w:p w14:paraId="52B2A409" w14:textId="77777777" w:rsidR="00DE730E" w:rsidRPr="00DE730E" w:rsidRDefault="00DE730E" w:rsidP="00DE730E">
      <w:pPr>
        <w:widowControl w:val="0"/>
        <w:kinsoku w:val="0"/>
        <w:overflowPunct w:val="0"/>
        <w:autoSpaceDE w:val="0"/>
        <w:autoSpaceDN w:val="0"/>
        <w:adjustRightInd w:val="0"/>
        <w:spacing w:after="0" w:line="276" w:lineRule="exact"/>
        <w:ind w:left="118" w:right="110" w:firstLine="566"/>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За</w:t>
      </w:r>
      <w:r w:rsidRPr="00DE730E">
        <w:rPr>
          <w:rFonts w:ascii="Times New Roman" w:eastAsia="Times New Roman" w:hAnsi="Times New Roman" w:cs="Times New Roman"/>
          <w:sz w:val="24"/>
          <w:szCs w:val="24"/>
          <w:lang w:eastAsia="ru-RU"/>
        </w:rPr>
        <w:t>гря</w:t>
      </w:r>
      <w:r w:rsidRPr="00DE730E">
        <w:rPr>
          <w:rFonts w:ascii="Times New Roman" w:eastAsia="Times New Roman" w:hAnsi="Times New Roman" w:cs="Times New Roman"/>
          <w:spacing w:val="1"/>
          <w:sz w:val="24"/>
          <w:szCs w:val="24"/>
          <w:lang w:eastAsia="ru-RU"/>
        </w:rPr>
        <w:t>зн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3"/>
          <w:sz w:val="24"/>
          <w:szCs w:val="24"/>
          <w:lang w:eastAsia="ru-RU"/>
        </w:rPr>
        <w:t>д</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27"/>
          <w:sz w:val="24"/>
          <w:szCs w:val="24"/>
          <w:lang w:eastAsia="ru-RU"/>
        </w:rPr>
        <w:t xml:space="preserve"> </w:t>
      </w:r>
      <w:r w:rsidRPr="00DE730E">
        <w:rPr>
          <w:rFonts w:ascii="Times New Roman" w:eastAsia="Times New Roman" w:hAnsi="Times New Roman" w:cs="Times New Roman"/>
          <w:spacing w:val="-2"/>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29"/>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ы</w:t>
      </w:r>
      <w:r w:rsidRPr="00DE730E">
        <w:rPr>
          <w:rFonts w:ascii="Times New Roman" w:eastAsia="Times New Roman" w:hAnsi="Times New Roman" w:cs="Times New Roman"/>
          <w:spacing w:val="28"/>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рол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тров</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pacing w:val="3"/>
          <w:sz w:val="24"/>
          <w:szCs w:val="24"/>
          <w:lang w:eastAsia="ru-RU"/>
        </w:rPr>
        <w:t xml:space="preserve"> п</w:t>
      </w:r>
      <w:r w:rsidRPr="00DE730E">
        <w:rPr>
          <w:rFonts w:ascii="Times New Roman" w:eastAsia="Times New Roman" w:hAnsi="Times New Roman" w:cs="Times New Roman"/>
          <w:spacing w:val="-8"/>
          <w:sz w:val="24"/>
          <w:szCs w:val="24"/>
          <w:lang w:eastAsia="ru-RU"/>
        </w:rPr>
        <w:t>у</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z w:val="24"/>
          <w:szCs w:val="24"/>
          <w:lang w:eastAsia="ru-RU"/>
        </w:rPr>
        <w:t>с</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ощью</w:t>
      </w:r>
      <w:r w:rsidRPr="00DE730E">
        <w:rPr>
          <w:rFonts w:ascii="Times New Roman" w:eastAsia="Times New Roman" w:hAnsi="Times New Roman" w:cs="Times New Roman"/>
          <w:spacing w:val="17"/>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16"/>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чес</w:t>
      </w:r>
      <w:r w:rsidRPr="00DE730E">
        <w:rPr>
          <w:rFonts w:ascii="Times New Roman" w:eastAsia="Times New Roman" w:hAnsi="Times New Roman" w:cs="Times New Roman"/>
          <w:sz w:val="24"/>
          <w:szCs w:val="24"/>
          <w:lang w:eastAsia="ru-RU"/>
        </w:rPr>
        <w:t>ком</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еж</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ой</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2"/>
          <w:sz w:val="24"/>
          <w:szCs w:val="24"/>
          <w:lang w:eastAsia="ru-RU"/>
        </w:rPr>
        <w:t>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5"/>
          <w:sz w:val="24"/>
          <w:szCs w:val="24"/>
          <w:lang w:eastAsia="ru-RU"/>
        </w:rPr>
        <w:t xml:space="preserve"> </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аж</w:t>
      </w:r>
      <w:r w:rsidRPr="00DE730E">
        <w:rPr>
          <w:rFonts w:ascii="Times New Roman" w:eastAsia="Times New Roman" w:hAnsi="Times New Roman" w:cs="Times New Roman"/>
          <w:sz w:val="24"/>
          <w:szCs w:val="24"/>
          <w:lang w:eastAsia="ru-RU"/>
        </w:rPr>
        <w:t>дого</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из заданного количества шлифов.</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ки</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оля</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9"/>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3"/>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ть</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1"/>
          <w:sz w:val="24"/>
          <w:szCs w:val="24"/>
          <w:lang w:eastAsia="ru-RU"/>
        </w:rPr>
        <w:t xml:space="preserve"> </w:t>
      </w:r>
      <w:r w:rsidRPr="00DE730E">
        <w:rPr>
          <w:rFonts w:ascii="Times New Roman" w:eastAsia="Times New Roman" w:hAnsi="Times New Roman" w:cs="Times New Roman"/>
          <w:spacing w:val="2"/>
          <w:sz w:val="24"/>
          <w:szCs w:val="24"/>
          <w:lang w:eastAsia="ru-RU"/>
        </w:rPr>
        <w:t>7</w:t>
      </w:r>
      <w:r w:rsidRPr="00DE730E">
        <w:rPr>
          <w:rFonts w:ascii="Times New Roman" w:eastAsia="Times New Roman" w:hAnsi="Times New Roman" w:cs="Times New Roman"/>
          <w:sz w:val="24"/>
          <w:szCs w:val="24"/>
          <w:lang w:eastAsia="ru-RU"/>
        </w:rPr>
        <w:t>10</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2"/>
          <w:sz w:val="24"/>
          <w:szCs w:val="24"/>
          <w:lang w:eastAsia="ru-RU"/>
        </w:rPr>
        <w:t xml:space="preserve"> </w:t>
      </w:r>
      <w:r w:rsidRPr="00DE730E">
        <w:rPr>
          <w:rFonts w:ascii="Times New Roman" w:eastAsia="Times New Roman" w:hAnsi="Times New Roman" w:cs="Times New Roman"/>
          <w:spacing w:val="-1"/>
          <w:sz w:val="24"/>
          <w:szCs w:val="24"/>
          <w:lang w:eastAsia="ru-RU"/>
        </w:rPr>
        <w:t>О</w:t>
      </w:r>
      <w:r w:rsidRPr="00DE730E">
        <w:rPr>
          <w:rFonts w:ascii="Times New Roman" w:eastAsia="Times New Roman" w:hAnsi="Times New Roman" w:cs="Times New Roman"/>
          <w:sz w:val="24"/>
          <w:szCs w:val="24"/>
          <w:lang w:eastAsia="ru-RU"/>
        </w:rPr>
        <w:t>бр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ц</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z w:val="24"/>
          <w:szCs w:val="24"/>
          <w:lang w:eastAsia="ru-RU"/>
        </w:rPr>
        <w:t>ют</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к</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1"/>
          <w:sz w:val="24"/>
          <w:szCs w:val="24"/>
          <w:lang w:eastAsia="ru-RU"/>
        </w:rPr>
        <w:t xml:space="preserve"> </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z w:val="24"/>
          <w:szCs w:val="24"/>
          <w:lang w:eastAsia="ru-RU"/>
        </w:rPr>
        <w:t>тобы</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гл</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ое</w:t>
      </w:r>
      <w:r w:rsidRPr="00DE730E">
        <w:rPr>
          <w:rFonts w:ascii="Times New Roman" w:eastAsia="Times New Roman" w:hAnsi="Times New Roman" w:cs="Times New Roman"/>
          <w:spacing w:val="32"/>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30"/>
          <w:sz w:val="24"/>
          <w:szCs w:val="24"/>
          <w:lang w:eastAsia="ru-RU"/>
        </w:rPr>
        <w:t xml:space="preserve"> </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фор</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pacing w:val="1"/>
          <w:sz w:val="24"/>
          <w:szCs w:val="24"/>
          <w:lang w:eastAsia="ru-RU"/>
        </w:rPr>
        <w:t>ци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б</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 xml:space="preserve">ло </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ьн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м</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от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ош</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ю к</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сма</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м</w:t>
      </w:r>
      <w:r w:rsidRPr="00DE730E">
        <w:rPr>
          <w:rFonts w:ascii="Times New Roman" w:eastAsia="Times New Roman" w:hAnsi="Times New Roman" w:cs="Times New Roman"/>
          <w:sz w:val="24"/>
          <w:szCs w:val="24"/>
          <w:lang w:eastAsia="ru-RU"/>
        </w:rPr>
        <w:t>у</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 xml:space="preserve">олю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p>
    <w:p w14:paraId="2A4BE1C9" w14:textId="77777777" w:rsidR="00DE730E" w:rsidRPr="00DE730E" w:rsidRDefault="00DE730E" w:rsidP="00DE730E">
      <w:pPr>
        <w:widowControl w:val="0"/>
        <w:kinsoku w:val="0"/>
        <w:overflowPunct w:val="0"/>
        <w:autoSpaceDE w:val="0"/>
        <w:autoSpaceDN w:val="0"/>
        <w:adjustRightInd w:val="0"/>
        <w:spacing w:after="0" w:line="276" w:lineRule="exact"/>
        <w:ind w:left="118" w:right="108" w:firstLine="566"/>
        <w:jc w:val="both"/>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5"/>
          <w:sz w:val="24"/>
          <w:szCs w:val="24"/>
          <w:lang w:eastAsia="ru-RU"/>
        </w:rPr>
        <w:t xml:space="preserve"> </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z w:val="24"/>
          <w:szCs w:val="24"/>
          <w:lang w:eastAsia="ru-RU"/>
        </w:rPr>
        <w:t>то</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кой</w:t>
      </w:r>
      <w:r w:rsidRPr="00DE730E">
        <w:rPr>
          <w:rFonts w:ascii="Times New Roman" w:eastAsia="Times New Roman" w:hAnsi="Times New Roman" w:cs="Times New Roman"/>
          <w:spacing w:val="8"/>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ем</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тры</w:t>
      </w:r>
      <w:r w:rsidRPr="00DE730E">
        <w:rPr>
          <w:rFonts w:ascii="Times New Roman" w:eastAsia="Times New Roman" w:hAnsi="Times New Roman" w:cs="Times New Roman"/>
          <w:spacing w:val="6"/>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L</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14"/>
          <w:sz w:val="24"/>
          <w:szCs w:val="24"/>
          <w:lang w:eastAsia="ru-RU"/>
        </w:rPr>
        <w:t xml:space="preserve"> </w:t>
      </w:r>
      <w:r w:rsidRPr="00DE730E">
        <w:rPr>
          <w:rFonts w:ascii="Times New Roman" w:eastAsia="Times New Roman" w:hAnsi="Times New Roman" w:cs="Times New Roman"/>
          <w:i/>
          <w:spacing w:val="12"/>
          <w:sz w:val="24"/>
          <w:szCs w:val="24"/>
          <w:lang w:eastAsia="ru-RU"/>
        </w:rPr>
        <w:t>P</w:t>
      </w:r>
      <w:r w:rsidRPr="00DE730E">
        <w:rPr>
          <w:rFonts w:ascii="Times New Roman" w:eastAsia="Times New Roman" w:hAnsi="Times New Roman" w:cs="Times New Roman"/>
          <w:iCs/>
          <w:spacing w:val="11"/>
          <w:position w:val="-3"/>
          <w:sz w:val="16"/>
          <w:szCs w:val="16"/>
          <w:lang w:eastAsia="ru-RU"/>
        </w:rPr>
        <w:t>d</w:t>
      </w:r>
      <w:r w:rsidRPr="00DE730E">
        <w:rPr>
          <w:rFonts w:ascii="Times New Roman" w:eastAsia="Times New Roman" w:hAnsi="Times New Roman" w:cs="Times New Roman"/>
          <w:sz w:val="24"/>
          <w:szCs w:val="24"/>
          <w:lang w:eastAsia="ru-RU"/>
        </w:rPr>
        <w:t xml:space="preserve">,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a</w:t>
      </w:r>
      <w:r w:rsidRPr="00DE730E">
        <w:rPr>
          <w:rFonts w:ascii="Times New Roman" w:eastAsia="Times New Roman" w:hAnsi="Times New Roman" w:cs="Times New Roman"/>
          <w:sz w:val="24"/>
          <w:szCs w:val="24"/>
          <w:vertAlign w:val="superscript"/>
          <w:lang w:eastAsia="ru-RU"/>
        </w:rPr>
        <w:t>ЕВ</w:t>
      </w:r>
      <w:proofErr w:type="spellEnd"/>
      <w:r w:rsidRPr="00DE730E">
        <w:rPr>
          <w:rFonts w:ascii="Times New Roman" w:eastAsia="Times New Roman" w:hAnsi="Times New Roman" w:cs="Times New Roman"/>
          <w:sz w:val="24"/>
          <w:szCs w:val="24"/>
          <w:lang w:eastAsia="ru-RU"/>
        </w:rPr>
        <w:t xml:space="preserve"> и </w:t>
      </w:r>
      <w:proofErr w:type="spellStart"/>
      <w:r w:rsidRPr="00DE730E">
        <w:rPr>
          <w:rFonts w:ascii="Times New Roman" w:eastAsia="Times New Roman" w:hAnsi="Times New Roman" w:cs="Times New Roman"/>
          <w:i/>
          <w:sz w:val="24"/>
          <w:szCs w:val="24"/>
          <w:lang w:eastAsia="ru-RU"/>
        </w:rPr>
        <w:t>K</w:t>
      </w:r>
      <w:r w:rsidRPr="00DE730E">
        <w:rPr>
          <w:rFonts w:ascii="Times New Roman" w:eastAsia="Times New Roman" w:hAnsi="Times New Roman" w:cs="Times New Roman"/>
          <w:sz w:val="24"/>
          <w:szCs w:val="24"/>
          <w:vertAlign w:val="subscript"/>
          <w:lang w:eastAsia="ru-RU"/>
        </w:rPr>
        <w:t>а</w:t>
      </w:r>
      <w:r w:rsidRPr="00DE730E">
        <w:rPr>
          <w:rFonts w:ascii="Times New Roman" w:eastAsia="Times New Roman" w:hAnsi="Times New Roman" w:cs="Times New Roman"/>
          <w:sz w:val="24"/>
          <w:szCs w:val="24"/>
          <w:vertAlign w:val="superscript"/>
          <w:lang w:eastAsia="ru-RU"/>
        </w:rPr>
        <w:t>Е</w:t>
      </w:r>
      <w:proofErr w:type="spellEnd"/>
      <w:r w:rsidRPr="00DE730E">
        <w:rPr>
          <w:rFonts w:ascii="Times New Roman" w:eastAsia="Times New Roman" w:hAnsi="Times New Roman" w:cs="Times New Roman"/>
          <w:sz w:val="24"/>
          <w:szCs w:val="24"/>
          <w:vertAlign w:val="superscript"/>
          <w:lang w:val="en-US" w:eastAsia="ru-RU"/>
        </w:rPr>
        <w:t>D</w:t>
      </w:r>
      <w:r w:rsidRPr="00DE730E">
        <w:rPr>
          <w:rFonts w:ascii="Times New Roman" w:eastAsia="Times New Roman" w:hAnsi="Times New Roman" w:cs="Times New Roman"/>
          <w:sz w:val="24"/>
          <w:szCs w:val="24"/>
          <w:lang w:eastAsia="ru-RU"/>
        </w:rPr>
        <w:t xml:space="preserve"> 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ляют</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лог</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ч</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 Л.1.1, Л.1.2, Л.1.3.</w:t>
      </w:r>
      <w:r w:rsidRPr="00DE730E">
        <w:rPr>
          <w:rFonts w:ascii="Times New Roman" w:eastAsia="Times New Roman" w:hAnsi="Times New Roman" w:cs="Times New Roman"/>
          <w:b/>
          <w:sz w:val="24"/>
          <w:szCs w:val="24"/>
          <w:lang w:eastAsia="ru-RU"/>
        </w:rPr>
        <w:t xml:space="preserve"> </w:t>
      </w:r>
    </w:p>
    <w:p w14:paraId="3C21A0CE" w14:textId="77777777" w:rsidR="00DE730E" w:rsidRPr="00DE730E" w:rsidRDefault="00DE730E" w:rsidP="00DE730E">
      <w:pPr>
        <w:widowControl w:val="0"/>
        <w:kinsoku w:val="0"/>
        <w:overflowPunct w:val="0"/>
        <w:autoSpaceDE w:val="0"/>
        <w:autoSpaceDN w:val="0"/>
        <w:adjustRightInd w:val="0"/>
        <w:spacing w:after="0" w:line="276" w:lineRule="exact"/>
        <w:ind w:left="118" w:right="108" w:firstLine="566"/>
        <w:jc w:val="both"/>
        <w:rPr>
          <w:rFonts w:ascii="Times New Roman" w:eastAsia="Times New Roman" w:hAnsi="Times New Roman" w:cs="Times New Roman"/>
          <w:sz w:val="24"/>
          <w:szCs w:val="24"/>
          <w:lang w:eastAsia="ru-RU"/>
        </w:rPr>
      </w:pPr>
    </w:p>
    <w:p w14:paraId="7122CEEE" w14:textId="77777777" w:rsidR="00DE730E" w:rsidRPr="00DE730E" w:rsidRDefault="00DE730E" w:rsidP="00DE730E">
      <w:pPr>
        <w:widowControl w:val="0"/>
        <w:kinsoku w:val="0"/>
        <w:overflowPunct w:val="0"/>
        <w:autoSpaceDE w:val="0"/>
        <w:autoSpaceDN w:val="0"/>
        <w:adjustRightInd w:val="0"/>
        <w:spacing w:after="0" w:line="273" w:lineRule="exact"/>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з</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дол</w:t>
      </w:r>
      <w:r w:rsidRPr="00DE730E">
        <w:rPr>
          <w:rFonts w:ascii="Times New Roman" w:eastAsia="Times New Roman" w:hAnsi="Times New Roman" w:cs="Times New Roman"/>
          <w:spacing w:val="-1"/>
          <w:sz w:val="24"/>
          <w:szCs w:val="24"/>
          <w:lang w:eastAsia="ru-RU"/>
        </w:rPr>
        <w:t>же</w:t>
      </w:r>
      <w:r w:rsidRPr="00DE730E">
        <w:rPr>
          <w:rFonts w:ascii="Times New Roman" w:eastAsia="Times New Roman" w:hAnsi="Times New Roman" w:cs="Times New Roman"/>
          <w:sz w:val="24"/>
          <w:szCs w:val="24"/>
          <w:lang w:eastAsia="ru-RU"/>
        </w:rPr>
        <w:t>н</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ча</w:t>
      </w:r>
      <w:r w:rsidRPr="00DE730E">
        <w:rPr>
          <w:rFonts w:ascii="Times New Roman" w:eastAsia="Times New Roman" w:hAnsi="Times New Roman" w:cs="Times New Roman"/>
          <w:sz w:val="24"/>
          <w:szCs w:val="24"/>
          <w:lang w:eastAsia="ru-RU"/>
        </w:rPr>
        <w:t xml:space="preserve">ть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д</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ющ</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эт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w:t>
      </w:r>
    </w:p>
    <w:p w14:paraId="5F698755" w14:textId="77777777"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бро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1"/>
          <w:sz w:val="24"/>
          <w:szCs w:val="24"/>
          <w:lang w:eastAsia="ru-RU"/>
        </w:rPr>
        <w:t xml:space="preserve"> 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z w:val="24"/>
          <w:szCs w:val="24"/>
          <w:lang w:eastAsia="ru-RU"/>
        </w:rPr>
        <w:t>ра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из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 о</w:t>
      </w:r>
      <w:r w:rsidRPr="00DE730E">
        <w:rPr>
          <w:rFonts w:ascii="Times New Roman" w:eastAsia="Times New Roman" w:hAnsi="Times New Roman" w:cs="Times New Roman"/>
          <w:spacing w:val="-3"/>
          <w:sz w:val="24"/>
          <w:szCs w:val="24"/>
          <w:lang w:eastAsia="ru-RU"/>
        </w:rPr>
        <w:t>б</w:t>
      </w:r>
      <w:r w:rsidRPr="00DE730E">
        <w:rPr>
          <w:rFonts w:ascii="Times New Roman" w:eastAsia="Times New Roman" w:hAnsi="Times New Roman" w:cs="Times New Roman"/>
          <w:spacing w:val="-2"/>
          <w:sz w:val="24"/>
          <w:szCs w:val="24"/>
          <w:lang w:eastAsia="ru-RU"/>
        </w:rPr>
        <w:t>ъ</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кт</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2"/>
          <w:sz w:val="24"/>
          <w:szCs w:val="24"/>
          <w:lang w:eastAsia="ru-RU"/>
        </w:rPr>
        <w:t>р</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w:t>
      </w:r>
    </w:p>
    <w:p w14:paraId="6E799FEB" w14:textId="77777777" w:rsidR="00DE730E" w:rsidRPr="00DE730E" w:rsidRDefault="00DE730E" w:rsidP="00DE730E">
      <w:pPr>
        <w:widowControl w:val="0"/>
        <w:numPr>
          <w:ilvl w:val="0"/>
          <w:numId w:val="41"/>
        </w:numPr>
        <w:tabs>
          <w:tab w:val="left" w:pos="867"/>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2"/>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ме</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z w:val="24"/>
          <w:szCs w:val="24"/>
          <w:lang w:eastAsia="ru-RU"/>
        </w:rPr>
        <w:t>ол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 xml:space="preserve">к </w:t>
      </w:r>
      <w:r w:rsidRPr="00DE730E">
        <w:rPr>
          <w:rFonts w:ascii="Times New Roman" w:eastAsia="Times New Roman" w:hAnsi="Times New Roman" w:cs="Times New Roman"/>
          <w:spacing w:val="-1"/>
          <w:sz w:val="24"/>
          <w:szCs w:val="24"/>
          <w:lang w:eastAsia="ru-RU"/>
        </w:rPr>
        <w:t>м</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кро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w:t>
      </w:r>
    </w:p>
    <w:p w14:paraId="4AF8E49E" w14:textId="77777777" w:rsidR="00DE730E" w:rsidRPr="00DE730E" w:rsidRDefault="00DE730E" w:rsidP="00DE730E">
      <w:pPr>
        <w:widowControl w:val="0"/>
        <w:numPr>
          <w:ilvl w:val="0"/>
          <w:numId w:val="41"/>
        </w:numPr>
        <w:tabs>
          <w:tab w:val="left" w:pos="888"/>
        </w:tabs>
        <w:kinsoku w:val="0"/>
        <w:overflowPunct w:val="0"/>
        <w:autoSpaceDE w:val="0"/>
        <w:autoSpaceDN w:val="0"/>
        <w:adjustRightInd w:val="0"/>
        <w:spacing w:after="0" w:line="240" w:lineRule="auto"/>
        <w:ind w:right="113"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аме</w:t>
      </w:r>
      <w:r w:rsidRPr="00DE730E">
        <w:rPr>
          <w:rFonts w:ascii="Times New Roman" w:eastAsia="Times New Roman" w:hAnsi="Times New Roman" w:cs="Times New Roman"/>
          <w:sz w:val="24"/>
          <w:szCs w:val="24"/>
          <w:lang w:eastAsia="ru-RU"/>
        </w:rPr>
        <w:t>тр</w:t>
      </w:r>
      <w:r w:rsidRPr="00DE730E">
        <w:rPr>
          <w:rFonts w:ascii="Times New Roman" w:eastAsia="Times New Roman" w:hAnsi="Times New Roman" w:cs="Times New Roman"/>
          <w:spacing w:val="2"/>
          <w:sz w:val="24"/>
          <w:szCs w:val="24"/>
          <w:lang w:eastAsia="ru-RU"/>
        </w:rPr>
        <w:t>о</w:t>
      </w:r>
      <w:r w:rsidRPr="00DE730E">
        <w:rPr>
          <w:rFonts w:ascii="Times New Roman" w:eastAsia="Times New Roman" w:hAnsi="Times New Roman" w:cs="Times New Roman"/>
          <w:sz w:val="24"/>
          <w:szCs w:val="24"/>
          <w:lang w:eastAsia="ru-RU"/>
        </w:rPr>
        <w:t>в</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фа</w:t>
      </w:r>
      <w:r w:rsidRPr="00DE730E">
        <w:rPr>
          <w:rFonts w:ascii="Times New Roman" w:eastAsia="Times New Roman" w:hAnsi="Times New Roman" w:cs="Times New Roman"/>
          <w:spacing w:val="18"/>
          <w:sz w:val="24"/>
          <w:szCs w:val="24"/>
          <w:lang w:eastAsia="ru-RU"/>
        </w:rPr>
        <w:t xml:space="preserve"> </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а</w:t>
      </w:r>
      <w:r w:rsidRPr="00DE730E">
        <w:rPr>
          <w:rFonts w:ascii="Times New Roman" w:eastAsia="Times New Roman" w:hAnsi="Times New Roman" w:cs="Times New Roman"/>
          <w:spacing w:val="20"/>
          <w:sz w:val="24"/>
          <w:szCs w:val="24"/>
          <w:lang w:eastAsia="ru-RU"/>
        </w:rPr>
        <w:t xml:space="preserve"> </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z w:val="24"/>
          <w:szCs w:val="24"/>
          <w:lang w:eastAsia="ru-RU"/>
        </w:rPr>
        <w:t>обр</w:t>
      </w:r>
      <w:r w:rsidRPr="00DE730E">
        <w:rPr>
          <w:rFonts w:ascii="Times New Roman" w:eastAsia="Times New Roman" w:hAnsi="Times New Roman" w:cs="Times New Roman"/>
          <w:spacing w:val="-1"/>
          <w:sz w:val="24"/>
          <w:szCs w:val="24"/>
          <w:lang w:eastAsia="ru-RU"/>
        </w:rPr>
        <w:t>аже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я</w:t>
      </w:r>
      <w:r w:rsidRPr="00DE730E">
        <w:rPr>
          <w:rFonts w:ascii="Times New Roman" w:eastAsia="Times New Roman" w:hAnsi="Times New Roman" w:cs="Times New Roman"/>
          <w:spacing w:val="21"/>
          <w:sz w:val="24"/>
          <w:szCs w:val="24"/>
          <w:lang w:eastAsia="ru-RU"/>
        </w:rPr>
        <w:t xml:space="preserve"> </w:t>
      </w:r>
      <w:r w:rsidRPr="00DE730E">
        <w:rPr>
          <w:rFonts w:ascii="Times New Roman" w:eastAsia="Times New Roman" w:hAnsi="Times New Roman" w:cs="Times New Roman"/>
          <w:spacing w:val="-1"/>
          <w:sz w:val="24"/>
          <w:szCs w:val="24"/>
          <w:lang w:eastAsia="ru-RU"/>
        </w:rPr>
        <w:t>(</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лощ</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дь</w:t>
      </w:r>
      <w:r w:rsidRPr="00DE730E">
        <w:rPr>
          <w:rFonts w:ascii="Times New Roman" w:eastAsia="Times New Roman" w:hAnsi="Times New Roman" w:cs="Times New Roman"/>
          <w:spacing w:val="22"/>
          <w:sz w:val="24"/>
          <w:szCs w:val="24"/>
          <w:lang w:eastAsia="ru-RU"/>
        </w:rPr>
        <w:t xml:space="preserve"> </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3"/>
          <w:sz w:val="24"/>
          <w:szCs w:val="24"/>
          <w:lang w:eastAsia="ru-RU"/>
        </w:rPr>
        <w:t>о</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ма</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pacing w:val="-1"/>
          <w:sz w:val="24"/>
          <w:szCs w:val="24"/>
          <w:lang w:eastAsia="ru-RU"/>
        </w:rPr>
        <w:t>ы</w:t>
      </w:r>
      <w:r w:rsidRPr="00DE730E">
        <w:rPr>
          <w:rFonts w:ascii="Times New Roman" w:eastAsia="Times New Roman" w:hAnsi="Times New Roman" w:cs="Times New Roman"/>
          <w:sz w:val="24"/>
          <w:szCs w:val="24"/>
          <w:lang w:eastAsia="ru-RU"/>
        </w:rPr>
        <w:t>й</w:t>
      </w:r>
      <w:r w:rsidRPr="00DE730E">
        <w:rPr>
          <w:rFonts w:ascii="Times New Roman" w:eastAsia="Times New Roman" w:hAnsi="Times New Roman" w:cs="Times New Roman"/>
          <w:spacing w:val="3"/>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 xml:space="preserve">ь </w:t>
      </w:r>
      <w:r w:rsidRPr="00DE730E">
        <w:rPr>
          <w:rFonts w:ascii="Times New Roman" w:eastAsia="Times New Roman" w:hAnsi="Times New Roman" w:cs="Times New Roman"/>
          <w:spacing w:val="1"/>
          <w:sz w:val="24"/>
          <w:szCs w:val="24"/>
          <w:lang w:eastAsia="ru-RU"/>
        </w:rPr>
        <w:t>з</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кр</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ва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я ок</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w:t>
      </w:r>
      <w:r w:rsidRPr="00DE730E">
        <w:rPr>
          <w:rFonts w:ascii="Times New Roman" w:eastAsia="Times New Roman" w:hAnsi="Times New Roman" w:cs="Times New Roman"/>
          <w:spacing w:val="2"/>
          <w:sz w:val="24"/>
          <w:szCs w:val="24"/>
          <w:lang w:eastAsia="ru-RU"/>
        </w:rPr>
        <w:t xml:space="preserve"> </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ло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я фо</w:t>
      </w:r>
      <w:r w:rsidRPr="00DE730E">
        <w:rPr>
          <w:rFonts w:ascii="Times New Roman" w:eastAsia="Times New Roman" w:hAnsi="Times New Roman" w:cs="Times New Roman"/>
          <w:spacing w:val="3"/>
          <w:sz w:val="24"/>
          <w:szCs w:val="24"/>
          <w:lang w:eastAsia="ru-RU"/>
        </w:rPr>
        <w:t>к</w:t>
      </w:r>
      <w:r w:rsidRPr="00DE730E">
        <w:rPr>
          <w:rFonts w:ascii="Times New Roman" w:eastAsia="Times New Roman" w:hAnsi="Times New Roman" w:cs="Times New Roman"/>
          <w:spacing w:val="-5"/>
          <w:sz w:val="24"/>
          <w:szCs w:val="24"/>
          <w:lang w:eastAsia="ru-RU"/>
        </w:rPr>
        <w:t>у</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1"/>
          <w:sz w:val="24"/>
          <w:szCs w:val="24"/>
          <w:lang w:eastAsia="ru-RU"/>
        </w:rPr>
        <w:t>);</w:t>
      </w:r>
    </w:p>
    <w:p w14:paraId="4967711E" w14:textId="77777777"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е</w:t>
      </w:r>
      <w:r w:rsidRPr="00DE730E">
        <w:rPr>
          <w:rFonts w:ascii="Times New Roman" w:eastAsia="Times New Roman" w:hAnsi="Times New Roman" w:cs="Times New Roman"/>
          <w:spacing w:val="-1"/>
          <w:sz w:val="24"/>
          <w:szCs w:val="24"/>
          <w:lang w:eastAsia="ru-RU"/>
        </w:rPr>
        <w:t xml:space="preserve"> с</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ни</w:t>
      </w:r>
      <w:r w:rsidRPr="00DE730E">
        <w:rPr>
          <w:rFonts w:ascii="Times New Roman" w:eastAsia="Times New Roman" w:hAnsi="Times New Roman" w:cs="Times New Roman"/>
          <w:sz w:val="24"/>
          <w:szCs w:val="24"/>
          <w:lang w:eastAsia="ru-RU"/>
        </w:rPr>
        <w:t xml:space="preserve">я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рх</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1"/>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ш</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фов</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z w:val="24"/>
          <w:szCs w:val="24"/>
          <w:lang w:eastAsia="ru-RU"/>
        </w:rPr>
        <w:t xml:space="preserve">для </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ф</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1"/>
          <w:sz w:val="24"/>
          <w:szCs w:val="24"/>
          <w:lang w:eastAsia="ru-RU"/>
        </w:rPr>
        <w:t>ц</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в</w:t>
      </w:r>
      <w:r w:rsidRPr="00DE730E">
        <w:rPr>
          <w:rFonts w:ascii="Times New Roman" w:eastAsia="Times New Roman" w:hAnsi="Times New Roman" w:cs="Times New Roman"/>
          <w:sz w:val="24"/>
          <w:szCs w:val="24"/>
          <w:lang w:eastAsia="ru-RU"/>
        </w:rPr>
        <w:t>клю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pacing w:val="-2"/>
          <w:sz w:val="24"/>
          <w:szCs w:val="24"/>
          <w:lang w:eastAsia="ru-RU"/>
        </w:rPr>
        <w:t>и</w:t>
      </w:r>
      <w:r w:rsidRPr="00DE730E">
        <w:rPr>
          <w:rFonts w:ascii="Times New Roman" w:eastAsia="Times New Roman" w:hAnsi="Times New Roman" w:cs="Times New Roman"/>
          <w:spacing w:val="1"/>
          <w:sz w:val="24"/>
          <w:szCs w:val="24"/>
          <w:lang w:eastAsia="ru-RU"/>
        </w:rPr>
        <w:t>й;</w:t>
      </w:r>
    </w:p>
    <w:p w14:paraId="206B5F12" w14:textId="77777777" w:rsidR="00DE730E" w:rsidRPr="00DE730E" w:rsidRDefault="00DE730E" w:rsidP="00DE730E">
      <w:pPr>
        <w:widowControl w:val="0"/>
        <w:numPr>
          <w:ilvl w:val="0"/>
          <w:numId w:val="41"/>
        </w:numPr>
        <w:tabs>
          <w:tab w:val="left" w:pos="864"/>
        </w:tabs>
        <w:kinsoku w:val="0"/>
        <w:overflowPunct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ро</w:t>
      </w:r>
      <w:r w:rsidRPr="00DE730E">
        <w:rPr>
          <w:rFonts w:ascii="Times New Roman" w:eastAsia="Times New Roman" w:hAnsi="Times New Roman" w:cs="Times New Roman"/>
          <w:spacing w:val="-1"/>
          <w:sz w:val="24"/>
          <w:szCs w:val="24"/>
          <w:lang w:eastAsia="ru-RU"/>
        </w:rPr>
        <w:t>ве</w:t>
      </w:r>
      <w:r w:rsidRPr="00DE730E">
        <w:rPr>
          <w:rFonts w:ascii="Times New Roman" w:eastAsia="Times New Roman" w:hAnsi="Times New Roman" w:cs="Times New Roman"/>
          <w:sz w:val="24"/>
          <w:szCs w:val="24"/>
          <w:lang w:eastAsia="ru-RU"/>
        </w:rPr>
        <w:t>рка</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1"/>
          <w:sz w:val="24"/>
          <w:szCs w:val="24"/>
          <w:lang w:eastAsia="ru-RU"/>
        </w:rPr>
        <w:t>п</w:t>
      </w:r>
      <w:r w:rsidRPr="00DE730E">
        <w:rPr>
          <w:rFonts w:ascii="Times New Roman" w:eastAsia="Times New Roman" w:hAnsi="Times New Roman" w:cs="Times New Roman"/>
          <w:sz w:val="24"/>
          <w:szCs w:val="24"/>
          <w:lang w:eastAsia="ru-RU"/>
        </w:rPr>
        <w:t>р</w:t>
      </w:r>
      <w:r w:rsidRPr="00DE730E">
        <w:rPr>
          <w:rFonts w:ascii="Times New Roman" w:eastAsia="Times New Roman" w:hAnsi="Times New Roman" w:cs="Times New Roman"/>
          <w:spacing w:val="-1"/>
          <w:sz w:val="24"/>
          <w:szCs w:val="24"/>
          <w:lang w:eastAsia="ru-RU"/>
        </w:rPr>
        <w:t>ав</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ль</w:t>
      </w:r>
      <w:r w:rsidRPr="00DE730E">
        <w:rPr>
          <w:rFonts w:ascii="Times New Roman" w:eastAsia="Times New Roman" w:hAnsi="Times New Roman" w:cs="Times New Roman"/>
          <w:spacing w:val="1"/>
          <w:sz w:val="24"/>
          <w:szCs w:val="24"/>
          <w:lang w:eastAsia="ru-RU"/>
        </w:rPr>
        <w:t>н</w:t>
      </w:r>
      <w:r w:rsidRPr="00DE730E">
        <w:rPr>
          <w:rFonts w:ascii="Times New Roman" w:eastAsia="Times New Roman" w:hAnsi="Times New Roman" w:cs="Times New Roman"/>
          <w:sz w:val="24"/>
          <w:szCs w:val="24"/>
          <w:lang w:eastAsia="ru-RU"/>
        </w:rPr>
        <w:t>о</w:t>
      </w:r>
      <w:r w:rsidRPr="00DE730E">
        <w:rPr>
          <w:rFonts w:ascii="Times New Roman" w:eastAsia="Times New Roman" w:hAnsi="Times New Roman" w:cs="Times New Roman"/>
          <w:spacing w:val="-4"/>
          <w:sz w:val="24"/>
          <w:szCs w:val="24"/>
          <w:lang w:eastAsia="ru-RU"/>
        </w:rPr>
        <w:t>с</w:t>
      </w:r>
      <w:r w:rsidRPr="00DE730E">
        <w:rPr>
          <w:rFonts w:ascii="Times New Roman" w:eastAsia="Times New Roman" w:hAnsi="Times New Roman" w:cs="Times New Roman"/>
          <w:sz w:val="24"/>
          <w:szCs w:val="24"/>
          <w:lang w:eastAsia="ru-RU"/>
        </w:rPr>
        <w:t>ти</w:t>
      </w:r>
      <w:r w:rsidRPr="00DE730E">
        <w:rPr>
          <w:rFonts w:ascii="Times New Roman" w:eastAsia="Times New Roman" w:hAnsi="Times New Roman" w:cs="Times New Roman"/>
          <w:spacing w:val="1"/>
          <w:sz w:val="24"/>
          <w:szCs w:val="24"/>
          <w:lang w:eastAsia="ru-RU"/>
        </w:rPr>
        <w:t xml:space="preserve"> и</w:t>
      </w:r>
      <w:r w:rsidRPr="00DE730E">
        <w:rPr>
          <w:rFonts w:ascii="Times New Roman" w:eastAsia="Times New Roman" w:hAnsi="Times New Roman" w:cs="Times New Roman"/>
          <w:sz w:val="24"/>
          <w:szCs w:val="24"/>
          <w:lang w:eastAsia="ru-RU"/>
        </w:rPr>
        <w:t>д</w:t>
      </w:r>
      <w:r w:rsidRPr="00DE730E">
        <w:rPr>
          <w:rFonts w:ascii="Times New Roman" w:eastAsia="Times New Roman" w:hAnsi="Times New Roman" w:cs="Times New Roman"/>
          <w:spacing w:val="-1"/>
          <w:sz w:val="24"/>
          <w:szCs w:val="24"/>
          <w:lang w:eastAsia="ru-RU"/>
        </w:rPr>
        <w:t>е</w:t>
      </w:r>
      <w:r w:rsidRPr="00DE730E">
        <w:rPr>
          <w:rFonts w:ascii="Times New Roman" w:eastAsia="Times New Roman" w:hAnsi="Times New Roman" w:cs="Times New Roman"/>
          <w:spacing w:val="-2"/>
          <w:sz w:val="24"/>
          <w:szCs w:val="24"/>
          <w:lang w:eastAsia="ru-RU"/>
        </w:rPr>
        <w:t>н</w:t>
      </w:r>
      <w:r w:rsidRPr="00DE730E">
        <w:rPr>
          <w:rFonts w:ascii="Times New Roman" w:eastAsia="Times New Roman" w:hAnsi="Times New Roman" w:cs="Times New Roman"/>
          <w:sz w:val="24"/>
          <w:szCs w:val="24"/>
          <w:lang w:eastAsia="ru-RU"/>
        </w:rPr>
        <w:t>т</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pacing w:val="-2"/>
          <w:sz w:val="24"/>
          <w:szCs w:val="24"/>
          <w:lang w:eastAsia="ru-RU"/>
        </w:rPr>
        <w:t>ф</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1"/>
          <w:sz w:val="24"/>
          <w:szCs w:val="24"/>
          <w:lang w:eastAsia="ru-RU"/>
        </w:rPr>
        <w:t>а</w:t>
      </w:r>
      <w:r w:rsidRPr="00DE730E">
        <w:rPr>
          <w:rFonts w:ascii="Times New Roman" w:eastAsia="Times New Roman" w:hAnsi="Times New Roman" w:cs="Times New Roman"/>
          <w:spacing w:val="-2"/>
          <w:sz w:val="24"/>
          <w:szCs w:val="24"/>
          <w:lang w:eastAsia="ru-RU"/>
        </w:rPr>
        <w:t>ц</w:t>
      </w:r>
      <w:r w:rsidRPr="00DE730E">
        <w:rPr>
          <w:rFonts w:ascii="Times New Roman" w:eastAsia="Times New Roman" w:hAnsi="Times New Roman" w:cs="Times New Roman"/>
          <w:spacing w:val="1"/>
          <w:sz w:val="24"/>
          <w:szCs w:val="24"/>
          <w:lang w:eastAsia="ru-RU"/>
        </w:rPr>
        <w:t>и</w:t>
      </w:r>
      <w:r w:rsidRPr="00DE730E">
        <w:rPr>
          <w:rFonts w:ascii="Times New Roman" w:eastAsia="Times New Roman" w:hAnsi="Times New Roman" w:cs="Times New Roman"/>
          <w:sz w:val="24"/>
          <w:szCs w:val="24"/>
          <w:lang w:eastAsia="ru-RU"/>
        </w:rPr>
        <w:t>и</w:t>
      </w:r>
      <w:r w:rsidRPr="00DE730E">
        <w:rPr>
          <w:rFonts w:ascii="Times New Roman" w:eastAsia="Times New Roman" w:hAnsi="Times New Roman" w:cs="Times New Roman"/>
          <w:spacing w:val="1"/>
          <w:sz w:val="24"/>
          <w:szCs w:val="24"/>
          <w:lang w:eastAsia="ru-RU"/>
        </w:rPr>
        <w:t xml:space="preserve"> </w:t>
      </w:r>
      <w:r w:rsidRPr="00DE730E">
        <w:rPr>
          <w:rFonts w:ascii="Times New Roman" w:eastAsia="Times New Roman" w:hAnsi="Times New Roman" w:cs="Times New Roman"/>
          <w:spacing w:val="-3"/>
          <w:sz w:val="24"/>
          <w:szCs w:val="24"/>
          <w:lang w:eastAsia="ru-RU"/>
        </w:rPr>
        <w:t>в</w:t>
      </w:r>
      <w:r w:rsidRPr="00DE730E">
        <w:rPr>
          <w:rFonts w:ascii="Times New Roman" w:eastAsia="Times New Roman" w:hAnsi="Times New Roman" w:cs="Times New Roman"/>
          <w:sz w:val="24"/>
          <w:szCs w:val="24"/>
          <w:lang w:eastAsia="ru-RU"/>
        </w:rPr>
        <w:t>к</w:t>
      </w:r>
      <w:r w:rsidRPr="00DE730E">
        <w:rPr>
          <w:rFonts w:ascii="Times New Roman" w:eastAsia="Times New Roman" w:hAnsi="Times New Roman" w:cs="Times New Roman"/>
          <w:spacing w:val="-3"/>
          <w:sz w:val="24"/>
          <w:szCs w:val="24"/>
          <w:lang w:eastAsia="ru-RU"/>
        </w:rPr>
        <w:t>л</w:t>
      </w:r>
      <w:r w:rsidRPr="00DE730E">
        <w:rPr>
          <w:rFonts w:ascii="Times New Roman" w:eastAsia="Times New Roman" w:hAnsi="Times New Roman" w:cs="Times New Roman"/>
          <w:sz w:val="24"/>
          <w:szCs w:val="24"/>
          <w:lang w:eastAsia="ru-RU"/>
        </w:rPr>
        <w:t>ю</w:t>
      </w:r>
      <w:r w:rsidRPr="00DE730E">
        <w:rPr>
          <w:rFonts w:ascii="Times New Roman" w:eastAsia="Times New Roman" w:hAnsi="Times New Roman" w:cs="Times New Roman"/>
          <w:spacing w:val="-1"/>
          <w:sz w:val="24"/>
          <w:szCs w:val="24"/>
          <w:lang w:eastAsia="ru-RU"/>
        </w:rPr>
        <w:t>че</w:t>
      </w:r>
      <w:r w:rsidRPr="00DE730E">
        <w:rPr>
          <w:rFonts w:ascii="Times New Roman" w:eastAsia="Times New Roman" w:hAnsi="Times New Roman" w:cs="Times New Roman"/>
          <w:spacing w:val="1"/>
          <w:sz w:val="24"/>
          <w:szCs w:val="24"/>
          <w:lang w:eastAsia="ru-RU"/>
        </w:rPr>
        <w:t>ний;</w:t>
      </w:r>
    </w:p>
    <w:p w14:paraId="522B00D7" w14:textId="77777777" w:rsidR="00DE730E" w:rsidRPr="00DE730E" w:rsidRDefault="00DE730E" w:rsidP="00DE730E">
      <w:pPr>
        <w:widowControl w:val="0"/>
        <w:tabs>
          <w:tab w:val="left" w:pos="1663"/>
        </w:tab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p>
    <w:p w14:paraId="56CC2700" w14:textId="77777777" w:rsidR="00DE730E" w:rsidRPr="00DE730E" w:rsidRDefault="00DE730E" w:rsidP="00DE730E">
      <w:pPr>
        <w:widowControl w:val="0"/>
        <w:tabs>
          <w:tab w:val="left" w:pos="2625"/>
        </w:tabs>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r w:rsidRPr="00DE730E">
        <w:rPr>
          <w:rFonts w:ascii="Times New Roman" w:eastAsia="Times New Roman" w:hAnsi="Times New Roman" w:cs="Times New Roman"/>
          <w:noProof/>
          <w:sz w:val="24"/>
          <w:szCs w:val="24"/>
          <w:lang w:eastAsia="ru-RU"/>
        </w:rPr>
        <w:lastRenderedPageBreak/>
        <w:drawing>
          <wp:inline distT="0" distB="0" distL="0" distR="0" wp14:anchorId="359629F0" wp14:editId="5CD3B474">
            <wp:extent cx="6027420" cy="6598920"/>
            <wp:effectExtent l="0" t="0" r="0" b="0"/>
            <wp:docPr id="235"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027420" cy="6598920"/>
                    </a:xfrm>
                    <a:prstGeom prst="rect">
                      <a:avLst/>
                    </a:prstGeom>
                    <a:noFill/>
                    <a:ln>
                      <a:noFill/>
                    </a:ln>
                  </pic:spPr>
                </pic:pic>
              </a:graphicData>
            </a:graphic>
          </wp:inline>
        </w:drawing>
      </w:r>
    </w:p>
    <w:p w14:paraId="7100FE3E"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E268928"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sz w:val="24"/>
          <w:szCs w:val="24"/>
          <w:lang w:eastAsia="ru-RU"/>
        </w:rPr>
        <w:t xml:space="preserve">Рисунок Л.1 Серия эталонных изображений </w:t>
      </w:r>
    </w:p>
    <w:p w14:paraId="3768AE74" w14:textId="77777777" w:rsidR="00DE730E" w:rsidRDefault="00DE730E"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ab/>
      </w:r>
    </w:p>
    <w:p w14:paraId="45F979B2"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0EBE8E8A"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3F6EF4B0"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1EADD264"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0D6D00A0"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29BDB9BE"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6E8B69AA" w14:textId="77777777" w:rsidR="00E63907" w:rsidRDefault="00E63907" w:rsidP="00DE730E">
      <w:pPr>
        <w:widowControl w:val="0"/>
        <w:tabs>
          <w:tab w:val="left" w:pos="1695"/>
        </w:tabs>
        <w:autoSpaceDE w:val="0"/>
        <w:autoSpaceDN w:val="0"/>
        <w:adjustRightInd w:val="0"/>
        <w:spacing w:after="0" w:line="240" w:lineRule="auto"/>
        <w:rPr>
          <w:rFonts w:ascii="Times New Roman" w:eastAsia="Times New Roman" w:hAnsi="Times New Roman" w:cs="Times New Roman"/>
          <w:sz w:val="24"/>
          <w:szCs w:val="24"/>
          <w:lang w:eastAsia="ru-RU"/>
        </w:rPr>
      </w:pPr>
    </w:p>
    <w:p w14:paraId="75618F13" w14:textId="77777777" w:rsidR="00DE730E" w:rsidRPr="00DE730E" w:rsidRDefault="00DE730E" w:rsidP="00E63907">
      <w:pPr>
        <w:widowControl w:val="0"/>
        <w:tabs>
          <w:tab w:val="left" w:pos="1695"/>
        </w:tabs>
        <w:autoSpaceDE w:val="0"/>
        <w:autoSpaceDN w:val="0"/>
        <w:adjustRightInd w:val="0"/>
        <w:spacing w:after="0" w:line="240" w:lineRule="auto"/>
        <w:jc w:val="center"/>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lastRenderedPageBreak/>
        <w:t>Таблица Л.1 – Бланк для регистрации и расчета результатов определения</w:t>
      </w:r>
    </w:p>
    <w:p w14:paraId="3ABAB088" w14:textId="77777777" w:rsidR="00DE730E" w:rsidRPr="00DE730E" w:rsidRDefault="00DE730E" w:rsidP="00DE730E">
      <w:pPr>
        <w:spacing w:after="0" w:line="240" w:lineRule="auto"/>
        <w:jc w:val="center"/>
        <w:outlineLvl w:val="0"/>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 xml:space="preserve">параметров </w:t>
      </w:r>
      <w:r w:rsidRPr="00DE730E">
        <w:rPr>
          <w:rFonts w:ascii="Times New Roman" w:eastAsia="Times New Roman" w:hAnsi="Times New Roman" w:cs="Times New Roman"/>
          <w:b/>
          <w:i/>
          <w:sz w:val="24"/>
          <w:szCs w:val="24"/>
        </w:rPr>
        <w:t>P</w:t>
      </w:r>
      <w:r w:rsidRPr="00DE730E">
        <w:rPr>
          <w:rFonts w:ascii="Times New Roman" w:eastAsia="Times New Roman" w:hAnsi="Times New Roman" w:cs="Times New Roman"/>
          <w:b/>
          <w:sz w:val="24"/>
          <w:szCs w:val="24"/>
          <w:vertAlign w:val="subscript"/>
          <w:lang w:val="en-US"/>
        </w:rPr>
        <w:t>d</w:t>
      </w:r>
      <w:r w:rsidRPr="00DE730E">
        <w:rPr>
          <w:rFonts w:ascii="Times New Roman" w:eastAsia="Times New Roman" w:hAnsi="Times New Roman" w:cs="Times New Roman"/>
          <w:b/>
          <w:sz w:val="24"/>
          <w:szCs w:val="24"/>
          <w:vertAlign w:val="subscript"/>
        </w:rPr>
        <w:t xml:space="preserve"> </w:t>
      </w:r>
      <w:r w:rsidRPr="00DE730E">
        <w:rPr>
          <w:rFonts w:ascii="Times New Roman" w:eastAsia="Times New Roman" w:hAnsi="Times New Roman" w:cs="Times New Roman"/>
          <w:b/>
          <w:sz w:val="24"/>
          <w:szCs w:val="24"/>
        </w:rPr>
        <w:t>и</w:t>
      </w:r>
      <w:r w:rsidRPr="00DE730E">
        <w:rPr>
          <w:rFonts w:ascii="Times New Roman" w:eastAsia="Times New Roman" w:hAnsi="Times New Roman" w:cs="Times New Roman"/>
          <w:b/>
          <w:sz w:val="24"/>
          <w:szCs w:val="24"/>
          <w:vertAlign w:val="subscript"/>
        </w:rPr>
        <w:t xml:space="preserve"> </w:t>
      </w:r>
      <w:r w:rsidRPr="00DE730E">
        <w:rPr>
          <w:rFonts w:ascii="Times New Roman" w:eastAsia="Times New Roman" w:hAnsi="Times New Roman" w:cs="Times New Roman"/>
          <w:b/>
          <w:i/>
          <w:sz w:val="24"/>
          <w:szCs w:val="24"/>
        </w:rPr>
        <w:t>P</w:t>
      </w:r>
      <w:r w:rsidRPr="00DE730E">
        <w:rPr>
          <w:rFonts w:ascii="Times New Roman" w:eastAsia="Times New Roman" w:hAnsi="Times New Roman" w:cs="Times New Roman"/>
          <w:b/>
          <w:sz w:val="24"/>
          <w:szCs w:val="24"/>
          <w:vertAlign w:val="subscript"/>
        </w:rPr>
        <w:t xml:space="preserve">L </w:t>
      </w:r>
      <w:r w:rsidRPr="00DE730E">
        <w:rPr>
          <w:rFonts w:ascii="Times New Roman" w:eastAsia="Times New Roman" w:hAnsi="Times New Roman" w:cs="Times New Roman"/>
          <w:b/>
          <w:sz w:val="24"/>
          <w:szCs w:val="24"/>
        </w:rPr>
        <w:t>наибольших включений</w:t>
      </w:r>
    </w:p>
    <w:p w14:paraId="27132926" w14:textId="77777777" w:rsidR="00DE730E" w:rsidRPr="00DE730E" w:rsidRDefault="00DE730E" w:rsidP="00DE730E">
      <w:pPr>
        <w:spacing w:after="0" w:line="240" w:lineRule="auto"/>
        <w:jc w:val="center"/>
        <w:outlineLvl w:val="0"/>
        <w:rPr>
          <w:rFonts w:ascii="Times New Roman" w:eastAsia="Times New Roman" w:hAnsi="Times New Roman" w:cs="Times New Roman"/>
          <w:b/>
          <w:sz w:val="20"/>
          <w:szCs w:val="24"/>
        </w:rPr>
      </w:pPr>
      <w:r w:rsidRPr="00DE730E">
        <w:rPr>
          <w:rFonts w:ascii="Times New Roman" w:eastAsia="Times New Roman" w:hAnsi="Times New Roman" w:cs="Times New Roman"/>
          <w:b/>
          <w:sz w:val="24"/>
          <w:szCs w:val="24"/>
        </w:rPr>
        <w:t xml:space="preserve"> </w:t>
      </w:r>
    </w:p>
    <w:tbl>
      <w:tblPr>
        <w:tblW w:w="4943"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1E0" w:firstRow="1" w:lastRow="1" w:firstColumn="1" w:lastColumn="1" w:noHBand="0" w:noVBand="0"/>
      </w:tblPr>
      <w:tblGrid>
        <w:gridCol w:w="1564"/>
        <w:gridCol w:w="1027"/>
        <w:gridCol w:w="1671"/>
        <w:gridCol w:w="975"/>
        <w:gridCol w:w="1533"/>
        <w:gridCol w:w="975"/>
        <w:gridCol w:w="1613"/>
      </w:tblGrid>
      <w:tr w:rsidR="00DE730E" w:rsidRPr="00DE730E" w14:paraId="10AB1D9C" w14:textId="77777777" w:rsidTr="00DE730E">
        <w:trPr>
          <w:cantSplit/>
          <w:trHeight w:val="644"/>
        </w:trPr>
        <w:tc>
          <w:tcPr>
            <w:tcW w:w="835" w:type="pct"/>
            <w:vMerge w:val="restart"/>
            <w:vAlign w:val="center"/>
          </w:tcPr>
          <w:p w14:paraId="251E652F"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14:paraId="1A1C6F6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шлифа</w:t>
            </w:r>
          </w:p>
        </w:tc>
        <w:tc>
          <w:tcPr>
            <w:tcW w:w="1441" w:type="pct"/>
            <w:gridSpan w:val="2"/>
            <w:vAlign w:val="center"/>
          </w:tcPr>
          <w:p w14:paraId="4FEA862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ED,</w:t>
            </w:r>
          </w:p>
          <w:p w14:paraId="732967C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столбец 6</w:t>
            </w:r>
          </w:p>
        </w:tc>
        <w:tc>
          <w:tcPr>
            <w:tcW w:w="1340" w:type="pct"/>
            <w:gridSpan w:val="2"/>
            <w:vAlign w:val="center"/>
          </w:tcPr>
          <w:p w14:paraId="167FF0F4"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ЕВ,</w:t>
            </w:r>
          </w:p>
          <w:p w14:paraId="454B6D39"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столбцы 7–11</w:t>
            </w:r>
          </w:p>
        </w:tc>
        <w:tc>
          <w:tcPr>
            <w:tcW w:w="1383" w:type="pct"/>
            <w:gridSpan w:val="2"/>
            <w:vAlign w:val="center"/>
          </w:tcPr>
          <w:p w14:paraId="79AA007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группа Е</w:t>
            </w:r>
            <w:r w:rsidRPr="00DE730E">
              <w:rPr>
                <w:rFonts w:ascii="Times New Roman" w:eastAsia="Times New Roman" w:hAnsi="Times New Roman" w:cs="Times New Roman"/>
                <w:sz w:val="20"/>
                <w:szCs w:val="20"/>
                <w:lang w:val="en-US"/>
              </w:rPr>
              <w:t>F</w:t>
            </w:r>
            <w:r w:rsidRPr="00DE730E">
              <w:rPr>
                <w:rFonts w:ascii="Times New Roman" w:eastAsia="Times New Roman" w:hAnsi="Times New Roman" w:cs="Times New Roman"/>
                <w:sz w:val="20"/>
                <w:szCs w:val="20"/>
              </w:rPr>
              <w:t>В-β,</w:t>
            </w:r>
          </w:p>
          <w:p w14:paraId="09E0D07E"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столбцы 7–11</w:t>
            </w:r>
          </w:p>
        </w:tc>
      </w:tr>
      <w:tr w:rsidR="00DE730E" w:rsidRPr="00DE730E" w14:paraId="5206F67C" w14:textId="77777777" w:rsidTr="00DE730E">
        <w:trPr>
          <w:cantSplit/>
          <w:trHeight w:val="555"/>
        </w:trPr>
        <w:tc>
          <w:tcPr>
            <w:tcW w:w="835" w:type="pct"/>
            <w:vMerge/>
            <w:tcBorders>
              <w:bottom w:val="double" w:sz="4" w:space="0" w:color="auto"/>
            </w:tcBorders>
            <w:vAlign w:val="center"/>
          </w:tcPr>
          <w:p w14:paraId="0F9BA71E"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48" w:type="pct"/>
            <w:tcBorders>
              <w:bottom w:val="double" w:sz="4" w:space="0" w:color="auto"/>
            </w:tcBorders>
            <w:vAlign w:val="center"/>
          </w:tcPr>
          <w:p w14:paraId="6166DB46"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14:paraId="41F7012B"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строки</w:t>
            </w:r>
          </w:p>
        </w:tc>
        <w:tc>
          <w:tcPr>
            <w:tcW w:w="893" w:type="pct"/>
            <w:tcBorders>
              <w:bottom w:val="double" w:sz="4" w:space="0" w:color="auto"/>
            </w:tcBorders>
            <w:vAlign w:val="center"/>
          </w:tcPr>
          <w:p w14:paraId="3BF4A85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Диаметр, </w:t>
            </w:r>
            <w:r w:rsidRPr="00DE730E">
              <w:rPr>
                <w:rFonts w:ascii="Times New Roman" w:eastAsia="Times New Roman" w:hAnsi="Times New Roman" w:cs="Times New Roman"/>
                <w:i/>
                <w:sz w:val="20"/>
                <w:szCs w:val="20"/>
              </w:rPr>
              <w:t>P</w:t>
            </w:r>
            <w:r w:rsidRPr="00DE730E">
              <w:rPr>
                <w:rFonts w:ascii="Times New Roman" w:eastAsia="Times New Roman" w:hAnsi="Times New Roman" w:cs="Times New Roman"/>
                <w:sz w:val="20"/>
                <w:szCs w:val="20"/>
                <w:vertAlign w:val="subscript"/>
                <w:lang w:val="en-US"/>
              </w:rPr>
              <w:t>d</w:t>
            </w:r>
            <w:r w:rsidRPr="00DE730E">
              <w:rPr>
                <w:rFonts w:ascii="Times New Roman" w:eastAsia="Times New Roman" w:hAnsi="Times New Roman" w:cs="Times New Roman"/>
                <w:sz w:val="20"/>
                <w:szCs w:val="20"/>
              </w:rPr>
              <w:t>, мкм</w:t>
            </w:r>
          </w:p>
        </w:tc>
        <w:tc>
          <w:tcPr>
            <w:tcW w:w="521" w:type="pct"/>
            <w:tcBorders>
              <w:bottom w:val="double" w:sz="4" w:space="0" w:color="auto"/>
            </w:tcBorders>
            <w:vAlign w:val="center"/>
          </w:tcPr>
          <w:p w14:paraId="33E9C8C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14:paraId="2AC91BBE"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r w:rsidRPr="00DE730E">
              <w:rPr>
                <w:rFonts w:ascii="Times New Roman" w:eastAsia="Times New Roman" w:hAnsi="Times New Roman" w:cs="Times New Roman"/>
                <w:sz w:val="20"/>
                <w:szCs w:val="20"/>
              </w:rPr>
              <w:t>строки</w:t>
            </w:r>
          </w:p>
        </w:tc>
        <w:tc>
          <w:tcPr>
            <w:tcW w:w="819" w:type="pct"/>
            <w:tcBorders>
              <w:bottom w:val="double" w:sz="4" w:space="0" w:color="auto"/>
            </w:tcBorders>
            <w:vAlign w:val="center"/>
          </w:tcPr>
          <w:p w14:paraId="003A158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Длина, </w:t>
            </w: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r w:rsidRPr="00DE730E">
              <w:rPr>
                <w:rFonts w:ascii="Times New Roman" w:eastAsia="Times New Roman" w:hAnsi="Times New Roman" w:cs="Times New Roman"/>
                <w:sz w:val="20"/>
                <w:szCs w:val="20"/>
              </w:rPr>
              <w:t>, мкм</w:t>
            </w:r>
          </w:p>
        </w:tc>
        <w:tc>
          <w:tcPr>
            <w:tcW w:w="521" w:type="pct"/>
            <w:tcBorders>
              <w:bottom w:val="double" w:sz="4" w:space="0" w:color="auto"/>
            </w:tcBorders>
            <w:vAlign w:val="center"/>
          </w:tcPr>
          <w:p w14:paraId="4F57A24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Номер</w:t>
            </w:r>
          </w:p>
          <w:p w14:paraId="6FFA0C6F"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строки</w:t>
            </w:r>
          </w:p>
        </w:tc>
        <w:tc>
          <w:tcPr>
            <w:tcW w:w="862" w:type="pct"/>
            <w:tcBorders>
              <w:bottom w:val="double" w:sz="4" w:space="0" w:color="auto"/>
            </w:tcBorders>
            <w:vAlign w:val="center"/>
          </w:tcPr>
          <w:p w14:paraId="66BBE9D8"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 xml:space="preserve">Длина, </w:t>
            </w: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r w:rsidRPr="00DE730E">
              <w:rPr>
                <w:rFonts w:ascii="Times New Roman" w:eastAsia="Times New Roman" w:hAnsi="Times New Roman" w:cs="Times New Roman"/>
                <w:sz w:val="20"/>
                <w:szCs w:val="20"/>
              </w:rPr>
              <w:t>, мкм</w:t>
            </w:r>
          </w:p>
        </w:tc>
      </w:tr>
      <w:tr w:rsidR="00DE730E" w:rsidRPr="00DE730E" w14:paraId="12E17A16" w14:textId="77777777" w:rsidTr="00DE730E">
        <w:trPr>
          <w:cantSplit/>
        </w:trPr>
        <w:tc>
          <w:tcPr>
            <w:tcW w:w="835" w:type="pct"/>
            <w:tcBorders>
              <w:top w:val="double" w:sz="4" w:space="0" w:color="auto"/>
            </w:tcBorders>
          </w:tcPr>
          <w:p w14:paraId="702AC5EA"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1</w:t>
            </w:r>
          </w:p>
        </w:tc>
        <w:tc>
          <w:tcPr>
            <w:tcW w:w="548" w:type="pct"/>
            <w:tcBorders>
              <w:top w:val="double" w:sz="4" w:space="0" w:color="auto"/>
            </w:tcBorders>
          </w:tcPr>
          <w:p w14:paraId="33F79E2A"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Borders>
              <w:top w:val="double" w:sz="4" w:space="0" w:color="auto"/>
            </w:tcBorders>
          </w:tcPr>
          <w:p w14:paraId="3D7B8A59"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Borders>
              <w:top w:val="double" w:sz="4" w:space="0" w:color="auto"/>
            </w:tcBorders>
          </w:tcPr>
          <w:p w14:paraId="4777510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Borders>
              <w:top w:val="double" w:sz="4" w:space="0" w:color="auto"/>
            </w:tcBorders>
          </w:tcPr>
          <w:p w14:paraId="476D1599"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Borders>
              <w:top w:val="double" w:sz="4" w:space="0" w:color="auto"/>
            </w:tcBorders>
          </w:tcPr>
          <w:p w14:paraId="3EE2591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Borders>
              <w:top w:val="double" w:sz="4" w:space="0" w:color="auto"/>
            </w:tcBorders>
          </w:tcPr>
          <w:p w14:paraId="0C7F836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716CE2AF" w14:textId="77777777" w:rsidTr="00DE730E">
        <w:trPr>
          <w:cantSplit/>
        </w:trPr>
        <w:tc>
          <w:tcPr>
            <w:tcW w:w="835" w:type="pct"/>
          </w:tcPr>
          <w:p w14:paraId="6F156C24"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2</w:t>
            </w:r>
          </w:p>
        </w:tc>
        <w:tc>
          <w:tcPr>
            <w:tcW w:w="548" w:type="pct"/>
          </w:tcPr>
          <w:p w14:paraId="23E28C3A"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452A5D5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054ADAE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23BB6CD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684A2C3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008E62B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7BD16306" w14:textId="77777777" w:rsidTr="00DE730E">
        <w:trPr>
          <w:cantSplit/>
        </w:trPr>
        <w:tc>
          <w:tcPr>
            <w:tcW w:w="835" w:type="pct"/>
          </w:tcPr>
          <w:p w14:paraId="7941513A"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3</w:t>
            </w:r>
          </w:p>
        </w:tc>
        <w:tc>
          <w:tcPr>
            <w:tcW w:w="548" w:type="pct"/>
          </w:tcPr>
          <w:p w14:paraId="59D61AF9"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05D5BADF"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736EAC83"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77DD23EF"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79B87BE3"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35759B3E"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255419FD" w14:textId="77777777" w:rsidTr="00DE730E">
        <w:trPr>
          <w:cantSplit/>
        </w:trPr>
        <w:tc>
          <w:tcPr>
            <w:tcW w:w="835" w:type="pct"/>
          </w:tcPr>
          <w:p w14:paraId="2AD0E4A7"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4</w:t>
            </w:r>
          </w:p>
        </w:tc>
        <w:tc>
          <w:tcPr>
            <w:tcW w:w="548" w:type="pct"/>
          </w:tcPr>
          <w:p w14:paraId="2AE09DBB"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060FD838"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28E6822F"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2E1D148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2CA83AA8"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4CDF15CC"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4F732212" w14:textId="77777777" w:rsidTr="00DE730E">
        <w:trPr>
          <w:cantSplit/>
        </w:trPr>
        <w:tc>
          <w:tcPr>
            <w:tcW w:w="835" w:type="pct"/>
          </w:tcPr>
          <w:p w14:paraId="2675C173"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5</w:t>
            </w:r>
          </w:p>
        </w:tc>
        <w:tc>
          <w:tcPr>
            <w:tcW w:w="548" w:type="pct"/>
          </w:tcPr>
          <w:p w14:paraId="0E8B17A5"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0916D7A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4C5B084A"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5B59DFB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21E756DB"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42FBC2F6"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7162CA55" w14:textId="77777777" w:rsidTr="00DE730E">
        <w:trPr>
          <w:cantSplit/>
        </w:trPr>
        <w:tc>
          <w:tcPr>
            <w:tcW w:w="835" w:type="pct"/>
          </w:tcPr>
          <w:p w14:paraId="0EEEEA0E"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6</w:t>
            </w:r>
          </w:p>
        </w:tc>
        <w:tc>
          <w:tcPr>
            <w:tcW w:w="548" w:type="pct"/>
          </w:tcPr>
          <w:p w14:paraId="7E95C29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525650AD"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5461DD94"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497E63B6"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10C41B0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4E4CBFB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30A4F572" w14:textId="77777777" w:rsidTr="00DE730E">
        <w:trPr>
          <w:cantSplit/>
        </w:trPr>
        <w:tc>
          <w:tcPr>
            <w:tcW w:w="835" w:type="pct"/>
          </w:tcPr>
          <w:p w14:paraId="75F90155" w14:textId="77777777" w:rsidR="00DE730E" w:rsidRPr="00DE730E" w:rsidRDefault="00DE730E" w:rsidP="00DE730E">
            <w:pPr>
              <w:spacing w:after="0" w:line="240" w:lineRule="auto"/>
              <w:ind w:right="-105"/>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w:t>
            </w:r>
          </w:p>
        </w:tc>
        <w:tc>
          <w:tcPr>
            <w:tcW w:w="548" w:type="pct"/>
          </w:tcPr>
          <w:p w14:paraId="6CB50DCA"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78DEFE95"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1DD9923E"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3ECC0E98"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tcPr>
          <w:p w14:paraId="3558AE4B"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26233B4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7339EF44" w14:textId="77777777" w:rsidTr="00DE730E">
        <w:trPr>
          <w:cantSplit/>
          <w:trHeight w:val="654"/>
        </w:trPr>
        <w:tc>
          <w:tcPr>
            <w:tcW w:w="835" w:type="pct"/>
          </w:tcPr>
          <w:p w14:paraId="4368DF2B" w14:textId="77777777"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Максимальное значение</w:t>
            </w:r>
          </w:p>
        </w:tc>
        <w:tc>
          <w:tcPr>
            <w:tcW w:w="548" w:type="pct"/>
            <w:vMerge w:val="restart"/>
            <w:vAlign w:val="center"/>
          </w:tcPr>
          <w:p w14:paraId="29465CC6"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rPr>
              <w:t>P</w:t>
            </w:r>
            <w:r w:rsidRPr="00DE730E">
              <w:rPr>
                <w:rFonts w:ascii="Times New Roman" w:eastAsia="Times New Roman" w:hAnsi="Times New Roman" w:cs="Times New Roman"/>
                <w:sz w:val="20"/>
                <w:szCs w:val="20"/>
                <w:vertAlign w:val="subscript"/>
                <w:lang w:val="en-US"/>
              </w:rPr>
              <w:t>d</w:t>
            </w:r>
          </w:p>
        </w:tc>
        <w:tc>
          <w:tcPr>
            <w:tcW w:w="893" w:type="pct"/>
            <w:vAlign w:val="center"/>
          </w:tcPr>
          <w:p w14:paraId="0B61DDD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val="restart"/>
            <w:vAlign w:val="center"/>
          </w:tcPr>
          <w:p w14:paraId="448846A4"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p>
        </w:tc>
        <w:tc>
          <w:tcPr>
            <w:tcW w:w="819" w:type="pct"/>
            <w:vAlign w:val="center"/>
          </w:tcPr>
          <w:p w14:paraId="3B0ACAA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val="restart"/>
            <w:vAlign w:val="center"/>
          </w:tcPr>
          <w:p w14:paraId="280C8684"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i/>
                <w:sz w:val="20"/>
                <w:szCs w:val="20"/>
                <w:lang w:val="en-US"/>
              </w:rPr>
              <w:t>P</w:t>
            </w:r>
            <w:r w:rsidRPr="00DE730E">
              <w:rPr>
                <w:rFonts w:ascii="Times New Roman" w:eastAsia="Times New Roman" w:hAnsi="Times New Roman" w:cs="Times New Roman"/>
                <w:sz w:val="20"/>
                <w:szCs w:val="20"/>
                <w:vertAlign w:val="subscript"/>
                <w:lang w:val="en-US"/>
              </w:rPr>
              <w:t>L</w:t>
            </w:r>
          </w:p>
        </w:tc>
        <w:tc>
          <w:tcPr>
            <w:tcW w:w="862" w:type="pct"/>
          </w:tcPr>
          <w:p w14:paraId="03912B6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217C12A4" w14:textId="77777777" w:rsidTr="00DE730E">
        <w:trPr>
          <w:cantSplit/>
          <w:trHeight w:val="564"/>
        </w:trPr>
        <w:tc>
          <w:tcPr>
            <w:tcW w:w="835" w:type="pct"/>
            <w:vAlign w:val="center"/>
          </w:tcPr>
          <w:p w14:paraId="109D0B67" w14:textId="77777777"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Сумма</w:t>
            </w:r>
          </w:p>
        </w:tc>
        <w:tc>
          <w:tcPr>
            <w:tcW w:w="548" w:type="pct"/>
            <w:vMerge/>
          </w:tcPr>
          <w:p w14:paraId="73CB2018"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529B22F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tcPr>
          <w:p w14:paraId="24994D73"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19" w:type="pct"/>
          </w:tcPr>
          <w:p w14:paraId="283D07F3"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521" w:type="pct"/>
            <w:vMerge/>
          </w:tcPr>
          <w:p w14:paraId="4866C095"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62" w:type="pct"/>
          </w:tcPr>
          <w:p w14:paraId="28F6DCA9"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r>
      <w:tr w:rsidR="00DE730E" w:rsidRPr="00DE730E" w14:paraId="75103AD4" w14:textId="77777777" w:rsidTr="00DE730E">
        <w:trPr>
          <w:cantSplit/>
          <w:trHeight w:val="687"/>
        </w:trPr>
        <w:tc>
          <w:tcPr>
            <w:tcW w:w="835" w:type="pct"/>
          </w:tcPr>
          <w:p w14:paraId="2FE3EFDA" w14:textId="77777777"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Среднее</w:t>
            </w:r>
          </w:p>
          <w:p w14:paraId="5675429B" w14:textId="77777777" w:rsidR="00DE730E" w:rsidRPr="00DE730E" w:rsidRDefault="00DE730E" w:rsidP="00DE730E">
            <w:pPr>
              <w:spacing w:after="0" w:line="240" w:lineRule="auto"/>
              <w:ind w:left="-117" w:right="-151"/>
              <w:jc w:val="center"/>
              <w:outlineLvl w:val="0"/>
              <w:rPr>
                <w:rFonts w:ascii="Times New Roman" w:eastAsia="Times New Roman" w:hAnsi="Times New Roman" w:cs="Times New Roman"/>
                <w:sz w:val="20"/>
                <w:szCs w:val="20"/>
              </w:rPr>
            </w:pPr>
            <w:r w:rsidRPr="00DE730E">
              <w:rPr>
                <w:rFonts w:ascii="Times New Roman" w:eastAsia="Times New Roman" w:hAnsi="Times New Roman" w:cs="Times New Roman"/>
                <w:sz w:val="20"/>
                <w:szCs w:val="20"/>
              </w:rPr>
              <w:t>значение, мкм</w:t>
            </w:r>
          </w:p>
        </w:tc>
        <w:tc>
          <w:tcPr>
            <w:tcW w:w="548" w:type="pct"/>
            <w:vMerge/>
          </w:tcPr>
          <w:p w14:paraId="6B8907ED"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rPr>
            </w:pPr>
          </w:p>
        </w:tc>
        <w:tc>
          <w:tcPr>
            <w:tcW w:w="893" w:type="pct"/>
          </w:tcPr>
          <w:p w14:paraId="03020437"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21" w:type="pct"/>
            <w:vMerge/>
          </w:tcPr>
          <w:p w14:paraId="7F6861DB"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819" w:type="pct"/>
          </w:tcPr>
          <w:p w14:paraId="627F1162"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521" w:type="pct"/>
            <w:vMerge/>
          </w:tcPr>
          <w:p w14:paraId="3FCAD310"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c>
          <w:tcPr>
            <w:tcW w:w="862" w:type="pct"/>
          </w:tcPr>
          <w:p w14:paraId="630FED51" w14:textId="77777777" w:rsidR="00DE730E" w:rsidRPr="00DE730E" w:rsidRDefault="00DE730E" w:rsidP="00DE730E">
            <w:pPr>
              <w:spacing w:after="0" w:line="240" w:lineRule="auto"/>
              <w:jc w:val="center"/>
              <w:outlineLvl w:val="0"/>
              <w:rPr>
                <w:rFonts w:ascii="Times New Roman" w:eastAsia="Times New Roman" w:hAnsi="Times New Roman" w:cs="Times New Roman"/>
                <w:sz w:val="20"/>
                <w:szCs w:val="20"/>
                <w:lang w:val="en-US"/>
              </w:rPr>
            </w:pPr>
          </w:p>
        </w:tc>
      </w:tr>
    </w:tbl>
    <w:p w14:paraId="0AADC144" w14:textId="77777777" w:rsidR="00DE730E" w:rsidRPr="00DE730E" w:rsidRDefault="00DE730E" w:rsidP="00DE730E">
      <w:pPr>
        <w:spacing w:after="0" w:line="240" w:lineRule="auto"/>
        <w:jc w:val="both"/>
        <w:outlineLvl w:val="0"/>
        <w:rPr>
          <w:rFonts w:ascii="Times New Roman" w:eastAsia="Times New Roman" w:hAnsi="Times New Roman" w:cs="Times New Roman"/>
          <w:sz w:val="24"/>
          <w:szCs w:val="24"/>
        </w:rPr>
      </w:pPr>
      <w:r w:rsidRPr="00DE730E">
        <w:rPr>
          <w:rFonts w:ascii="Times New Roman" w:eastAsia="Times New Roman" w:hAnsi="Times New Roman" w:cs="Times New Roman"/>
          <w:b/>
          <w:sz w:val="24"/>
          <w:szCs w:val="24"/>
          <w:lang w:eastAsia="ru-RU"/>
        </w:rPr>
        <w:t xml:space="preserve">                                                                                             </w:t>
      </w:r>
    </w:p>
    <w:p w14:paraId="46DC170F" w14:textId="77777777" w:rsidR="00DE730E" w:rsidRPr="00DE730E" w:rsidRDefault="00DE730E" w:rsidP="00DE730E">
      <w:pPr>
        <w:spacing w:after="0" w:line="240" w:lineRule="auto"/>
        <w:jc w:val="center"/>
        <w:outlineLvl w:val="0"/>
        <w:rPr>
          <w:rFonts w:ascii="Times New Roman" w:eastAsia="Times New Roman" w:hAnsi="Times New Roman" w:cs="Times New Roman"/>
          <w:b/>
          <w:sz w:val="24"/>
          <w:szCs w:val="24"/>
        </w:rPr>
      </w:pPr>
      <w:r w:rsidRPr="00DE730E">
        <w:rPr>
          <w:rFonts w:ascii="Times New Roman" w:eastAsia="Times New Roman" w:hAnsi="Times New Roman" w:cs="Times New Roman"/>
          <w:b/>
          <w:sz w:val="24"/>
          <w:szCs w:val="24"/>
        </w:rPr>
        <w:t>Таблица Л.2 – Бланк для записи содержания включений</w:t>
      </w:r>
    </w:p>
    <w:p w14:paraId="046D6DA0" w14:textId="77777777" w:rsidR="00DE730E" w:rsidRPr="00DE730E" w:rsidRDefault="00DE730E" w:rsidP="00DE730E">
      <w:pPr>
        <w:spacing w:after="0" w:line="240" w:lineRule="auto"/>
        <w:ind w:firstLine="567"/>
        <w:jc w:val="both"/>
        <w:outlineLvl w:val="0"/>
        <w:rPr>
          <w:rFonts w:ascii="Times New Roman" w:eastAsia="Times New Roman" w:hAnsi="Times New Roman" w:cs="Times New Roman"/>
          <w:sz w:val="24"/>
          <w:szCs w:val="24"/>
        </w:rPr>
      </w:pPr>
    </w:p>
    <w:tbl>
      <w:tblPr>
        <w:tblStyle w:val="120"/>
        <w:tblW w:w="0" w:type="auto"/>
        <w:tblInd w:w="108" w:type="dxa"/>
        <w:tblLook w:val="04A0" w:firstRow="1" w:lastRow="0" w:firstColumn="1" w:lastColumn="0" w:noHBand="0" w:noVBand="1"/>
      </w:tblPr>
      <w:tblGrid>
        <w:gridCol w:w="914"/>
        <w:gridCol w:w="744"/>
        <w:gridCol w:w="660"/>
        <w:gridCol w:w="744"/>
        <w:gridCol w:w="595"/>
        <w:gridCol w:w="744"/>
        <w:gridCol w:w="636"/>
        <w:gridCol w:w="744"/>
        <w:gridCol w:w="641"/>
        <w:gridCol w:w="744"/>
        <w:gridCol w:w="659"/>
        <w:gridCol w:w="744"/>
        <w:gridCol w:w="667"/>
      </w:tblGrid>
      <w:tr w:rsidR="00DE730E" w:rsidRPr="00DE730E" w14:paraId="1CB4F0B6" w14:textId="77777777" w:rsidTr="00DE730E">
        <w:trPr>
          <w:trHeight w:val="713"/>
        </w:trPr>
        <w:tc>
          <w:tcPr>
            <w:tcW w:w="914" w:type="dxa"/>
            <w:vMerge w:val="restart"/>
            <w:vAlign w:val="center"/>
          </w:tcPr>
          <w:p w14:paraId="75133810"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 строки</w:t>
            </w:r>
          </w:p>
        </w:tc>
        <w:tc>
          <w:tcPr>
            <w:tcW w:w="1404" w:type="dxa"/>
            <w:gridSpan w:val="2"/>
            <w:vAlign w:val="center"/>
          </w:tcPr>
          <w:p w14:paraId="7D5AACB4"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14:paraId="1AA06F00"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7</w:t>
            </w:r>
          </w:p>
        </w:tc>
        <w:tc>
          <w:tcPr>
            <w:tcW w:w="1339" w:type="dxa"/>
            <w:gridSpan w:val="2"/>
            <w:vAlign w:val="center"/>
          </w:tcPr>
          <w:p w14:paraId="17CF2559"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14:paraId="00D892B7"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8</w:t>
            </w:r>
          </w:p>
        </w:tc>
        <w:tc>
          <w:tcPr>
            <w:tcW w:w="1380" w:type="dxa"/>
            <w:gridSpan w:val="2"/>
            <w:vAlign w:val="center"/>
          </w:tcPr>
          <w:p w14:paraId="0F811F9F"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14:paraId="67A6BF86"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9</w:t>
            </w:r>
          </w:p>
        </w:tc>
        <w:tc>
          <w:tcPr>
            <w:tcW w:w="1385" w:type="dxa"/>
            <w:gridSpan w:val="2"/>
            <w:vAlign w:val="center"/>
          </w:tcPr>
          <w:p w14:paraId="030E55D5"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14:paraId="57FF7597"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10</w:t>
            </w:r>
          </w:p>
        </w:tc>
        <w:tc>
          <w:tcPr>
            <w:tcW w:w="1403" w:type="dxa"/>
            <w:gridSpan w:val="2"/>
            <w:vAlign w:val="center"/>
          </w:tcPr>
          <w:p w14:paraId="7E4EF7F2"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ЕВ,</w:t>
            </w:r>
          </w:p>
          <w:p w14:paraId="368B0ACE"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столбец 11</w:t>
            </w:r>
          </w:p>
        </w:tc>
        <w:tc>
          <w:tcPr>
            <w:tcW w:w="1411" w:type="dxa"/>
            <w:gridSpan w:val="2"/>
            <w:vAlign w:val="center"/>
          </w:tcPr>
          <w:p w14:paraId="0F2A5F79" w14:textId="77777777" w:rsidR="00DE730E" w:rsidRPr="00DE730E" w:rsidRDefault="00DE730E" w:rsidP="00DE730E">
            <w:pPr>
              <w:jc w:val="center"/>
              <w:outlineLvl w:val="0"/>
              <w:rPr>
                <w:rFonts w:ascii="Times New Roman" w:hAnsi="Times New Roman"/>
                <w:sz w:val="20"/>
                <w:szCs w:val="20"/>
              </w:rPr>
            </w:pPr>
            <w:r w:rsidRPr="00DE730E">
              <w:rPr>
                <w:rFonts w:ascii="Times New Roman" w:hAnsi="Times New Roman"/>
                <w:sz w:val="20"/>
                <w:szCs w:val="20"/>
              </w:rPr>
              <w:t>Группа Е</w:t>
            </w:r>
            <w:r w:rsidRPr="00DE730E">
              <w:rPr>
                <w:rFonts w:ascii="Times New Roman" w:hAnsi="Times New Roman"/>
                <w:sz w:val="20"/>
                <w:szCs w:val="20"/>
                <w:lang w:val="en-US"/>
              </w:rPr>
              <w:t>D</w:t>
            </w:r>
            <w:r w:rsidRPr="00DE730E">
              <w:rPr>
                <w:rFonts w:ascii="Times New Roman" w:hAnsi="Times New Roman"/>
                <w:sz w:val="20"/>
                <w:szCs w:val="20"/>
              </w:rPr>
              <w:t>,</w:t>
            </w:r>
          </w:p>
          <w:p w14:paraId="679D683E"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rPr>
              <w:t xml:space="preserve">столбец </w:t>
            </w:r>
            <w:r w:rsidRPr="00DE730E">
              <w:rPr>
                <w:rFonts w:ascii="Times New Roman" w:hAnsi="Times New Roman"/>
                <w:sz w:val="20"/>
                <w:szCs w:val="20"/>
                <w:lang w:val="en-US"/>
              </w:rPr>
              <w:t>6</w:t>
            </w:r>
          </w:p>
        </w:tc>
      </w:tr>
      <w:tr w:rsidR="00DE730E" w:rsidRPr="00DE730E" w14:paraId="61FEFC2F" w14:textId="77777777" w:rsidTr="00DE730E">
        <w:trPr>
          <w:cantSplit/>
          <w:trHeight w:val="1437"/>
        </w:trPr>
        <w:tc>
          <w:tcPr>
            <w:tcW w:w="914" w:type="dxa"/>
            <w:vMerge/>
            <w:tcBorders>
              <w:bottom w:val="double" w:sz="4" w:space="0" w:color="auto"/>
            </w:tcBorders>
          </w:tcPr>
          <w:p w14:paraId="648335F4" w14:textId="77777777" w:rsidR="00DE730E" w:rsidRPr="00DE730E" w:rsidRDefault="00DE730E" w:rsidP="00DE730E">
            <w:pPr>
              <w:jc w:val="both"/>
              <w:outlineLvl w:val="0"/>
              <w:rPr>
                <w:rFonts w:ascii="Times New Roman" w:hAnsi="Times New Roman"/>
                <w:sz w:val="20"/>
                <w:szCs w:val="20"/>
              </w:rPr>
            </w:pPr>
          </w:p>
        </w:tc>
        <w:tc>
          <w:tcPr>
            <w:tcW w:w="744" w:type="dxa"/>
            <w:tcBorders>
              <w:bottom w:val="double" w:sz="4" w:space="0" w:color="auto"/>
            </w:tcBorders>
            <w:textDirection w:val="btLr"/>
            <w:vAlign w:val="center"/>
          </w:tcPr>
          <w:p w14:paraId="18B9C88E"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2A4FAD2E"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60" w:type="dxa"/>
            <w:tcBorders>
              <w:bottom w:val="double" w:sz="4" w:space="0" w:color="auto"/>
            </w:tcBorders>
            <w:textDirection w:val="btLr"/>
            <w:vAlign w:val="center"/>
          </w:tcPr>
          <w:p w14:paraId="4DB37D06" w14:textId="77777777" w:rsidR="00DE730E" w:rsidRPr="00DE730E" w:rsidRDefault="00DE730E" w:rsidP="00DE730E">
            <w:pPr>
              <w:ind w:left="-65" w:right="-103" w:hanging="4"/>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14:paraId="79D03BAC"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448E3649"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595" w:type="dxa"/>
            <w:tcBorders>
              <w:bottom w:val="double" w:sz="4" w:space="0" w:color="auto"/>
            </w:tcBorders>
            <w:textDirection w:val="btLr"/>
            <w:vAlign w:val="center"/>
          </w:tcPr>
          <w:p w14:paraId="1EC571A7" w14:textId="77777777" w:rsidR="00DE730E" w:rsidRPr="00DE730E" w:rsidRDefault="00DE730E" w:rsidP="00DE730E">
            <w:pPr>
              <w:ind w:left="-150" w:right="-155"/>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14:paraId="17A5D30F"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4F9EB38D"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36" w:type="dxa"/>
            <w:tcBorders>
              <w:bottom w:val="double" w:sz="4" w:space="0" w:color="auto"/>
            </w:tcBorders>
            <w:textDirection w:val="btLr"/>
            <w:vAlign w:val="center"/>
          </w:tcPr>
          <w:p w14:paraId="165AFE8B" w14:textId="77777777" w:rsidR="00DE730E" w:rsidRPr="00DE730E" w:rsidRDefault="00DE730E" w:rsidP="00DE730E">
            <w:pPr>
              <w:ind w:left="-87" w:right="-135"/>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14:paraId="3BE3D790"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2ED18A94"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41" w:type="dxa"/>
            <w:tcBorders>
              <w:bottom w:val="double" w:sz="4" w:space="0" w:color="auto"/>
            </w:tcBorders>
            <w:textDirection w:val="btLr"/>
            <w:vAlign w:val="center"/>
          </w:tcPr>
          <w:p w14:paraId="37BE0C62" w14:textId="77777777" w:rsidR="00DE730E" w:rsidRPr="00DE730E" w:rsidRDefault="00DE730E" w:rsidP="00DE730E">
            <w:pPr>
              <w:ind w:left="-140" w:right="-72"/>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14:paraId="10EDE36C"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113A5538"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59" w:type="dxa"/>
            <w:tcBorders>
              <w:bottom w:val="double" w:sz="4" w:space="0" w:color="auto"/>
            </w:tcBorders>
            <w:textDirection w:val="btLr"/>
            <w:vAlign w:val="center"/>
          </w:tcPr>
          <w:p w14:paraId="05E3F48D" w14:textId="77777777" w:rsidR="00DE730E" w:rsidRPr="00DE730E" w:rsidRDefault="00DE730E" w:rsidP="00DE730E">
            <w:pPr>
              <w:ind w:left="-71" w:right="-103"/>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c>
          <w:tcPr>
            <w:tcW w:w="744" w:type="dxa"/>
            <w:tcBorders>
              <w:bottom w:val="double" w:sz="4" w:space="0" w:color="auto"/>
            </w:tcBorders>
            <w:textDirection w:val="btLr"/>
            <w:vAlign w:val="center"/>
          </w:tcPr>
          <w:p w14:paraId="15298956"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 xml:space="preserve">Число </w:t>
            </w:r>
          </w:p>
          <w:p w14:paraId="75865FFC" w14:textId="77777777" w:rsidR="00DE730E" w:rsidRPr="00DE730E" w:rsidRDefault="00DE730E" w:rsidP="00DE730E">
            <w:pPr>
              <w:ind w:left="113" w:right="113"/>
              <w:jc w:val="center"/>
              <w:outlineLvl w:val="0"/>
              <w:rPr>
                <w:rFonts w:ascii="Times New Roman" w:hAnsi="Times New Roman"/>
                <w:sz w:val="20"/>
                <w:szCs w:val="20"/>
              </w:rPr>
            </w:pPr>
            <w:r w:rsidRPr="00DE730E">
              <w:rPr>
                <w:rFonts w:ascii="Times New Roman" w:hAnsi="Times New Roman"/>
                <w:sz w:val="20"/>
                <w:szCs w:val="20"/>
              </w:rPr>
              <w:t>включений</w:t>
            </w:r>
          </w:p>
        </w:tc>
        <w:tc>
          <w:tcPr>
            <w:tcW w:w="667" w:type="dxa"/>
            <w:tcBorders>
              <w:bottom w:val="double" w:sz="4" w:space="0" w:color="auto"/>
            </w:tcBorders>
            <w:textDirection w:val="btLr"/>
            <w:vAlign w:val="center"/>
          </w:tcPr>
          <w:p w14:paraId="3F1D4C25" w14:textId="77777777" w:rsidR="00DE730E" w:rsidRPr="00DE730E" w:rsidRDefault="00DE730E" w:rsidP="00DE730E">
            <w:pPr>
              <w:ind w:left="-44" w:right="-114"/>
              <w:jc w:val="center"/>
              <w:outlineLvl w:val="0"/>
              <w:rPr>
                <w:rFonts w:ascii="Times New Roman" w:hAnsi="Times New Roman"/>
                <w:sz w:val="20"/>
                <w:szCs w:val="20"/>
              </w:rPr>
            </w:pPr>
            <w:r w:rsidRPr="00DE730E">
              <w:rPr>
                <w:rFonts w:ascii="Times New Roman" w:hAnsi="Times New Roman"/>
                <w:sz w:val="20"/>
                <w:szCs w:val="20"/>
              </w:rPr>
              <w:t>Общее число включений</w:t>
            </w:r>
          </w:p>
        </w:tc>
      </w:tr>
      <w:tr w:rsidR="00DE730E" w:rsidRPr="00DE730E" w14:paraId="312F66D1" w14:textId="77777777" w:rsidTr="00DE730E">
        <w:trPr>
          <w:trHeight w:val="340"/>
        </w:trPr>
        <w:tc>
          <w:tcPr>
            <w:tcW w:w="914" w:type="dxa"/>
            <w:tcBorders>
              <w:top w:val="double" w:sz="4" w:space="0" w:color="auto"/>
            </w:tcBorders>
          </w:tcPr>
          <w:p w14:paraId="0E1D81A0"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3</w:t>
            </w:r>
          </w:p>
        </w:tc>
        <w:tc>
          <w:tcPr>
            <w:tcW w:w="744" w:type="dxa"/>
            <w:tcBorders>
              <w:top w:val="double" w:sz="4" w:space="0" w:color="auto"/>
            </w:tcBorders>
          </w:tcPr>
          <w:p w14:paraId="1D0295D8" w14:textId="77777777" w:rsidR="00DE730E" w:rsidRPr="00DE730E" w:rsidRDefault="00DE730E" w:rsidP="00DE730E">
            <w:pPr>
              <w:jc w:val="center"/>
              <w:outlineLvl w:val="0"/>
              <w:rPr>
                <w:rFonts w:ascii="Times New Roman" w:hAnsi="Times New Roman"/>
                <w:sz w:val="20"/>
                <w:szCs w:val="20"/>
              </w:rPr>
            </w:pPr>
          </w:p>
        </w:tc>
        <w:tc>
          <w:tcPr>
            <w:tcW w:w="660" w:type="dxa"/>
            <w:tcBorders>
              <w:top w:val="double" w:sz="4" w:space="0" w:color="auto"/>
            </w:tcBorders>
          </w:tcPr>
          <w:p w14:paraId="073B3439" w14:textId="77777777"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14:paraId="054F1D64" w14:textId="77777777" w:rsidR="00DE730E" w:rsidRPr="00DE730E" w:rsidRDefault="00DE730E" w:rsidP="00DE730E">
            <w:pPr>
              <w:jc w:val="center"/>
              <w:outlineLvl w:val="0"/>
              <w:rPr>
                <w:rFonts w:ascii="Times New Roman" w:hAnsi="Times New Roman"/>
                <w:sz w:val="20"/>
                <w:szCs w:val="20"/>
              </w:rPr>
            </w:pPr>
          </w:p>
        </w:tc>
        <w:tc>
          <w:tcPr>
            <w:tcW w:w="595" w:type="dxa"/>
            <w:tcBorders>
              <w:top w:val="double" w:sz="4" w:space="0" w:color="auto"/>
            </w:tcBorders>
          </w:tcPr>
          <w:p w14:paraId="47273F06" w14:textId="77777777"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14:paraId="47A99DC6" w14:textId="77777777" w:rsidR="00DE730E" w:rsidRPr="00DE730E" w:rsidRDefault="00DE730E" w:rsidP="00DE730E">
            <w:pPr>
              <w:jc w:val="center"/>
              <w:outlineLvl w:val="0"/>
              <w:rPr>
                <w:rFonts w:ascii="Times New Roman" w:hAnsi="Times New Roman"/>
                <w:sz w:val="20"/>
                <w:szCs w:val="20"/>
              </w:rPr>
            </w:pPr>
          </w:p>
        </w:tc>
        <w:tc>
          <w:tcPr>
            <w:tcW w:w="636" w:type="dxa"/>
            <w:tcBorders>
              <w:top w:val="double" w:sz="4" w:space="0" w:color="auto"/>
            </w:tcBorders>
          </w:tcPr>
          <w:p w14:paraId="5116918A" w14:textId="77777777"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14:paraId="69DA4873" w14:textId="77777777" w:rsidR="00DE730E" w:rsidRPr="00DE730E" w:rsidRDefault="00DE730E" w:rsidP="00DE730E">
            <w:pPr>
              <w:jc w:val="center"/>
              <w:outlineLvl w:val="0"/>
              <w:rPr>
                <w:rFonts w:ascii="Times New Roman" w:hAnsi="Times New Roman"/>
                <w:sz w:val="20"/>
                <w:szCs w:val="20"/>
              </w:rPr>
            </w:pPr>
          </w:p>
        </w:tc>
        <w:tc>
          <w:tcPr>
            <w:tcW w:w="641" w:type="dxa"/>
            <w:tcBorders>
              <w:top w:val="double" w:sz="4" w:space="0" w:color="auto"/>
            </w:tcBorders>
          </w:tcPr>
          <w:p w14:paraId="761A6480" w14:textId="77777777"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14:paraId="6D8E84F3" w14:textId="77777777" w:rsidR="00DE730E" w:rsidRPr="00DE730E" w:rsidRDefault="00DE730E" w:rsidP="00DE730E">
            <w:pPr>
              <w:jc w:val="center"/>
              <w:outlineLvl w:val="0"/>
              <w:rPr>
                <w:rFonts w:ascii="Times New Roman" w:hAnsi="Times New Roman"/>
                <w:sz w:val="20"/>
                <w:szCs w:val="20"/>
              </w:rPr>
            </w:pPr>
          </w:p>
        </w:tc>
        <w:tc>
          <w:tcPr>
            <w:tcW w:w="659" w:type="dxa"/>
            <w:tcBorders>
              <w:top w:val="double" w:sz="4" w:space="0" w:color="auto"/>
            </w:tcBorders>
          </w:tcPr>
          <w:p w14:paraId="0F8F4143" w14:textId="77777777" w:rsidR="00DE730E" w:rsidRPr="00DE730E" w:rsidRDefault="00DE730E" w:rsidP="00DE730E">
            <w:pPr>
              <w:jc w:val="center"/>
              <w:outlineLvl w:val="0"/>
              <w:rPr>
                <w:rFonts w:ascii="Times New Roman" w:hAnsi="Times New Roman"/>
                <w:sz w:val="20"/>
                <w:szCs w:val="20"/>
              </w:rPr>
            </w:pPr>
          </w:p>
        </w:tc>
        <w:tc>
          <w:tcPr>
            <w:tcW w:w="744" w:type="dxa"/>
            <w:tcBorders>
              <w:top w:val="double" w:sz="4" w:space="0" w:color="auto"/>
            </w:tcBorders>
          </w:tcPr>
          <w:p w14:paraId="05C758DF" w14:textId="77777777" w:rsidR="00DE730E" w:rsidRPr="00DE730E" w:rsidRDefault="00DE730E" w:rsidP="00DE730E">
            <w:pPr>
              <w:jc w:val="center"/>
              <w:outlineLvl w:val="0"/>
              <w:rPr>
                <w:rFonts w:ascii="Times New Roman" w:hAnsi="Times New Roman"/>
                <w:sz w:val="20"/>
                <w:szCs w:val="20"/>
              </w:rPr>
            </w:pPr>
          </w:p>
        </w:tc>
        <w:tc>
          <w:tcPr>
            <w:tcW w:w="667" w:type="dxa"/>
            <w:tcBorders>
              <w:top w:val="double" w:sz="4" w:space="0" w:color="auto"/>
            </w:tcBorders>
          </w:tcPr>
          <w:p w14:paraId="4BA918F6" w14:textId="77777777" w:rsidR="00DE730E" w:rsidRPr="00DE730E" w:rsidRDefault="00DE730E" w:rsidP="00DE730E">
            <w:pPr>
              <w:jc w:val="center"/>
              <w:outlineLvl w:val="0"/>
              <w:rPr>
                <w:rFonts w:ascii="Times New Roman" w:hAnsi="Times New Roman"/>
                <w:sz w:val="20"/>
                <w:szCs w:val="20"/>
              </w:rPr>
            </w:pPr>
          </w:p>
        </w:tc>
      </w:tr>
      <w:tr w:rsidR="00DE730E" w:rsidRPr="00DE730E" w14:paraId="6A5A4AC7" w14:textId="77777777" w:rsidTr="00DE730E">
        <w:trPr>
          <w:trHeight w:val="340"/>
        </w:trPr>
        <w:tc>
          <w:tcPr>
            <w:tcW w:w="914" w:type="dxa"/>
          </w:tcPr>
          <w:p w14:paraId="0288246A"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4</w:t>
            </w:r>
          </w:p>
        </w:tc>
        <w:tc>
          <w:tcPr>
            <w:tcW w:w="744" w:type="dxa"/>
          </w:tcPr>
          <w:p w14:paraId="3BE9AABC" w14:textId="77777777" w:rsidR="00DE730E" w:rsidRPr="00DE730E" w:rsidRDefault="00DE730E" w:rsidP="00DE730E">
            <w:pPr>
              <w:jc w:val="center"/>
              <w:outlineLvl w:val="0"/>
              <w:rPr>
                <w:rFonts w:ascii="Times New Roman" w:hAnsi="Times New Roman"/>
                <w:sz w:val="20"/>
                <w:szCs w:val="20"/>
              </w:rPr>
            </w:pPr>
          </w:p>
        </w:tc>
        <w:tc>
          <w:tcPr>
            <w:tcW w:w="660" w:type="dxa"/>
          </w:tcPr>
          <w:p w14:paraId="0E47B8EE" w14:textId="77777777" w:rsidR="00DE730E" w:rsidRPr="00DE730E" w:rsidRDefault="00DE730E" w:rsidP="00DE730E">
            <w:pPr>
              <w:jc w:val="center"/>
              <w:outlineLvl w:val="0"/>
              <w:rPr>
                <w:rFonts w:ascii="Times New Roman" w:hAnsi="Times New Roman"/>
                <w:sz w:val="20"/>
                <w:szCs w:val="20"/>
              </w:rPr>
            </w:pPr>
          </w:p>
        </w:tc>
        <w:tc>
          <w:tcPr>
            <w:tcW w:w="744" w:type="dxa"/>
          </w:tcPr>
          <w:p w14:paraId="708E49A4" w14:textId="77777777" w:rsidR="00DE730E" w:rsidRPr="00DE730E" w:rsidRDefault="00DE730E" w:rsidP="00DE730E">
            <w:pPr>
              <w:jc w:val="center"/>
              <w:outlineLvl w:val="0"/>
              <w:rPr>
                <w:rFonts w:ascii="Times New Roman" w:hAnsi="Times New Roman"/>
                <w:sz w:val="20"/>
                <w:szCs w:val="20"/>
              </w:rPr>
            </w:pPr>
          </w:p>
        </w:tc>
        <w:tc>
          <w:tcPr>
            <w:tcW w:w="595" w:type="dxa"/>
          </w:tcPr>
          <w:p w14:paraId="1DAC07D9" w14:textId="77777777" w:rsidR="00DE730E" w:rsidRPr="00DE730E" w:rsidRDefault="00DE730E" w:rsidP="00DE730E">
            <w:pPr>
              <w:jc w:val="center"/>
              <w:outlineLvl w:val="0"/>
              <w:rPr>
                <w:rFonts w:ascii="Times New Roman" w:hAnsi="Times New Roman"/>
                <w:sz w:val="20"/>
                <w:szCs w:val="20"/>
              </w:rPr>
            </w:pPr>
          </w:p>
        </w:tc>
        <w:tc>
          <w:tcPr>
            <w:tcW w:w="744" w:type="dxa"/>
          </w:tcPr>
          <w:p w14:paraId="6BB5DFA1" w14:textId="77777777" w:rsidR="00DE730E" w:rsidRPr="00DE730E" w:rsidRDefault="00DE730E" w:rsidP="00DE730E">
            <w:pPr>
              <w:jc w:val="center"/>
              <w:outlineLvl w:val="0"/>
              <w:rPr>
                <w:rFonts w:ascii="Times New Roman" w:hAnsi="Times New Roman"/>
                <w:sz w:val="20"/>
                <w:szCs w:val="20"/>
              </w:rPr>
            </w:pPr>
          </w:p>
        </w:tc>
        <w:tc>
          <w:tcPr>
            <w:tcW w:w="636" w:type="dxa"/>
          </w:tcPr>
          <w:p w14:paraId="3B510E7D" w14:textId="77777777" w:rsidR="00DE730E" w:rsidRPr="00DE730E" w:rsidRDefault="00DE730E" w:rsidP="00DE730E">
            <w:pPr>
              <w:jc w:val="center"/>
              <w:outlineLvl w:val="0"/>
              <w:rPr>
                <w:rFonts w:ascii="Times New Roman" w:hAnsi="Times New Roman"/>
                <w:sz w:val="20"/>
                <w:szCs w:val="20"/>
              </w:rPr>
            </w:pPr>
          </w:p>
        </w:tc>
        <w:tc>
          <w:tcPr>
            <w:tcW w:w="744" w:type="dxa"/>
          </w:tcPr>
          <w:p w14:paraId="2FA59393" w14:textId="77777777" w:rsidR="00DE730E" w:rsidRPr="00DE730E" w:rsidRDefault="00DE730E" w:rsidP="00DE730E">
            <w:pPr>
              <w:jc w:val="center"/>
              <w:outlineLvl w:val="0"/>
              <w:rPr>
                <w:rFonts w:ascii="Times New Roman" w:hAnsi="Times New Roman"/>
                <w:sz w:val="20"/>
                <w:szCs w:val="20"/>
              </w:rPr>
            </w:pPr>
          </w:p>
        </w:tc>
        <w:tc>
          <w:tcPr>
            <w:tcW w:w="641" w:type="dxa"/>
          </w:tcPr>
          <w:p w14:paraId="7E1B30C9" w14:textId="77777777" w:rsidR="00DE730E" w:rsidRPr="00DE730E" w:rsidRDefault="00DE730E" w:rsidP="00DE730E">
            <w:pPr>
              <w:jc w:val="center"/>
              <w:outlineLvl w:val="0"/>
              <w:rPr>
                <w:rFonts w:ascii="Times New Roman" w:hAnsi="Times New Roman"/>
                <w:sz w:val="20"/>
                <w:szCs w:val="20"/>
              </w:rPr>
            </w:pPr>
          </w:p>
        </w:tc>
        <w:tc>
          <w:tcPr>
            <w:tcW w:w="744" w:type="dxa"/>
          </w:tcPr>
          <w:p w14:paraId="742B8CAC" w14:textId="77777777" w:rsidR="00DE730E" w:rsidRPr="00DE730E" w:rsidRDefault="00DE730E" w:rsidP="00DE730E">
            <w:pPr>
              <w:jc w:val="center"/>
              <w:outlineLvl w:val="0"/>
              <w:rPr>
                <w:rFonts w:ascii="Times New Roman" w:hAnsi="Times New Roman"/>
                <w:sz w:val="20"/>
                <w:szCs w:val="20"/>
              </w:rPr>
            </w:pPr>
          </w:p>
        </w:tc>
        <w:tc>
          <w:tcPr>
            <w:tcW w:w="659" w:type="dxa"/>
          </w:tcPr>
          <w:p w14:paraId="45C093DA" w14:textId="77777777" w:rsidR="00DE730E" w:rsidRPr="00DE730E" w:rsidRDefault="00DE730E" w:rsidP="00DE730E">
            <w:pPr>
              <w:jc w:val="center"/>
              <w:outlineLvl w:val="0"/>
              <w:rPr>
                <w:rFonts w:ascii="Times New Roman" w:hAnsi="Times New Roman"/>
                <w:sz w:val="20"/>
                <w:szCs w:val="20"/>
              </w:rPr>
            </w:pPr>
          </w:p>
        </w:tc>
        <w:tc>
          <w:tcPr>
            <w:tcW w:w="744" w:type="dxa"/>
          </w:tcPr>
          <w:p w14:paraId="07F4E54B" w14:textId="77777777" w:rsidR="00DE730E" w:rsidRPr="00DE730E" w:rsidRDefault="00DE730E" w:rsidP="00DE730E">
            <w:pPr>
              <w:jc w:val="center"/>
              <w:outlineLvl w:val="0"/>
              <w:rPr>
                <w:rFonts w:ascii="Times New Roman" w:hAnsi="Times New Roman"/>
                <w:sz w:val="20"/>
                <w:szCs w:val="20"/>
              </w:rPr>
            </w:pPr>
          </w:p>
        </w:tc>
        <w:tc>
          <w:tcPr>
            <w:tcW w:w="667" w:type="dxa"/>
          </w:tcPr>
          <w:p w14:paraId="590D3294" w14:textId="77777777" w:rsidR="00DE730E" w:rsidRPr="00DE730E" w:rsidRDefault="00DE730E" w:rsidP="00DE730E">
            <w:pPr>
              <w:jc w:val="center"/>
              <w:outlineLvl w:val="0"/>
              <w:rPr>
                <w:rFonts w:ascii="Times New Roman" w:hAnsi="Times New Roman"/>
                <w:sz w:val="20"/>
                <w:szCs w:val="20"/>
              </w:rPr>
            </w:pPr>
          </w:p>
        </w:tc>
      </w:tr>
      <w:tr w:rsidR="00DE730E" w:rsidRPr="00DE730E" w14:paraId="287704FE" w14:textId="77777777" w:rsidTr="00DE730E">
        <w:trPr>
          <w:trHeight w:val="340"/>
        </w:trPr>
        <w:tc>
          <w:tcPr>
            <w:tcW w:w="914" w:type="dxa"/>
          </w:tcPr>
          <w:p w14:paraId="24F3AD87"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5</w:t>
            </w:r>
          </w:p>
        </w:tc>
        <w:tc>
          <w:tcPr>
            <w:tcW w:w="744" w:type="dxa"/>
          </w:tcPr>
          <w:p w14:paraId="3354E9D6" w14:textId="77777777" w:rsidR="00DE730E" w:rsidRPr="00DE730E" w:rsidRDefault="00DE730E" w:rsidP="00DE730E">
            <w:pPr>
              <w:jc w:val="center"/>
              <w:outlineLvl w:val="0"/>
              <w:rPr>
                <w:rFonts w:ascii="Times New Roman" w:hAnsi="Times New Roman"/>
                <w:sz w:val="20"/>
                <w:szCs w:val="20"/>
              </w:rPr>
            </w:pPr>
          </w:p>
        </w:tc>
        <w:tc>
          <w:tcPr>
            <w:tcW w:w="660" w:type="dxa"/>
          </w:tcPr>
          <w:p w14:paraId="5B9B8FC1" w14:textId="77777777" w:rsidR="00DE730E" w:rsidRPr="00DE730E" w:rsidRDefault="00DE730E" w:rsidP="00DE730E">
            <w:pPr>
              <w:jc w:val="center"/>
              <w:outlineLvl w:val="0"/>
              <w:rPr>
                <w:rFonts w:ascii="Times New Roman" w:hAnsi="Times New Roman"/>
                <w:sz w:val="20"/>
                <w:szCs w:val="20"/>
              </w:rPr>
            </w:pPr>
          </w:p>
        </w:tc>
        <w:tc>
          <w:tcPr>
            <w:tcW w:w="744" w:type="dxa"/>
          </w:tcPr>
          <w:p w14:paraId="79E6D738" w14:textId="77777777" w:rsidR="00DE730E" w:rsidRPr="00DE730E" w:rsidRDefault="00DE730E" w:rsidP="00DE730E">
            <w:pPr>
              <w:jc w:val="center"/>
              <w:outlineLvl w:val="0"/>
              <w:rPr>
                <w:rFonts w:ascii="Times New Roman" w:hAnsi="Times New Roman"/>
                <w:sz w:val="20"/>
                <w:szCs w:val="20"/>
              </w:rPr>
            </w:pPr>
          </w:p>
        </w:tc>
        <w:tc>
          <w:tcPr>
            <w:tcW w:w="595" w:type="dxa"/>
          </w:tcPr>
          <w:p w14:paraId="27DB8611" w14:textId="77777777" w:rsidR="00DE730E" w:rsidRPr="00DE730E" w:rsidRDefault="00DE730E" w:rsidP="00DE730E">
            <w:pPr>
              <w:jc w:val="center"/>
              <w:outlineLvl w:val="0"/>
              <w:rPr>
                <w:rFonts w:ascii="Times New Roman" w:hAnsi="Times New Roman"/>
                <w:sz w:val="20"/>
                <w:szCs w:val="20"/>
              </w:rPr>
            </w:pPr>
          </w:p>
        </w:tc>
        <w:tc>
          <w:tcPr>
            <w:tcW w:w="744" w:type="dxa"/>
          </w:tcPr>
          <w:p w14:paraId="2BB3046E" w14:textId="77777777" w:rsidR="00DE730E" w:rsidRPr="00DE730E" w:rsidRDefault="00DE730E" w:rsidP="00DE730E">
            <w:pPr>
              <w:jc w:val="center"/>
              <w:outlineLvl w:val="0"/>
              <w:rPr>
                <w:rFonts w:ascii="Times New Roman" w:hAnsi="Times New Roman"/>
                <w:sz w:val="20"/>
                <w:szCs w:val="20"/>
              </w:rPr>
            </w:pPr>
          </w:p>
        </w:tc>
        <w:tc>
          <w:tcPr>
            <w:tcW w:w="636" w:type="dxa"/>
          </w:tcPr>
          <w:p w14:paraId="0DBDCA07" w14:textId="77777777" w:rsidR="00DE730E" w:rsidRPr="00DE730E" w:rsidRDefault="00DE730E" w:rsidP="00DE730E">
            <w:pPr>
              <w:jc w:val="center"/>
              <w:outlineLvl w:val="0"/>
              <w:rPr>
                <w:rFonts w:ascii="Times New Roman" w:hAnsi="Times New Roman"/>
                <w:sz w:val="20"/>
                <w:szCs w:val="20"/>
              </w:rPr>
            </w:pPr>
          </w:p>
        </w:tc>
        <w:tc>
          <w:tcPr>
            <w:tcW w:w="744" w:type="dxa"/>
          </w:tcPr>
          <w:p w14:paraId="44FC2EC2" w14:textId="77777777" w:rsidR="00DE730E" w:rsidRPr="00DE730E" w:rsidRDefault="00DE730E" w:rsidP="00DE730E">
            <w:pPr>
              <w:jc w:val="center"/>
              <w:outlineLvl w:val="0"/>
              <w:rPr>
                <w:rFonts w:ascii="Times New Roman" w:hAnsi="Times New Roman"/>
                <w:sz w:val="20"/>
                <w:szCs w:val="20"/>
              </w:rPr>
            </w:pPr>
          </w:p>
        </w:tc>
        <w:tc>
          <w:tcPr>
            <w:tcW w:w="641" w:type="dxa"/>
          </w:tcPr>
          <w:p w14:paraId="199A9581" w14:textId="77777777" w:rsidR="00DE730E" w:rsidRPr="00DE730E" w:rsidRDefault="00DE730E" w:rsidP="00DE730E">
            <w:pPr>
              <w:jc w:val="center"/>
              <w:outlineLvl w:val="0"/>
              <w:rPr>
                <w:rFonts w:ascii="Times New Roman" w:hAnsi="Times New Roman"/>
                <w:sz w:val="20"/>
                <w:szCs w:val="20"/>
              </w:rPr>
            </w:pPr>
          </w:p>
        </w:tc>
        <w:tc>
          <w:tcPr>
            <w:tcW w:w="744" w:type="dxa"/>
          </w:tcPr>
          <w:p w14:paraId="5A664536" w14:textId="77777777" w:rsidR="00DE730E" w:rsidRPr="00DE730E" w:rsidRDefault="00DE730E" w:rsidP="00DE730E">
            <w:pPr>
              <w:jc w:val="center"/>
              <w:outlineLvl w:val="0"/>
              <w:rPr>
                <w:rFonts w:ascii="Times New Roman" w:hAnsi="Times New Roman"/>
                <w:sz w:val="20"/>
                <w:szCs w:val="20"/>
              </w:rPr>
            </w:pPr>
          </w:p>
        </w:tc>
        <w:tc>
          <w:tcPr>
            <w:tcW w:w="659" w:type="dxa"/>
          </w:tcPr>
          <w:p w14:paraId="207A102C" w14:textId="77777777" w:rsidR="00DE730E" w:rsidRPr="00DE730E" w:rsidRDefault="00DE730E" w:rsidP="00DE730E">
            <w:pPr>
              <w:jc w:val="center"/>
              <w:outlineLvl w:val="0"/>
              <w:rPr>
                <w:rFonts w:ascii="Times New Roman" w:hAnsi="Times New Roman"/>
                <w:sz w:val="20"/>
                <w:szCs w:val="20"/>
              </w:rPr>
            </w:pPr>
          </w:p>
        </w:tc>
        <w:tc>
          <w:tcPr>
            <w:tcW w:w="744" w:type="dxa"/>
          </w:tcPr>
          <w:p w14:paraId="05CB1C83" w14:textId="77777777" w:rsidR="00DE730E" w:rsidRPr="00DE730E" w:rsidRDefault="00DE730E" w:rsidP="00DE730E">
            <w:pPr>
              <w:jc w:val="center"/>
              <w:outlineLvl w:val="0"/>
              <w:rPr>
                <w:rFonts w:ascii="Times New Roman" w:hAnsi="Times New Roman"/>
                <w:sz w:val="20"/>
                <w:szCs w:val="20"/>
              </w:rPr>
            </w:pPr>
          </w:p>
        </w:tc>
        <w:tc>
          <w:tcPr>
            <w:tcW w:w="667" w:type="dxa"/>
          </w:tcPr>
          <w:p w14:paraId="5C118DBA" w14:textId="77777777" w:rsidR="00DE730E" w:rsidRPr="00DE730E" w:rsidRDefault="00DE730E" w:rsidP="00DE730E">
            <w:pPr>
              <w:jc w:val="center"/>
              <w:outlineLvl w:val="0"/>
              <w:rPr>
                <w:rFonts w:ascii="Times New Roman" w:hAnsi="Times New Roman"/>
                <w:sz w:val="20"/>
                <w:szCs w:val="20"/>
              </w:rPr>
            </w:pPr>
          </w:p>
        </w:tc>
      </w:tr>
      <w:tr w:rsidR="00DE730E" w:rsidRPr="00DE730E" w14:paraId="71A32D9B" w14:textId="77777777" w:rsidTr="00DE730E">
        <w:trPr>
          <w:trHeight w:val="340"/>
        </w:trPr>
        <w:tc>
          <w:tcPr>
            <w:tcW w:w="914" w:type="dxa"/>
          </w:tcPr>
          <w:p w14:paraId="790757BE"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6</w:t>
            </w:r>
          </w:p>
        </w:tc>
        <w:tc>
          <w:tcPr>
            <w:tcW w:w="744" w:type="dxa"/>
          </w:tcPr>
          <w:p w14:paraId="29BDFB34" w14:textId="77777777" w:rsidR="00DE730E" w:rsidRPr="00DE730E" w:rsidRDefault="00DE730E" w:rsidP="00DE730E">
            <w:pPr>
              <w:jc w:val="center"/>
              <w:outlineLvl w:val="0"/>
              <w:rPr>
                <w:rFonts w:ascii="Times New Roman" w:hAnsi="Times New Roman"/>
                <w:sz w:val="20"/>
                <w:szCs w:val="20"/>
              </w:rPr>
            </w:pPr>
          </w:p>
        </w:tc>
        <w:tc>
          <w:tcPr>
            <w:tcW w:w="660" w:type="dxa"/>
          </w:tcPr>
          <w:p w14:paraId="785AB202" w14:textId="77777777" w:rsidR="00DE730E" w:rsidRPr="00DE730E" w:rsidRDefault="00DE730E" w:rsidP="00DE730E">
            <w:pPr>
              <w:jc w:val="center"/>
              <w:outlineLvl w:val="0"/>
              <w:rPr>
                <w:rFonts w:ascii="Times New Roman" w:hAnsi="Times New Roman"/>
                <w:sz w:val="20"/>
                <w:szCs w:val="20"/>
              </w:rPr>
            </w:pPr>
          </w:p>
        </w:tc>
        <w:tc>
          <w:tcPr>
            <w:tcW w:w="744" w:type="dxa"/>
          </w:tcPr>
          <w:p w14:paraId="4A6BF8CD" w14:textId="77777777" w:rsidR="00DE730E" w:rsidRPr="00DE730E" w:rsidRDefault="00DE730E" w:rsidP="00DE730E">
            <w:pPr>
              <w:jc w:val="center"/>
              <w:outlineLvl w:val="0"/>
              <w:rPr>
                <w:rFonts w:ascii="Times New Roman" w:hAnsi="Times New Roman"/>
                <w:sz w:val="20"/>
                <w:szCs w:val="20"/>
              </w:rPr>
            </w:pPr>
          </w:p>
        </w:tc>
        <w:tc>
          <w:tcPr>
            <w:tcW w:w="595" w:type="dxa"/>
          </w:tcPr>
          <w:p w14:paraId="2B34B6E7" w14:textId="77777777" w:rsidR="00DE730E" w:rsidRPr="00DE730E" w:rsidRDefault="00DE730E" w:rsidP="00DE730E">
            <w:pPr>
              <w:jc w:val="center"/>
              <w:outlineLvl w:val="0"/>
              <w:rPr>
                <w:rFonts w:ascii="Times New Roman" w:hAnsi="Times New Roman"/>
                <w:sz w:val="20"/>
                <w:szCs w:val="20"/>
              </w:rPr>
            </w:pPr>
          </w:p>
        </w:tc>
        <w:tc>
          <w:tcPr>
            <w:tcW w:w="744" w:type="dxa"/>
          </w:tcPr>
          <w:p w14:paraId="20597B03" w14:textId="77777777" w:rsidR="00DE730E" w:rsidRPr="00DE730E" w:rsidRDefault="00DE730E" w:rsidP="00DE730E">
            <w:pPr>
              <w:jc w:val="center"/>
              <w:outlineLvl w:val="0"/>
              <w:rPr>
                <w:rFonts w:ascii="Times New Roman" w:hAnsi="Times New Roman"/>
                <w:sz w:val="20"/>
                <w:szCs w:val="20"/>
              </w:rPr>
            </w:pPr>
          </w:p>
        </w:tc>
        <w:tc>
          <w:tcPr>
            <w:tcW w:w="636" w:type="dxa"/>
          </w:tcPr>
          <w:p w14:paraId="23D0D352" w14:textId="77777777" w:rsidR="00DE730E" w:rsidRPr="00DE730E" w:rsidRDefault="00DE730E" w:rsidP="00DE730E">
            <w:pPr>
              <w:jc w:val="center"/>
              <w:outlineLvl w:val="0"/>
              <w:rPr>
                <w:rFonts w:ascii="Times New Roman" w:hAnsi="Times New Roman"/>
                <w:sz w:val="20"/>
                <w:szCs w:val="20"/>
              </w:rPr>
            </w:pPr>
          </w:p>
        </w:tc>
        <w:tc>
          <w:tcPr>
            <w:tcW w:w="744" w:type="dxa"/>
          </w:tcPr>
          <w:p w14:paraId="1D47B13B" w14:textId="77777777" w:rsidR="00DE730E" w:rsidRPr="00DE730E" w:rsidRDefault="00DE730E" w:rsidP="00DE730E">
            <w:pPr>
              <w:jc w:val="center"/>
              <w:outlineLvl w:val="0"/>
              <w:rPr>
                <w:rFonts w:ascii="Times New Roman" w:hAnsi="Times New Roman"/>
                <w:sz w:val="20"/>
                <w:szCs w:val="20"/>
              </w:rPr>
            </w:pPr>
          </w:p>
        </w:tc>
        <w:tc>
          <w:tcPr>
            <w:tcW w:w="641" w:type="dxa"/>
          </w:tcPr>
          <w:p w14:paraId="6266E000" w14:textId="77777777" w:rsidR="00DE730E" w:rsidRPr="00DE730E" w:rsidRDefault="00DE730E" w:rsidP="00DE730E">
            <w:pPr>
              <w:jc w:val="center"/>
              <w:outlineLvl w:val="0"/>
              <w:rPr>
                <w:rFonts w:ascii="Times New Roman" w:hAnsi="Times New Roman"/>
                <w:sz w:val="20"/>
                <w:szCs w:val="20"/>
              </w:rPr>
            </w:pPr>
          </w:p>
        </w:tc>
        <w:tc>
          <w:tcPr>
            <w:tcW w:w="744" w:type="dxa"/>
          </w:tcPr>
          <w:p w14:paraId="1FAC495A" w14:textId="77777777" w:rsidR="00DE730E" w:rsidRPr="00DE730E" w:rsidRDefault="00DE730E" w:rsidP="00DE730E">
            <w:pPr>
              <w:jc w:val="center"/>
              <w:outlineLvl w:val="0"/>
              <w:rPr>
                <w:rFonts w:ascii="Times New Roman" w:hAnsi="Times New Roman"/>
                <w:sz w:val="20"/>
                <w:szCs w:val="20"/>
              </w:rPr>
            </w:pPr>
          </w:p>
        </w:tc>
        <w:tc>
          <w:tcPr>
            <w:tcW w:w="659" w:type="dxa"/>
          </w:tcPr>
          <w:p w14:paraId="2F86C402" w14:textId="77777777" w:rsidR="00DE730E" w:rsidRPr="00DE730E" w:rsidRDefault="00DE730E" w:rsidP="00DE730E">
            <w:pPr>
              <w:jc w:val="center"/>
              <w:outlineLvl w:val="0"/>
              <w:rPr>
                <w:rFonts w:ascii="Times New Roman" w:hAnsi="Times New Roman"/>
                <w:sz w:val="20"/>
                <w:szCs w:val="20"/>
              </w:rPr>
            </w:pPr>
          </w:p>
        </w:tc>
        <w:tc>
          <w:tcPr>
            <w:tcW w:w="744" w:type="dxa"/>
          </w:tcPr>
          <w:p w14:paraId="601A510C" w14:textId="77777777" w:rsidR="00DE730E" w:rsidRPr="00DE730E" w:rsidRDefault="00DE730E" w:rsidP="00DE730E">
            <w:pPr>
              <w:jc w:val="center"/>
              <w:outlineLvl w:val="0"/>
              <w:rPr>
                <w:rFonts w:ascii="Times New Roman" w:hAnsi="Times New Roman"/>
                <w:sz w:val="20"/>
                <w:szCs w:val="20"/>
              </w:rPr>
            </w:pPr>
          </w:p>
        </w:tc>
        <w:tc>
          <w:tcPr>
            <w:tcW w:w="667" w:type="dxa"/>
          </w:tcPr>
          <w:p w14:paraId="6CA42EC5" w14:textId="77777777" w:rsidR="00DE730E" w:rsidRPr="00DE730E" w:rsidRDefault="00DE730E" w:rsidP="00DE730E">
            <w:pPr>
              <w:jc w:val="center"/>
              <w:outlineLvl w:val="0"/>
              <w:rPr>
                <w:rFonts w:ascii="Times New Roman" w:hAnsi="Times New Roman"/>
                <w:sz w:val="20"/>
                <w:szCs w:val="20"/>
              </w:rPr>
            </w:pPr>
          </w:p>
        </w:tc>
      </w:tr>
      <w:tr w:rsidR="00DE730E" w:rsidRPr="00DE730E" w14:paraId="3F41F851" w14:textId="77777777" w:rsidTr="00DE730E">
        <w:trPr>
          <w:trHeight w:val="340"/>
        </w:trPr>
        <w:tc>
          <w:tcPr>
            <w:tcW w:w="914" w:type="dxa"/>
          </w:tcPr>
          <w:p w14:paraId="1C197ED5"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7</w:t>
            </w:r>
          </w:p>
        </w:tc>
        <w:tc>
          <w:tcPr>
            <w:tcW w:w="744" w:type="dxa"/>
          </w:tcPr>
          <w:p w14:paraId="19237E09" w14:textId="77777777" w:rsidR="00DE730E" w:rsidRPr="00DE730E" w:rsidRDefault="00DE730E" w:rsidP="00DE730E">
            <w:pPr>
              <w:jc w:val="center"/>
              <w:outlineLvl w:val="0"/>
              <w:rPr>
                <w:rFonts w:ascii="Times New Roman" w:hAnsi="Times New Roman"/>
                <w:sz w:val="20"/>
                <w:szCs w:val="20"/>
              </w:rPr>
            </w:pPr>
          </w:p>
        </w:tc>
        <w:tc>
          <w:tcPr>
            <w:tcW w:w="660" w:type="dxa"/>
          </w:tcPr>
          <w:p w14:paraId="01A6CBC8" w14:textId="77777777" w:rsidR="00DE730E" w:rsidRPr="00DE730E" w:rsidRDefault="00DE730E" w:rsidP="00DE730E">
            <w:pPr>
              <w:jc w:val="center"/>
              <w:outlineLvl w:val="0"/>
              <w:rPr>
                <w:rFonts w:ascii="Times New Roman" w:hAnsi="Times New Roman"/>
                <w:sz w:val="20"/>
                <w:szCs w:val="20"/>
              </w:rPr>
            </w:pPr>
          </w:p>
        </w:tc>
        <w:tc>
          <w:tcPr>
            <w:tcW w:w="744" w:type="dxa"/>
          </w:tcPr>
          <w:p w14:paraId="76E46715" w14:textId="77777777" w:rsidR="00DE730E" w:rsidRPr="00DE730E" w:rsidRDefault="00DE730E" w:rsidP="00DE730E">
            <w:pPr>
              <w:jc w:val="center"/>
              <w:outlineLvl w:val="0"/>
              <w:rPr>
                <w:rFonts w:ascii="Times New Roman" w:hAnsi="Times New Roman"/>
                <w:sz w:val="20"/>
                <w:szCs w:val="20"/>
              </w:rPr>
            </w:pPr>
          </w:p>
        </w:tc>
        <w:tc>
          <w:tcPr>
            <w:tcW w:w="595" w:type="dxa"/>
          </w:tcPr>
          <w:p w14:paraId="33539002" w14:textId="77777777" w:rsidR="00DE730E" w:rsidRPr="00DE730E" w:rsidRDefault="00DE730E" w:rsidP="00DE730E">
            <w:pPr>
              <w:jc w:val="center"/>
              <w:outlineLvl w:val="0"/>
              <w:rPr>
                <w:rFonts w:ascii="Times New Roman" w:hAnsi="Times New Roman"/>
                <w:sz w:val="20"/>
                <w:szCs w:val="20"/>
              </w:rPr>
            </w:pPr>
          </w:p>
        </w:tc>
        <w:tc>
          <w:tcPr>
            <w:tcW w:w="744" w:type="dxa"/>
          </w:tcPr>
          <w:p w14:paraId="27C87A04" w14:textId="77777777" w:rsidR="00DE730E" w:rsidRPr="00DE730E" w:rsidRDefault="00DE730E" w:rsidP="00DE730E">
            <w:pPr>
              <w:jc w:val="center"/>
              <w:outlineLvl w:val="0"/>
              <w:rPr>
                <w:rFonts w:ascii="Times New Roman" w:hAnsi="Times New Roman"/>
                <w:sz w:val="20"/>
                <w:szCs w:val="20"/>
              </w:rPr>
            </w:pPr>
          </w:p>
        </w:tc>
        <w:tc>
          <w:tcPr>
            <w:tcW w:w="636" w:type="dxa"/>
          </w:tcPr>
          <w:p w14:paraId="50FDA466" w14:textId="77777777" w:rsidR="00DE730E" w:rsidRPr="00DE730E" w:rsidRDefault="00DE730E" w:rsidP="00DE730E">
            <w:pPr>
              <w:jc w:val="center"/>
              <w:outlineLvl w:val="0"/>
              <w:rPr>
                <w:rFonts w:ascii="Times New Roman" w:hAnsi="Times New Roman"/>
                <w:sz w:val="20"/>
                <w:szCs w:val="20"/>
              </w:rPr>
            </w:pPr>
          </w:p>
        </w:tc>
        <w:tc>
          <w:tcPr>
            <w:tcW w:w="744" w:type="dxa"/>
          </w:tcPr>
          <w:p w14:paraId="2D98B8B2" w14:textId="77777777" w:rsidR="00DE730E" w:rsidRPr="00DE730E" w:rsidRDefault="00DE730E" w:rsidP="00DE730E">
            <w:pPr>
              <w:jc w:val="center"/>
              <w:outlineLvl w:val="0"/>
              <w:rPr>
                <w:rFonts w:ascii="Times New Roman" w:hAnsi="Times New Roman"/>
                <w:sz w:val="20"/>
                <w:szCs w:val="20"/>
              </w:rPr>
            </w:pPr>
          </w:p>
        </w:tc>
        <w:tc>
          <w:tcPr>
            <w:tcW w:w="641" w:type="dxa"/>
          </w:tcPr>
          <w:p w14:paraId="56F23DC2" w14:textId="77777777" w:rsidR="00DE730E" w:rsidRPr="00DE730E" w:rsidRDefault="00DE730E" w:rsidP="00DE730E">
            <w:pPr>
              <w:jc w:val="center"/>
              <w:outlineLvl w:val="0"/>
              <w:rPr>
                <w:rFonts w:ascii="Times New Roman" w:hAnsi="Times New Roman"/>
                <w:sz w:val="20"/>
                <w:szCs w:val="20"/>
              </w:rPr>
            </w:pPr>
          </w:p>
        </w:tc>
        <w:tc>
          <w:tcPr>
            <w:tcW w:w="744" w:type="dxa"/>
          </w:tcPr>
          <w:p w14:paraId="2638250D" w14:textId="77777777" w:rsidR="00DE730E" w:rsidRPr="00DE730E" w:rsidRDefault="00DE730E" w:rsidP="00DE730E">
            <w:pPr>
              <w:jc w:val="center"/>
              <w:outlineLvl w:val="0"/>
              <w:rPr>
                <w:rFonts w:ascii="Times New Roman" w:hAnsi="Times New Roman"/>
                <w:sz w:val="20"/>
                <w:szCs w:val="20"/>
              </w:rPr>
            </w:pPr>
          </w:p>
        </w:tc>
        <w:tc>
          <w:tcPr>
            <w:tcW w:w="659" w:type="dxa"/>
          </w:tcPr>
          <w:p w14:paraId="52F23AF0" w14:textId="77777777" w:rsidR="00DE730E" w:rsidRPr="00DE730E" w:rsidRDefault="00DE730E" w:rsidP="00DE730E">
            <w:pPr>
              <w:jc w:val="center"/>
              <w:outlineLvl w:val="0"/>
              <w:rPr>
                <w:rFonts w:ascii="Times New Roman" w:hAnsi="Times New Roman"/>
                <w:sz w:val="20"/>
                <w:szCs w:val="20"/>
              </w:rPr>
            </w:pPr>
          </w:p>
        </w:tc>
        <w:tc>
          <w:tcPr>
            <w:tcW w:w="744" w:type="dxa"/>
          </w:tcPr>
          <w:p w14:paraId="31CBF383" w14:textId="77777777" w:rsidR="00DE730E" w:rsidRPr="00DE730E" w:rsidRDefault="00DE730E" w:rsidP="00DE730E">
            <w:pPr>
              <w:jc w:val="center"/>
              <w:outlineLvl w:val="0"/>
              <w:rPr>
                <w:rFonts w:ascii="Times New Roman" w:hAnsi="Times New Roman"/>
                <w:sz w:val="20"/>
                <w:szCs w:val="20"/>
              </w:rPr>
            </w:pPr>
          </w:p>
        </w:tc>
        <w:tc>
          <w:tcPr>
            <w:tcW w:w="667" w:type="dxa"/>
          </w:tcPr>
          <w:p w14:paraId="7849B8C3" w14:textId="77777777" w:rsidR="00DE730E" w:rsidRPr="00DE730E" w:rsidRDefault="00DE730E" w:rsidP="00DE730E">
            <w:pPr>
              <w:jc w:val="center"/>
              <w:outlineLvl w:val="0"/>
              <w:rPr>
                <w:rFonts w:ascii="Times New Roman" w:hAnsi="Times New Roman"/>
                <w:sz w:val="20"/>
                <w:szCs w:val="20"/>
              </w:rPr>
            </w:pPr>
          </w:p>
        </w:tc>
      </w:tr>
      <w:tr w:rsidR="00DE730E" w:rsidRPr="00DE730E" w14:paraId="7098D30B" w14:textId="77777777" w:rsidTr="00DE730E">
        <w:trPr>
          <w:trHeight w:val="340"/>
        </w:trPr>
        <w:tc>
          <w:tcPr>
            <w:tcW w:w="914" w:type="dxa"/>
          </w:tcPr>
          <w:p w14:paraId="60E00F6B"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8</w:t>
            </w:r>
          </w:p>
        </w:tc>
        <w:tc>
          <w:tcPr>
            <w:tcW w:w="744" w:type="dxa"/>
          </w:tcPr>
          <w:p w14:paraId="0EBC6D77" w14:textId="77777777" w:rsidR="00DE730E" w:rsidRPr="00DE730E" w:rsidRDefault="00DE730E" w:rsidP="00DE730E">
            <w:pPr>
              <w:jc w:val="center"/>
              <w:outlineLvl w:val="0"/>
              <w:rPr>
                <w:rFonts w:ascii="Times New Roman" w:hAnsi="Times New Roman"/>
                <w:sz w:val="20"/>
                <w:szCs w:val="20"/>
              </w:rPr>
            </w:pPr>
          </w:p>
        </w:tc>
        <w:tc>
          <w:tcPr>
            <w:tcW w:w="660" w:type="dxa"/>
          </w:tcPr>
          <w:p w14:paraId="6DC02FCA" w14:textId="77777777" w:rsidR="00DE730E" w:rsidRPr="00DE730E" w:rsidRDefault="00DE730E" w:rsidP="00DE730E">
            <w:pPr>
              <w:jc w:val="center"/>
              <w:outlineLvl w:val="0"/>
              <w:rPr>
                <w:rFonts w:ascii="Times New Roman" w:hAnsi="Times New Roman"/>
                <w:sz w:val="20"/>
                <w:szCs w:val="20"/>
              </w:rPr>
            </w:pPr>
          </w:p>
        </w:tc>
        <w:tc>
          <w:tcPr>
            <w:tcW w:w="744" w:type="dxa"/>
          </w:tcPr>
          <w:p w14:paraId="00F6561E" w14:textId="77777777" w:rsidR="00DE730E" w:rsidRPr="00DE730E" w:rsidRDefault="00DE730E" w:rsidP="00DE730E">
            <w:pPr>
              <w:jc w:val="center"/>
              <w:outlineLvl w:val="0"/>
              <w:rPr>
                <w:rFonts w:ascii="Times New Roman" w:hAnsi="Times New Roman"/>
                <w:sz w:val="20"/>
                <w:szCs w:val="20"/>
              </w:rPr>
            </w:pPr>
          </w:p>
        </w:tc>
        <w:tc>
          <w:tcPr>
            <w:tcW w:w="595" w:type="dxa"/>
          </w:tcPr>
          <w:p w14:paraId="05526896" w14:textId="77777777" w:rsidR="00DE730E" w:rsidRPr="00DE730E" w:rsidRDefault="00DE730E" w:rsidP="00DE730E">
            <w:pPr>
              <w:jc w:val="center"/>
              <w:outlineLvl w:val="0"/>
              <w:rPr>
                <w:rFonts w:ascii="Times New Roman" w:hAnsi="Times New Roman"/>
                <w:sz w:val="20"/>
                <w:szCs w:val="20"/>
              </w:rPr>
            </w:pPr>
          </w:p>
        </w:tc>
        <w:tc>
          <w:tcPr>
            <w:tcW w:w="744" w:type="dxa"/>
          </w:tcPr>
          <w:p w14:paraId="4582F1FF" w14:textId="77777777" w:rsidR="00DE730E" w:rsidRPr="00DE730E" w:rsidRDefault="00DE730E" w:rsidP="00DE730E">
            <w:pPr>
              <w:jc w:val="center"/>
              <w:outlineLvl w:val="0"/>
              <w:rPr>
                <w:rFonts w:ascii="Times New Roman" w:hAnsi="Times New Roman"/>
                <w:sz w:val="20"/>
                <w:szCs w:val="20"/>
              </w:rPr>
            </w:pPr>
          </w:p>
        </w:tc>
        <w:tc>
          <w:tcPr>
            <w:tcW w:w="636" w:type="dxa"/>
          </w:tcPr>
          <w:p w14:paraId="4B8AAF1E" w14:textId="77777777" w:rsidR="00DE730E" w:rsidRPr="00DE730E" w:rsidRDefault="00DE730E" w:rsidP="00DE730E">
            <w:pPr>
              <w:jc w:val="center"/>
              <w:outlineLvl w:val="0"/>
              <w:rPr>
                <w:rFonts w:ascii="Times New Roman" w:hAnsi="Times New Roman"/>
                <w:sz w:val="20"/>
                <w:szCs w:val="20"/>
              </w:rPr>
            </w:pPr>
          </w:p>
        </w:tc>
        <w:tc>
          <w:tcPr>
            <w:tcW w:w="744" w:type="dxa"/>
          </w:tcPr>
          <w:p w14:paraId="226CE692" w14:textId="77777777" w:rsidR="00DE730E" w:rsidRPr="00DE730E" w:rsidRDefault="00DE730E" w:rsidP="00DE730E">
            <w:pPr>
              <w:jc w:val="center"/>
              <w:outlineLvl w:val="0"/>
              <w:rPr>
                <w:rFonts w:ascii="Times New Roman" w:hAnsi="Times New Roman"/>
                <w:sz w:val="20"/>
                <w:szCs w:val="20"/>
              </w:rPr>
            </w:pPr>
          </w:p>
        </w:tc>
        <w:tc>
          <w:tcPr>
            <w:tcW w:w="641" w:type="dxa"/>
          </w:tcPr>
          <w:p w14:paraId="46D62C41" w14:textId="77777777" w:rsidR="00DE730E" w:rsidRPr="00DE730E" w:rsidRDefault="00DE730E" w:rsidP="00DE730E">
            <w:pPr>
              <w:jc w:val="center"/>
              <w:outlineLvl w:val="0"/>
              <w:rPr>
                <w:rFonts w:ascii="Times New Roman" w:hAnsi="Times New Roman"/>
                <w:sz w:val="20"/>
                <w:szCs w:val="20"/>
              </w:rPr>
            </w:pPr>
          </w:p>
        </w:tc>
        <w:tc>
          <w:tcPr>
            <w:tcW w:w="744" w:type="dxa"/>
          </w:tcPr>
          <w:p w14:paraId="216CA2D1" w14:textId="77777777" w:rsidR="00DE730E" w:rsidRPr="00DE730E" w:rsidRDefault="00DE730E" w:rsidP="00DE730E">
            <w:pPr>
              <w:jc w:val="center"/>
              <w:outlineLvl w:val="0"/>
              <w:rPr>
                <w:rFonts w:ascii="Times New Roman" w:hAnsi="Times New Roman"/>
                <w:sz w:val="20"/>
                <w:szCs w:val="20"/>
              </w:rPr>
            </w:pPr>
          </w:p>
        </w:tc>
        <w:tc>
          <w:tcPr>
            <w:tcW w:w="659" w:type="dxa"/>
          </w:tcPr>
          <w:p w14:paraId="5FAEE04D" w14:textId="77777777" w:rsidR="00DE730E" w:rsidRPr="00DE730E" w:rsidRDefault="00DE730E" w:rsidP="00DE730E">
            <w:pPr>
              <w:jc w:val="center"/>
              <w:outlineLvl w:val="0"/>
              <w:rPr>
                <w:rFonts w:ascii="Times New Roman" w:hAnsi="Times New Roman"/>
                <w:sz w:val="20"/>
                <w:szCs w:val="20"/>
              </w:rPr>
            </w:pPr>
          </w:p>
        </w:tc>
        <w:tc>
          <w:tcPr>
            <w:tcW w:w="744" w:type="dxa"/>
          </w:tcPr>
          <w:p w14:paraId="52DFC289" w14:textId="77777777" w:rsidR="00DE730E" w:rsidRPr="00DE730E" w:rsidRDefault="00DE730E" w:rsidP="00DE730E">
            <w:pPr>
              <w:jc w:val="center"/>
              <w:outlineLvl w:val="0"/>
              <w:rPr>
                <w:rFonts w:ascii="Times New Roman" w:hAnsi="Times New Roman"/>
                <w:sz w:val="20"/>
                <w:szCs w:val="20"/>
              </w:rPr>
            </w:pPr>
          </w:p>
        </w:tc>
        <w:tc>
          <w:tcPr>
            <w:tcW w:w="667" w:type="dxa"/>
          </w:tcPr>
          <w:p w14:paraId="6D36F66E" w14:textId="77777777" w:rsidR="00DE730E" w:rsidRPr="00DE730E" w:rsidRDefault="00DE730E" w:rsidP="00DE730E">
            <w:pPr>
              <w:jc w:val="center"/>
              <w:outlineLvl w:val="0"/>
              <w:rPr>
                <w:rFonts w:ascii="Times New Roman" w:hAnsi="Times New Roman"/>
                <w:sz w:val="20"/>
                <w:szCs w:val="20"/>
              </w:rPr>
            </w:pPr>
          </w:p>
        </w:tc>
      </w:tr>
      <w:tr w:rsidR="00DE730E" w:rsidRPr="00DE730E" w14:paraId="18E248DF" w14:textId="77777777" w:rsidTr="00DE730E">
        <w:trPr>
          <w:trHeight w:val="340"/>
        </w:trPr>
        <w:tc>
          <w:tcPr>
            <w:tcW w:w="914" w:type="dxa"/>
          </w:tcPr>
          <w:p w14:paraId="31E53B38" w14:textId="77777777" w:rsidR="00DE730E" w:rsidRPr="00DE730E" w:rsidRDefault="00DE730E" w:rsidP="00DE730E">
            <w:pPr>
              <w:jc w:val="center"/>
              <w:outlineLvl w:val="0"/>
              <w:rPr>
                <w:rFonts w:ascii="Times New Roman" w:hAnsi="Times New Roman"/>
                <w:sz w:val="20"/>
                <w:szCs w:val="20"/>
                <w:lang w:val="en-US"/>
              </w:rPr>
            </w:pPr>
            <w:r w:rsidRPr="00DE730E">
              <w:rPr>
                <w:rFonts w:ascii="Times New Roman" w:hAnsi="Times New Roman"/>
                <w:sz w:val="20"/>
                <w:szCs w:val="20"/>
                <w:lang w:val="en-US"/>
              </w:rPr>
              <w:t>9</w:t>
            </w:r>
          </w:p>
        </w:tc>
        <w:tc>
          <w:tcPr>
            <w:tcW w:w="744" w:type="dxa"/>
          </w:tcPr>
          <w:p w14:paraId="421D8E50" w14:textId="77777777" w:rsidR="00DE730E" w:rsidRPr="00DE730E" w:rsidRDefault="00DE730E" w:rsidP="00DE730E">
            <w:pPr>
              <w:jc w:val="center"/>
              <w:outlineLvl w:val="0"/>
              <w:rPr>
                <w:rFonts w:ascii="Times New Roman" w:hAnsi="Times New Roman"/>
                <w:sz w:val="20"/>
                <w:szCs w:val="20"/>
              </w:rPr>
            </w:pPr>
          </w:p>
        </w:tc>
        <w:tc>
          <w:tcPr>
            <w:tcW w:w="660" w:type="dxa"/>
          </w:tcPr>
          <w:p w14:paraId="02E96B08" w14:textId="77777777" w:rsidR="00DE730E" w:rsidRPr="00DE730E" w:rsidRDefault="00DE730E" w:rsidP="00DE730E">
            <w:pPr>
              <w:jc w:val="center"/>
              <w:outlineLvl w:val="0"/>
              <w:rPr>
                <w:rFonts w:ascii="Times New Roman" w:hAnsi="Times New Roman"/>
                <w:sz w:val="20"/>
                <w:szCs w:val="20"/>
              </w:rPr>
            </w:pPr>
          </w:p>
        </w:tc>
        <w:tc>
          <w:tcPr>
            <w:tcW w:w="744" w:type="dxa"/>
          </w:tcPr>
          <w:p w14:paraId="4FBBCED3" w14:textId="77777777" w:rsidR="00DE730E" w:rsidRPr="00DE730E" w:rsidRDefault="00DE730E" w:rsidP="00DE730E">
            <w:pPr>
              <w:jc w:val="center"/>
              <w:outlineLvl w:val="0"/>
              <w:rPr>
                <w:rFonts w:ascii="Times New Roman" w:hAnsi="Times New Roman"/>
                <w:sz w:val="20"/>
                <w:szCs w:val="20"/>
              </w:rPr>
            </w:pPr>
          </w:p>
        </w:tc>
        <w:tc>
          <w:tcPr>
            <w:tcW w:w="595" w:type="dxa"/>
          </w:tcPr>
          <w:p w14:paraId="72FA41FA" w14:textId="77777777" w:rsidR="00DE730E" w:rsidRPr="00DE730E" w:rsidRDefault="00DE730E" w:rsidP="00DE730E">
            <w:pPr>
              <w:jc w:val="center"/>
              <w:outlineLvl w:val="0"/>
              <w:rPr>
                <w:rFonts w:ascii="Times New Roman" w:hAnsi="Times New Roman"/>
                <w:sz w:val="20"/>
                <w:szCs w:val="20"/>
              </w:rPr>
            </w:pPr>
          </w:p>
        </w:tc>
        <w:tc>
          <w:tcPr>
            <w:tcW w:w="744" w:type="dxa"/>
          </w:tcPr>
          <w:p w14:paraId="05C2160D" w14:textId="77777777" w:rsidR="00DE730E" w:rsidRPr="00DE730E" w:rsidRDefault="00DE730E" w:rsidP="00DE730E">
            <w:pPr>
              <w:jc w:val="center"/>
              <w:outlineLvl w:val="0"/>
              <w:rPr>
                <w:rFonts w:ascii="Times New Roman" w:hAnsi="Times New Roman"/>
                <w:sz w:val="20"/>
                <w:szCs w:val="20"/>
              </w:rPr>
            </w:pPr>
          </w:p>
        </w:tc>
        <w:tc>
          <w:tcPr>
            <w:tcW w:w="636" w:type="dxa"/>
          </w:tcPr>
          <w:p w14:paraId="01D49884" w14:textId="77777777" w:rsidR="00DE730E" w:rsidRPr="00DE730E" w:rsidRDefault="00DE730E" w:rsidP="00DE730E">
            <w:pPr>
              <w:jc w:val="center"/>
              <w:outlineLvl w:val="0"/>
              <w:rPr>
                <w:rFonts w:ascii="Times New Roman" w:hAnsi="Times New Roman"/>
                <w:sz w:val="20"/>
                <w:szCs w:val="20"/>
              </w:rPr>
            </w:pPr>
          </w:p>
        </w:tc>
        <w:tc>
          <w:tcPr>
            <w:tcW w:w="744" w:type="dxa"/>
          </w:tcPr>
          <w:p w14:paraId="53EB9E60" w14:textId="77777777" w:rsidR="00DE730E" w:rsidRPr="00DE730E" w:rsidRDefault="00DE730E" w:rsidP="00DE730E">
            <w:pPr>
              <w:jc w:val="center"/>
              <w:outlineLvl w:val="0"/>
              <w:rPr>
                <w:rFonts w:ascii="Times New Roman" w:hAnsi="Times New Roman"/>
                <w:sz w:val="20"/>
                <w:szCs w:val="20"/>
              </w:rPr>
            </w:pPr>
          </w:p>
        </w:tc>
        <w:tc>
          <w:tcPr>
            <w:tcW w:w="641" w:type="dxa"/>
          </w:tcPr>
          <w:p w14:paraId="112798FB" w14:textId="77777777" w:rsidR="00DE730E" w:rsidRPr="00DE730E" w:rsidRDefault="00DE730E" w:rsidP="00DE730E">
            <w:pPr>
              <w:jc w:val="center"/>
              <w:outlineLvl w:val="0"/>
              <w:rPr>
                <w:rFonts w:ascii="Times New Roman" w:hAnsi="Times New Roman"/>
                <w:sz w:val="20"/>
                <w:szCs w:val="20"/>
              </w:rPr>
            </w:pPr>
          </w:p>
        </w:tc>
        <w:tc>
          <w:tcPr>
            <w:tcW w:w="744" w:type="dxa"/>
          </w:tcPr>
          <w:p w14:paraId="37247FF8" w14:textId="77777777" w:rsidR="00DE730E" w:rsidRPr="00DE730E" w:rsidRDefault="00DE730E" w:rsidP="00DE730E">
            <w:pPr>
              <w:jc w:val="center"/>
              <w:outlineLvl w:val="0"/>
              <w:rPr>
                <w:rFonts w:ascii="Times New Roman" w:hAnsi="Times New Roman"/>
                <w:sz w:val="20"/>
                <w:szCs w:val="20"/>
              </w:rPr>
            </w:pPr>
          </w:p>
        </w:tc>
        <w:tc>
          <w:tcPr>
            <w:tcW w:w="659" w:type="dxa"/>
          </w:tcPr>
          <w:p w14:paraId="0E4E1C12" w14:textId="77777777" w:rsidR="00DE730E" w:rsidRPr="00DE730E" w:rsidRDefault="00DE730E" w:rsidP="00DE730E">
            <w:pPr>
              <w:jc w:val="center"/>
              <w:outlineLvl w:val="0"/>
              <w:rPr>
                <w:rFonts w:ascii="Times New Roman" w:hAnsi="Times New Roman"/>
                <w:sz w:val="20"/>
                <w:szCs w:val="20"/>
              </w:rPr>
            </w:pPr>
          </w:p>
        </w:tc>
        <w:tc>
          <w:tcPr>
            <w:tcW w:w="744" w:type="dxa"/>
          </w:tcPr>
          <w:p w14:paraId="6597A33F" w14:textId="77777777" w:rsidR="00DE730E" w:rsidRPr="00DE730E" w:rsidRDefault="00DE730E" w:rsidP="00DE730E">
            <w:pPr>
              <w:jc w:val="center"/>
              <w:outlineLvl w:val="0"/>
              <w:rPr>
                <w:rFonts w:ascii="Times New Roman" w:hAnsi="Times New Roman"/>
                <w:sz w:val="20"/>
                <w:szCs w:val="20"/>
              </w:rPr>
            </w:pPr>
          </w:p>
        </w:tc>
        <w:tc>
          <w:tcPr>
            <w:tcW w:w="667" w:type="dxa"/>
          </w:tcPr>
          <w:p w14:paraId="055E9762" w14:textId="77777777" w:rsidR="00DE730E" w:rsidRPr="00DE730E" w:rsidRDefault="00DE730E" w:rsidP="00DE730E">
            <w:pPr>
              <w:jc w:val="center"/>
              <w:outlineLvl w:val="0"/>
              <w:rPr>
                <w:rFonts w:ascii="Times New Roman" w:hAnsi="Times New Roman"/>
                <w:sz w:val="20"/>
                <w:szCs w:val="20"/>
              </w:rPr>
            </w:pPr>
          </w:p>
        </w:tc>
      </w:tr>
      <w:tr w:rsidR="00DE730E" w:rsidRPr="00DE730E" w14:paraId="5EFC2E29" w14:textId="77777777" w:rsidTr="00DE730E">
        <w:trPr>
          <w:trHeight w:val="926"/>
        </w:trPr>
        <w:tc>
          <w:tcPr>
            <w:tcW w:w="9236" w:type="dxa"/>
            <w:gridSpan w:val="13"/>
            <w:vAlign w:val="center"/>
          </w:tcPr>
          <w:p w14:paraId="3C124451" w14:textId="77777777" w:rsidR="00DE730E" w:rsidRPr="00DE730E" w:rsidRDefault="00DE730E" w:rsidP="00DE730E">
            <w:pPr>
              <w:jc w:val="both"/>
              <w:outlineLvl w:val="0"/>
              <w:rPr>
                <w:rFonts w:ascii="Times New Roman" w:hAnsi="Times New Roman"/>
                <w:sz w:val="20"/>
                <w:szCs w:val="20"/>
                <w:vertAlign w:val="superscript"/>
              </w:rPr>
            </w:pPr>
            <w:r w:rsidRPr="00DE730E">
              <w:rPr>
                <w:rFonts w:ascii="Times New Roman" w:hAnsi="Times New Roman"/>
                <w:sz w:val="20"/>
                <w:szCs w:val="20"/>
              </w:rPr>
              <w:t>Площадь одного поля зрения, мм</w:t>
            </w:r>
            <w:r w:rsidRPr="00DE730E">
              <w:rPr>
                <w:rFonts w:ascii="Times New Roman" w:hAnsi="Times New Roman"/>
                <w:sz w:val="20"/>
                <w:szCs w:val="20"/>
                <w:vertAlign w:val="superscript"/>
              </w:rPr>
              <w:t>2</w:t>
            </w:r>
            <w:r w:rsidRPr="00DE730E">
              <w:rPr>
                <w:rFonts w:ascii="Times New Roman" w:hAnsi="Times New Roman"/>
                <w:sz w:val="20"/>
                <w:szCs w:val="20"/>
              </w:rPr>
              <w:t xml:space="preserve"> – 0,5 мм</w:t>
            </w:r>
            <w:r w:rsidRPr="00DE730E">
              <w:rPr>
                <w:rFonts w:ascii="Times New Roman" w:hAnsi="Times New Roman"/>
                <w:sz w:val="20"/>
                <w:szCs w:val="20"/>
                <w:vertAlign w:val="superscript"/>
              </w:rPr>
              <w:t>2</w:t>
            </w:r>
          </w:p>
          <w:p w14:paraId="23D39ED6" w14:textId="77777777" w:rsidR="00DE730E" w:rsidRPr="00DE730E" w:rsidRDefault="00DE730E" w:rsidP="00DE730E">
            <w:pPr>
              <w:jc w:val="both"/>
              <w:outlineLvl w:val="0"/>
              <w:rPr>
                <w:rFonts w:ascii="Times New Roman" w:hAnsi="Times New Roman"/>
                <w:sz w:val="20"/>
                <w:szCs w:val="20"/>
                <w:vertAlign w:val="subscript"/>
              </w:rPr>
            </w:pPr>
            <w:r w:rsidRPr="00DE730E">
              <w:rPr>
                <w:rFonts w:ascii="Times New Roman" w:hAnsi="Times New Roman"/>
                <w:sz w:val="20"/>
                <w:szCs w:val="20"/>
              </w:rPr>
              <w:t xml:space="preserve">Общая сканированная площадь, мм – </w:t>
            </w:r>
            <w:r w:rsidRPr="00DE730E">
              <w:rPr>
                <w:rFonts w:ascii="Times New Roman" w:hAnsi="Times New Roman"/>
                <w:sz w:val="20"/>
                <w:szCs w:val="20"/>
                <w:lang w:val="en-US"/>
              </w:rPr>
              <w:t>S</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rPr>
              <w:t>1</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rPr>
              <w:t>2</w:t>
            </w:r>
            <w:r w:rsidRPr="00DE730E">
              <w:rPr>
                <w:rFonts w:ascii="Times New Roman" w:hAnsi="Times New Roman"/>
                <w:sz w:val="20"/>
                <w:szCs w:val="20"/>
              </w:rPr>
              <w:t>…+</w:t>
            </w:r>
            <w:r w:rsidRPr="00DE730E">
              <w:rPr>
                <w:rFonts w:ascii="Times New Roman" w:hAnsi="Times New Roman"/>
                <w:sz w:val="20"/>
                <w:szCs w:val="20"/>
                <w:lang w:val="en-US"/>
              </w:rPr>
              <w:t>S</w:t>
            </w:r>
            <w:r w:rsidRPr="00DE730E">
              <w:rPr>
                <w:rFonts w:ascii="Times New Roman" w:hAnsi="Times New Roman"/>
                <w:sz w:val="20"/>
                <w:szCs w:val="20"/>
                <w:vertAlign w:val="subscript"/>
                <w:lang w:val="en-US"/>
              </w:rPr>
              <w:t>n</w:t>
            </w:r>
          </w:p>
          <w:p w14:paraId="08812F31" w14:textId="77777777" w:rsidR="00DE730E" w:rsidRPr="00DE730E" w:rsidRDefault="00DE730E" w:rsidP="00DE730E">
            <w:pPr>
              <w:jc w:val="both"/>
              <w:outlineLvl w:val="0"/>
              <w:rPr>
                <w:rFonts w:ascii="Times New Roman" w:hAnsi="Times New Roman"/>
                <w:sz w:val="20"/>
                <w:szCs w:val="20"/>
              </w:rPr>
            </w:pPr>
            <w:r w:rsidRPr="00DE730E">
              <w:rPr>
                <w:rFonts w:ascii="Times New Roman" w:hAnsi="Times New Roman"/>
                <w:sz w:val="20"/>
                <w:szCs w:val="20"/>
              </w:rPr>
              <w:t>Исходная точка для строчечных, вытянутых и отдельных глобулярных оксидных включений: строка 3</w:t>
            </w:r>
          </w:p>
        </w:tc>
      </w:tr>
    </w:tbl>
    <w:p w14:paraId="0B83C00D"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 xml:space="preserve">                                                  </w:t>
      </w:r>
    </w:p>
    <w:p w14:paraId="586B6E70"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14:paraId="2C78B5FA"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14:paraId="2DE9F1E4"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tbl>
      <w:tblPr>
        <w:tblStyle w:val="ad"/>
        <w:tblW w:w="8647" w:type="dxa"/>
        <w:tblLayout w:type="fixed"/>
        <w:tblLook w:val="04A0" w:firstRow="1" w:lastRow="0" w:firstColumn="1" w:lastColumn="0" w:noHBand="0" w:noVBand="1"/>
      </w:tblPr>
      <w:tblGrid>
        <w:gridCol w:w="657"/>
        <w:gridCol w:w="657"/>
        <w:gridCol w:w="472"/>
        <w:gridCol w:w="284"/>
        <w:gridCol w:w="283"/>
        <w:gridCol w:w="284"/>
        <w:gridCol w:w="283"/>
        <w:gridCol w:w="284"/>
        <w:gridCol w:w="283"/>
        <w:gridCol w:w="284"/>
        <w:gridCol w:w="709"/>
        <w:gridCol w:w="708"/>
        <w:gridCol w:w="482"/>
        <w:gridCol w:w="652"/>
        <w:gridCol w:w="709"/>
        <w:gridCol w:w="615"/>
        <w:gridCol w:w="434"/>
        <w:gridCol w:w="567"/>
      </w:tblGrid>
      <w:tr w:rsidR="00DE730E" w:rsidRPr="00DE730E" w14:paraId="23C4AACE" w14:textId="77777777" w:rsidTr="00DE730E">
        <w:trPr>
          <w:cantSplit/>
          <w:trHeight w:val="737"/>
        </w:trPr>
        <w:tc>
          <w:tcPr>
            <w:tcW w:w="657" w:type="dxa"/>
            <w:vMerge w:val="restart"/>
            <w:tcBorders>
              <w:top w:val="nil"/>
              <w:left w:val="nil"/>
            </w:tcBorders>
            <w:textDirection w:val="btLr"/>
          </w:tcPr>
          <w:p w14:paraId="02F188E8" w14:textId="77777777" w:rsidR="00DE730E" w:rsidRPr="00DE730E" w:rsidRDefault="00DE730E" w:rsidP="00DE730E">
            <w:pPr>
              <w:widowControl w:val="0"/>
              <w:autoSpaceDE w:val="0"/>
              <w:autoSpaceDN w:val="0"/>
              <w:adjustRightInd w:val="0"/>
              <w:spacing w:line="22" w:lineRule="atLeast"/>
              <w:ind w:left="118" w:firstLine="567"/>
              <w:jc w:val="center"/>
              <w:outlineLvl w:val="0"/>
              <w:rPr>
                <w:rFonts w:ascii="Times New Roman" w:hAnsi="Times New Roman"/>
                <w:b/>
                <w:sz w:val="24"/>
                <w:szCs w:val="24"/>
              </w:rPr>
            </w:pPr>
            <w:r w:rsidRPr="00DE730E">
              <w:rPr>
                <w:rFonts w:ascii="Times New Roman" w:hAnsi="Times New Roman"/>
                <w:b/>
                <w:sz w:val="24"/>
                <w:szCs w:val="24"/>
              </w:rPr>
              <w:lastRenderedPageBreak/>
              <w:t xml:space="preserve">Таблица Л.3 – Бланк для расчета коэффициентов загрязненности </w:t>
            </w:r>
            <w:proofErr w:type="spellStart"/>
            <w:r w:rsidRPr="00DE730E">
              <w:rPr>
                <w:rFonts w:ascii="Times New Roman" w:hAnsi="Times New Roman"/>
                <w:b/>
                <w:i/>
                <w:sz w:val="24"/>
                <w:szCs w:val="24"/>
              </w:rPr>
              <w:t>К</w:t>
            </w:r>
            <w:r w:rsidRPr="00DE730E">
              <w:rPr>
                <w:rFonts w:ascii="Times New Roman" w:hAnsi="Times New Roman"/>
                <w:b/>
                <w:sz w:val="24"/>
                <w:szCs w:val="24"/>
                <w:vertAlign w:val="subscript"/>
              </w:rPr>
              <w:t>а</w:t>
            </w:r>
            <w:r w:rsidRPr="00DE730E">
              <w:rPr>
                <w:rFonts w:ascii="Times New Roman" w:hAnsi="Times New Roman"/>
                <w:b/>
                <w:sz w:val="24"/>
                <w:szCs w:val="24"/>
                <w:vertAlign w:val="superscript"/>
              </w:rPr>
              <w:t>ЕВ</w:t>
            </w:r>
            <w:proofErr w:type="spellEnd"/>
            <w:r w:rsidRPr="00DE730E">
              <w:rPr>
                <w:rFonts w:ascii="Times New Roman" w:hAnsi="Times New Roman"/>
                <w:b/>
                <w:sz w:val="24"/>
                <w:szCs w:val="24"/>
              </w:rPr>
              <w:t xml:space="preserve"> и </w:t>
            </w:r>
            <w:proofErr w:type="spellStart"/>
            <w:r w:rsidRPr="00DE730E">
              <w:rPr>
                <w:rFonts w:ascii="Times New Roman" w:hAnsi="Times New Roman"/>
                <w:b/>
                <w:i/>
                <w:sz w:val="24"/>
                <w:szCs w:val="24"/>
              </w:rPr>
              <w:t>К</w:t>
            </w:r>
            <w:r w:rsidRPr="00DE730E">
              <w:rPr>
                <w:rFonts w:ascii="Times New Roman" w:hAnsi="Times New Roman"/>
                <w:b/>
                <w:sz w:val="24"/>
                <w:szCs w:val="24"/>
                <w:vertAlign w:val="subscript"/>
              </w:rPr>
              <w:t>а</w:t>
            </w:r>
            <w:r w:rsidRPr="00DE730E">
              <w:rPr>
                <w:rFonts w:ascii="Times New Roman" w:hAnsi="Times New Roman"/>
                <w:b/>
                <w:sz w:val="24"/>
                <w:szCs w:val="24"/>
                <w:vertAlign w:val="superscript"/>
              </w:rPr>
              <w:t>Е</w:t>
            </w:r>
            <w:proofErr w:type="spellEnd"/>
            <w:r w:rsidRPr="00DE730E">
              <w:rPr>
                <w:rFonts w:ascii="Times New Roman" w:hAnsi="Times New Roman"/>
                <w:b/>
                <w:sz w:val="24"/>
                <w:szCs w:val="24"/>
                <w:vertAlign w:val="superscript"/>
                <w:lang w:val="en-US"/>
              </w:rPr>
              <w:t>D</w:t>
            </w:r>
          </w:p>
          <w:p w14:paraId="071DCDEE"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14:paraId="1D71C5EF"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rPr>
              <w:t>Группа Е</w:t>
            </w:r>
            <w:r w:rsidRPr="00DE730E">
              <w:rPr>
                <w:rFonts w:ascii="Times New Roman" w:hAnsi="Times New Roman"/>
                <w:lang w:val="en-US"/>
              </w:rPr>
              <w:t>D</w:t>
            </w:r>
            <w:r w:rsidRPr="00DE730E">
              <w:rPr>
                <w:rFonts w:ascii="Times New Roman" w:hAnsi="Times New Roman"/>
              </w:rPr>
              <w:t xml:space="preserve">, столбец </w:t>
            </w:r>
            <w:r w:rsidRPr="00DE730E">
              <w:rPr>
                <w:rFonts w:ascii="Times New Roman" w:hAnsi="Times New Roman"/>
                <w:lang w:val="en-US"/>
              </w:rPr>
              <w:t>6</w:t>
            </w:r>
          </w:p>
        </w:tc>
        <w:tc>
          <w:tcPr>
            <w:tcW w:w="472" w:type="dxa"/>
            <w:tcMar>
              <w:left w:w="57" w:type="dxa"/>
              <w:right w:w="57" w:type="dxa"/>
            </w:tcMar>
            <w:textDirection w:val="btLr"/>
          </w:tcPr>
          <w:p w14:paraId="30C31B36"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47F7B674"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051F5B7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F03D16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08402C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36A666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3E7518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C30DA7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93A5A2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5EA1703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14:paraId="725AFD5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val="restart"/>
            <w:tcMar>
              <w:left w:w="57" w:type="dxa"/>
              <w:right w:w="57" w:type="dxa"/>
            </w:tcMar>
            <w:textDirection w:val="btLr"/>
            <w:vAlign w:val="center"/>
          </w:tcPr>
          <w:p w14:paraId="27B4F8A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val="restart"/>
            <w:tcMar>
              <w:left w:w="57" w:type="dxa"/>
              <w:right w:w="57" w:type="dxa"/>
            </w:tcMar>
            <w:textDirection w:val="btLr"/>
            <w:vAlign w:val="center"/>
          </w:tcPr>
          <w:p w14:paraId="64B2D0B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3AFCE37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val="restart"/>
            <w:tcMar>
              <w:left w:w="57" w:type="dxa"/>
              <w:right w:w="57" w:type="dxa"/>
            </w:tcMar>
            <w:textDirection w:val="btLr"/>
            <w:vAlign w:val="center"/>
          </w:tcPr>
          <w:p w14:paraId="12AF9C9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val="restart"/>
            <w:tcMar>
              <w:left w:w="57" w:type="dxa"/>
              <w:right w:w="57" w:type="dxa"/>
            </w:tcMar>
            <w:textDirection w:val="btLr"/>
            <w:vAlign w:val="center"/>
          </w:tcPr>
          <w:p w14:paraId="7617C59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val="restart"/>
            <w:tcMar>
              <w:left w:w="57" w:type="dxa"/>
              <w:right w:w="57" w:type="dxa"/>
            </w:tcMar>
            <w:textDirection w:val="btLr"/>
            <w:vAlign w:val="center"/>
          </w:tcPr>
          <w:p w14:paraId="09051A0A" w14:textId="77777777" w:rsidR="00DE730E" w:rsidRPr="00DE730E" w:rsidRDefault="00DE730E" w:rsidP="00DE730E">
            <w:pPr>
              <w:widowControl w:val="0"/>
              <w:autoSpaceDE w:val="0"/>
              <w:autoSpaceDN w:val="0"/>
              <w:adjustRightInd w:val="0"/>
              <w:rPr>
                <w:rFonts w:ascii="Times New Roman" w:hAnsi="Times New Roman"/>
                <w:sz w:val="16"/>
                <w:szCs w:val="16"/>
              </w:rPr>
            </w:pPr>
            <w:r w:rsidRPr="00DE730E">
              <w:rPr>
                <w:rFonts w:ascii="Times New Roman" w:hAnsi="Times New Roman"/>
                <w:sz w:val="16"/>
                <w:szCs w:val="16"/>
              </w:rPr>
              <w:t>Исходная точка для строчечных, вытянутых и отдельных глобулярных оксидных включений: строка 3</w:t>
            </w:r>
          </w:p>
        </w:tc>
      </w:tr>
      <w:tr w:rsidR="00DE730E" w:rsidRPr="00DE730E" w14:paraId="5F80179E" w14:textId="77777777" w:rsidTr="00DE730E">
        <w:trPr>
          <w:cantSplit/>
          <w:trHeight w:val="655"/>
        </w:trPr>
        <w:tc>
          <w:tcPr>
            <w:tcW w:w="657" w:type="dxa"/>
            <w:vMerge/>
            <w:tcBorders>
              <w:left w:val="nil"/>
            </w:tcBorders>
            <w:textDirection w:val="btLr"/>
          </w:tcPr>
          <w:p w14:paraId="4AD96B04"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11EB4B8D"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0ABE2490"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3B8D4E9A"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370D3CD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1E2F3B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AACB2D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E5673A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5A0477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60E303C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015288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46BFF20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4CB582A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6A618B3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B27B62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7D8477F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5DFC4C7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330DB75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303E423E"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45BE57A9" w14:textId="77777777" w:rsidTr="00DE730E">
        <w:trPr>
          <w:cantSplit/>
          <w:trHeight w:val="609"/>
        </w:trPr>
        <w:tc>
          <w:tcPr>
            <w:tcW w:w="657" w:type="dxa"/>
            <w:vMerge/>
            <w:tcBorders>
              <w:left w:val="nil"/>
            </w:tcBorders>
            <w:textDirection w:val="btLr"/>
          </w:tcPr>
          <w:p w14:paraId="5016F318"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1B78D2BC"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0539492C"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01B8CC6B"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2986D78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507016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68CEA9F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B5B036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D9E79B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3B0E9A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5017D8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653931D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5E397C0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5E58664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0059433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7B741AA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3030313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43DC250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6F846908"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23C0CEEB" w14:textId="77777777" w:rsidTr="00DE730E">
        <w:trPr>
          <w:cantSplit/>
          <w:trHeight w:val="659"/>
        </w:trPr>
        <w:tc>
          <w:tcPr>
            <w:tcW w:w="657" w:type="dxa"/>
            <w:vMerge/>
            <w:tcBorders>
              <w:left w:val="nil"/>
            </w:tcBorders>
            <w:textDirection w:val="btLr"/>
          </w:tcPr>
          <w:p w14:paraId="3235BCB2"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14:paraId="5294CB62" w14:textId="77777777"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11</w:t>
            </w:r>
          </w:p>
        </w:tc>
        <w:tc>
          <w:tcPr>
            <w:tcW w:w="472" w:type="dxa"/>
            <w:tcMar>
              <w:left w:w="57" w:type="dxa"/>
              <w:right w:w="57" w:type="dxa"/>
            </w:tcMar>
            <w:textDirection w:val="btLr"/>
          </w:tcPr>
          <w:p w14:paraId="314B5CD3"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3334C58C"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0A8B5CD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F7624F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274BE5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23B6182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BCA154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29FB8C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47FD48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27080D2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14:paraId="7AEDD5D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val="restart"/>
            <w:tcMar>
              <w:left w:w="57" w:type="dxa"/>
              <w:right w:w="57" w:type="dxa"/>
            </w:tcMar>
            <w:textDirection w:val="btLr"/>
            <w:vAlign w:val="center"/>
          </w:tcPr>
          <w:p w14:paraId="113204F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val="restart"/>
            <w:tcMar>
              <w:left w:w="57" w:type="dxa"/>
              <w:right w:w="57" w:type="dxa"/>
            </w:tcMar>
            <w:textDirection w:val="btLr"/>
            <w:vAlign w:val="center"/>
          </w:tcPr>
          <w:p w14:paraId="46F5E38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6226A3C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val="restart"/>
            <w:tcMar>
              <w:left w:w="57" w:type="dxa"/>
              <w:right w:w="57" w:type="dxa"/>
            </w:tcMar>
            <w:textDirection w:val="btLr"/>
            <w:vAlign w:val="center"/>
          </w:tcPr>
          <w:p w14:paraId="7F66258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val="restart"/>
            <w:tcMar>
              <w:left w:w="57" w:type="dxa"/>
              <w:right w:w="57" w:type="dxa"/>
            </w:tcMar>
            <w:textDirection w:val="btLr"/>
            <w:vAlign w:val="center"/>
          </w:tcPr>
          <w:p w14:paraId="0CBA2E7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5D9477B2"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594331C8" w14:textId="77777777" w:rsidTr="00DE730E">
        <w:trPr>
          <w:cantSplit/>
          <w:trHeight w:val="683"/>
        </w:trPr>
        <w:tc>
          <w:tcPr>
            <w:tcW w:w="657" w:type="dxa"/>
            <w:vMerge/>
            <w:tcBorders>
              <w:left w:val="nil"/>
            </w:tcBorders>
            <w:textDirection w:val="btLr"/>
          </w:tcPr>
          <w:p w14:paraId="36CECC63"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3683C297"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77CCDF69"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09A3C711"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6B189DD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2A6BD93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679992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1F55C8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CEAE44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A447E1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0A52FD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6C29008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7C06286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134A320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206DC1D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2DB2D8C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4134466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0D7DC90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2D957200"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41692A22" w14:textId="77777777" w:rsidTr="00DE730E">
        <w:trPr>
          <w:cantSplit/>
          <w:trHeight w:val="706"/>
        </w:trPr>
        <w:tc>
          <w:tcPr>
            <w:tcW w:w="657" w:type="dxa"/>
            <w:vMerge/>
            <w:tcBorders>
              <w:left w:val="nil"/>
            </w:tcBorders>
            <w:textDirection w:val="btLr"/>
          </w:tcPr>
          <w:p w14:paraId="01D99FF3"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14D9DC09"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04DB05F0"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617F894C"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74C322E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D1E6F7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3A67AE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4C5A79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DBB241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6F65923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26A69FA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614847C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2CF5686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5DB3984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4DE5B99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010E32A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18BAAF4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4CE2F28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397E6804"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7B17D628" w14:textId="77777777" w:rsidTr="00DE730E">
        <w:trPr>
          <w:cantSplit/>
          <w:trHeight w:val="702"/>
        </w:trPr>
        <w:tc>
          <w:tcPr>
            <w:tcW w:w="657" w:type="dxa"/>
            <w:vMerge/>
            <w:tcBorders>
              <w:left w:val="nil"/>
            </w:tcBorders>
            <w:textDirection w:val="btLr"/>
          </w:tcPr>
          <w:p w14:paraId="7A823B88"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14:paraId="7132C0CC" w14:textId="77777777"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10</w:t>
            </w:r>
          </w:p>
        </w:tc>
        <w:tc>
          <w:tcPr>
            <w:tcW w:w="472" w:type="dxa"/>
            <w:tcMar>
              <w:left w:w="57" w:type="dxa"/>
              <w:right w:w="57" w:type="dxa"/>
            </w:tcMar>
            <w:textDirection w:val="btLr"/>
          </w:tcPr>
          <w:p w14:paraId="431B3DA2"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07183C82"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47D5F3B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5F4491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7A4D05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48DA9E4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5F62A5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4FC2EF5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464F57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3029785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41F9D46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2857565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998A51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300260D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664ABB4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5BFF671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70229E17"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3391774C" w14:textId="77777777" w:rsidTr="00DE730E">
        <w:trPr>
          <w:cantSplit/>
          <w:trHeight w:val="698"/>
        </w:trPr>
        <w:tc>
          <w:tcPr>
            <w:tcW w:w="657" w:type="dxa"/>
            <w:vMerge/>
            <w:tcBorders>
              <w:left w:val="nil"/>
            </w:tcBorders>
            <w:textDirection w:val="btLr"/>
          </w:tcPr>
          <w:p w14:paraId="5C7FBBD5"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2B55CB99"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157071AB"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15C572BB"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52CF3FF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3D5738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EBE77A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4C01520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69B5BDB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C3D405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4DA68C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59F1867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21C0283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63D4C86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75184D1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40523E0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2E216D5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536BF57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6FB5FC00"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3E9E2367" w14:textId="77777777" w:rsidTr="00DE730E">
        <w:trPr>
          <w:cantSplit/>
          <w:trHeight w:val="553"/>
        </w:trPr>
        <w:tc>
          <w:tcPr>
            <w:tcW w:w="657" w:type="dxa"/>
            <w:vMerge/>
            <w:tcBorders>
              <w:left w:val="nil"/>
            </w:tcBorders>
            <w:textDirection w:val="btLr"/>
          </w:tcPr>
          <w:p w14:paraId="6E9A7CA4"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37AC9E35"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743E3031"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10CBB8F2"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7282DA2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20F8EE6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8DDC6C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F20457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416D44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AD9A78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AFC4DF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1C48D75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317A558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3D2F56C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5C22235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24B24F7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679E7A8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45CFEDD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54E3B4DB"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3F8CCFC9" w14:textId="77777777" w:rsidTr="00DE730E">
        <w:trPr>
          <w:cantSplit/>
          <w:trHeight w:val="703"/>
        </w:trPr>
        <w:tc>
          <w:tcPr>
            <w:tcW w:w="657" w:type="dxa"/>
            <w:vMerge/>
            <w:tcBorders>
              <w:left w:val="nil"/>
            </w:tcBorders>
            <w:textDirection w:val="btLr"/>
          </w:tcPr>
          <w:p w14:paraId="53C10B32"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14:paraId="2FD762C5" w14:textId="77777777"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9</w:t>
            </w:r>
          </w:p>
        </w:tc>
        <w:tc>
          <w:tcPr>
            <w:tcW w:w="472" w:type="dxa"/>
            <w:tcMar>
              <w:left w:w="57" w:type="dxa"/>
              <w:right w:w="57" w:type="dxa"/>
            </w:tcMar>
            <w:textDirection w:val="btLr"/>
          </w:tcPr>
          <w:p w14:paraId="74F4DEBA"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71118A7E"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48FAE69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C6D924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290F8E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EA939E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D1EAB6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CA37F5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759FBE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6221ED6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4A9DD83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247BC41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B1E7C9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1B9ED60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3786436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34D3C2D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3AE6B3CF"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157B1B16" w14:textId="77777777" w:rsidTr="00DE730E">
        <w:trPr>
          <w:cantSplit/>
          <w:trHeight w:val="684"/>
        </w:trPr>
        <w:tc>
          <w:tcPr>
            <w:tcW w:w="657" w:type="dxa"/>
            <w:vMerge/>
            <w:tcBorders>
              <w:left w:val="nil"/>
            </w:tcBorders>
            <w:textDirection w:val="btLr"/>
          </w:tcPr>
          <w:p w14:paraId="180C25B8"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250FB333"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665A7D92"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38904645"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11E4A50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B9CB15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54C841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37346C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686E5E5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6D26E01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770999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05C0323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3952EFA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3DBF94D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79BD82B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764BE64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58CDA56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645047F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76E6F612"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362B0205" w14:textId="77777777" w:rsidTr="00DE730E">
        <w:trPr>
          <w:cantSplit/>
          <w:trHeight w:val="566"/>
        </w:trPr>
        <w:tc>
          <w:tcPr>
            <w:tcW w:w="657" w:type="dxa"/>
            <w:vMerge/>
            <w:tcBorders>
              <w:left w:val="nil"/>
            </w:tcBorders>
            <w:textDirection w:val="btLr"/>
          </w:tcPr>
          <w:p w14:paraId="2ECAC8ED"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348AECD6"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50ACA52F"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0A49D4F1"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4D7AE55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EBDE30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55BB268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7C2290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EAC50B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3A1B3F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D8277C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313AE89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3BF998A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716260E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662BC7F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38A3575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6D59EA0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2D734D4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3B68950E"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7E987395" w14:textId="77777777" w:rsidTr="00DE730E">
        <w:trPr>
          <w:cantSplit/>
          <w:trHeight w:val="702"/>
        </w:trPr>
        <w:tc>
          <w:tcPr>
            <w:tcW w:w="657" w:type="dxa"/>
            <w:vMerge/>
            <w:tcBorders>
              <w:left w:val="nil"/>
            </w:tcBorders>
            <w:textDirection w:val="btLr"/>
          </w:tcPr>
          <w:p w14:paraId="2AF93BAE"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val="restart"/>
            <w:tcMar>
              <w:left w:w="57" w:type="dxa"/>
              <w:right w:w="57" w:type="dxa"/>
            </w:tcMar>
            <w:textDirection w:val="btLr"/>
            <w:vAlign w:val="center"/>
          </w:tcPr>
          <w:p w14:paraId="36734F17" w14:textId="77777777"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rPr>
              <w:t>Группа ЕВ, столбец 8</w:t>
            </w:r>
          </w:p>
        </w:tc>
        <w:tc>
          <w:tcPr>
            <w:tcW w:w="472" w:type="dxa"/>
            <w:tcMar>
              <w:left w:w="57" w:type="dxa"/>
              <w:right w:w="57" w:type="dxa"/>
            </w:tcMar>
            <w:textDirection w:val="btLr"/>
          </w:tcPr>
          <w:p w14:paraId="00ADE6C6"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2A7ADCFF"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467CFCC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43FA30F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035BE5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8D3C91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FD5C40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6CE307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F26ED1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5363A39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3086BB5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3BCD748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53FD732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3D36A96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750CD9C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090ADA6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006A06ED"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7A1C40EA" w14:textId="77777777" w:rsidTr="00DE730E">
        <w:trPr>
          <w:cantSplit/>
          <w:trHeight w:val="699"/>
        </w:trPr>
        <w:tc>
          <w:tcPr>
            <w:tcW w:w="657" w:type="dxa"/>
            <w:vMerge/>
            <w:tcBorders>
              <w:left w:val="nil"/>
            </w:tcBorders>
            <w:textDirection w:val="btLr"/>
          </w:tcPr>
          <w:p w14:paraId="399711E4"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73963C4E"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65946C6D"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0A10879D"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372F48B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2C061EB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1D4A10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53267E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09C7F08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662D74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28E900F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0DD7564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1915CB5F"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7427AC5D"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10C561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4150406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3EC4375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088AEE3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54E1EBB4"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442C8F74" w14:textId="77777777" w:rsidTr="00DE730E">
        <w:trPr>
          <w:cantSplit/>
          <w:trHeight w:val="553"/>
        </w:trPr>
        <w:tc>
          <w:tcPr>
            <w:tcW w:w="657" w:type="dxa"/>
            <w:vMerge/>
            <w:tcBorders>
              <w:left w:val="nil"/>
            </w:tcBorders>
            <w:textDirection w:val="btLr"/>
          </w:tcPr>
          <w:p w14:paraId="28F339C2"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15FB9EEC"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710C763C"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0620C5F9"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3257A3C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67328CE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953D5E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4040E46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1487A1E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25A19B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59A622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4EB4E4C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0CB9D2B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4FD51B8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D8D151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686E8BB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73F2B11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40808F6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1F0955C8"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5483C4B0" w14:textId="77777777" w:rsidTr="00DE730E">
        <w:trPr>
          <w:cantSplit/>
          <w:trHeight w:val="547"/>
        </w:trPr>
        <w:tc>
          <w:tcPr>
            <w:tcW w:w="657" w:type="dxa"/>
            <w:vMerge/>
            <w:tcBorders>
              <w:left w:val="nil"/>
            </w:tcBorders>
            <w:textDirection w:val="btLr"/>
          </w:tcPr>
          <w:p w14:paraId="7C883F03" w14:textId="77777777" w:rsidR="00DE730E" w:rsidRPr="00DE730E" w:rsidRDefault="00DE730E" w:rsidP="00DE730E">
            <w:pPr>
              <w:widowControl w:val="0"/>
              <w:autoSpaceDE w:val="0"/>
              <w:autoSpaceDN w:val="0"/>
              <w:adjustRightInd w:val="0"/>
              <w:ind w:left="118"/>
              <w:jc w:val="center"/>
              <w:outlineLvl w:val="0"/>
              <w:rPr>
                <w:rFonts w:ascii="Times New Roman" w:hAnsi="Times New Roman"/>
              </w:rPr>
            </w:pPr>
          </w:p>
        </w:tc>
        <w:tc>
          <w:tcPr>
            <w:tcW w:w="657" w:type="dxa"/>
            <w:vMerge w:val="restart"/>
            <w:tcMar>
              <w:left w:w="57" w:type="dxa"/>
              <w:right w:w="57" w:type="dxa"/>
            </w:tcMar>
            <w:textDirection w:val="btLr"/>
            <w:vAlign w:val="center"/>
          </w:tcPr>
          <w:p w14:paraId="11E6492F" w14:textId="77777777" w:rsidR="00DE730E" w:rsidRPr="00DE730E" w:rsidRDefault="00DE730E" w:rsidP="00DE730E">
            <w:pPr>
              <w:widowControl w:val="0"/>
              <w:autoSpaceDE w:val="0"/>
              <w:autoSpaceDN w:val="0"/>
              <w:adjustRightInd w:val="0"/>
              <w:ind w:left="118"/>
              <w:jc w:val="center"/>
              <w:outlineLvl w:val="0"/>
              <w:rPr>
                <w:rFonts w:ascii="Times New Roman" w:hAnsi="Times New Roman"/>
              </w:rPr>
            </w:pPr>
            <w:r w:rsidRPr="00DE730E">
              <w:rPr>
                <w:rFonts w:ascii="Times New Roman" w:hAnsi="Times New Roman"/>
              </w:rPr>
              <w:t>Группа ЕВ, столбец 7</w:t>
            </w:r>
          </w:p>
        </w:tc>
        <w:tc>
          <w:tcPr>
            <w:tcW w:w="472" w:type="dxa"/>
            <w:tcMar>
              <w:left w:w="57" w:type="dxa"/>
              <w:right w:w="57" w:type="dxa"/>
            </w:tcMar>
            <w:textDirection w:val="btLr"/>
          </w:tcPr>
          <w:p w14:paraId="4A92438D"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Общая</w:t>
            </w:r>
          </w:p>
          <w:p w14:paraId="683649E4"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tc>
        <w:tc>
          <w:tcPr>
            <w:tcW w:w="284" w:type="dxa"/>
            <w:tcMar>
              <w:left w:w="57" w:type="dxa"/>
              <w:right w:w="57" w:type="dxa"/>
            </w:tcMar>
            <w:textDirection w:val="btLr"/>
            <w:vAlign w:val="center"/>
          </w:tcPr>
          <w:p w14:paraId="05BDAF9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5905B55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B0B2FD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7360A8B"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3F3F310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76483AF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C0B381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val="restart"/>
            <w:tcMar>
              <w:left w:w="57" w:type="dxa"/>
              <w:right w:w="57" w:type="dxa"/>
            </w:tcMar>
            <w:textDirection w:val="btLr"/>
            <w:vAlign w:val="center"/>
          </w:tcPr>
          <w:p w14:paraId="6574089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2F7AB68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11B9A7A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1A60504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7BF4CBF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7941E5E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701E804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5D2AF848"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0D21EDC1" w14:textId="77777777" w:rsidTr="00DE730E">
        <w:trPr>
          <w:cantSplit/>
          <w:trHeight w:val="711"/>
        </w:trPr>
        <w:tc>
          <w:tcPr>
            <w:tcW w:w="657" w:type="dxa"/>
            <w:vMerge/>
            <w:tcBorders>
              <w:left w:val="nil"/>
            </w:tcBorders>
            <w:textDirection w:val="btLr"/>
          </w:tcPr>
          <w:p w14:paraId="5E1D684E"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29376668"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4D60771A"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Площадь</w:t>
            </w:r>
          </w:p>
          <w:p w14:paraId="08C5F9B0"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класса</w:t>
            </w:r>
          </w:p>
        </w:tc>
        <w:tc>
          <w:tcPr>
            <w:tcW w:w="284" w:type="dxa"/>
            <w:tcMar>
              <w:left w:w="57" w:type="dxa"/>
              <w:right w:w="57" w:type="dxa"/>
            </w:tcMar>
            <w:textDirection w:val="btLr"/>
            <w:vAlign w:val="center"/>
          </w:tcPr>
          <w:p w14:paraId="2E08953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1A51A61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95CA567"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242485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43DE2F56"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3DCAC82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276CEC0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18A70E40"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tcMar>
              <w:left w:w="57" w:type="dxa"/>
              <w:right w:w="57" w:type="dxa"/>
            </w:tcMar>
            <w:textDirection w:val="btLr"/>
            <w:vAlign w:val="center"/>
          </w:tcPr>
          <w:p w14:paraId="5BDA7AF3"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82" w:type="dxa"/>
            <w:vMerge/>
            <w:tcMar>
              <w:left w:w="57" w:type="dxa"/>
              <w:right w:w="57" w:type="dxa"/>
            </w:tcMar>
            <w:textDirection w:val="btLr"/>
            <w:vAlign w:val="center"/>
          </w:tcPr>
          <w:p w14:paraId="67ABA3FA"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52" w:type="dxa"/>
            <w:vMerge/>
            <w:tcMar>
              <w:left w:w="57" w:type="dxa"/>
              <w:right w:w="57" w:type="dxa"/>
            </w:tcMar>
            <w:textDirection w:val="btLr"/>
            <w:vAlign w:val="center"/>
          </w:tcPr>
          <w:p w14:paraId="3EBE96A5"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30A6163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615" w:type="dxa"/>
            <w:vMerge/>
            <w:tcMar>
              <w:left w:w="57" w:type="dxa"/>
              <w:right w:w="57" w:type="dxa"/>
            </w:tcMar>
            <w:textDirection w:val="btLr"/>
            <w:vAlign w:val="center"/>
          </w:tcPr>
          <w:p w14:paraId="6EAE8FB2"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434" w:type="dxa"/>
            <w:vMerge/>
            <w:tcMar>
              <w:left w:w="57" w:type="dxa"/>
              <w:right w:w="57" w:type="dxa"/>
            </w:tcMar>
            <w:textDirection w:val="btLr"/>
            <w:vAlign w:val="center"/>
          </w:tcPr>
          <w:p w14:paraId="39CB9274"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567" w:type="dxa"/>
            <w:vMerge/>
            <w:tcMar>
              <w:left w:w="57" w:type="dxa"/>
              <w:right w:w="57" w:type="dxa"/>
            </w:tcMar>
            <w:textDirection w:val="btLr"/>
            <w:vAlign w:val="center"/>
          </w:tcPr>
          <w:p w14:paraId="51BE5078"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498A274E" w14:textId="77777777" w:rsidTr="00DE730E">
        <w:trPr>
          <w:cantSplit/>
          <w:trHeight w:val="550"/>
        </w:trPr>
        <w:tc>
          <w:tcPr>
            <w:tcW w:w="657" w:type="dxa"/>
            <w:vMerge/>
            <w:tcBorders>
              <w:left w:val="nil"/>
            </w:tcBorders>
            <w:textDirection w:val="btLr"/>
          </w:tcPr>
          <w:p w14:paraId="69AAB6A3"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7" w:type="dxa"/>
            <w:vMerge/>
            <w:tcMar>
              <w:left w:w="57" w:type="dxa"/>
              <w:right w:w="57" w:type="dxa"/>
            </w:tcMar>
            <w:textDirection w:val="btLr"/>
            <w:vAlign w:val="center"/>
          </w:tcPr>
          <w:p w14:paraId="552D8DE4"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72" w:type="dxa"/>
            <w:tcMar>
              <w:left w:w="57" w:type="dxa"/>
              <w:right w:w="57" w:type="dxa"/>
            </w:tcMar>
            <w:textDirection w:val="btLr"/>
          </w:tcPr>
          <w:p w14:paraId="4FA93546"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Общее</w:t>
            </w:r>
          </w:p>
          <w:p w14:paraId="296DA947" w14:textId="77777777" w:rsidR="00DE730E" w:rsidRPr="00DE730E" w:rsidRDefault="00DE730E" w:rsidP="00DE730E">
            <w:pPr>
              <w:widowControl w:val="0"/>
              <w:autoSpaceDE w:val="0"/>
              <w:autoSpaceDN w:val="0"/>
              <w:adjustRightInd w:val="0"/>
              <w:jc w:val="center"/>
              <w:rPr>
                <w:rFonts w:ascii="Times New Roman" w:hAnsi="Times New Roman"/>
                <w:sz w:val="16"/>
              </w:rPr>
            </w:pPr>
            <w:r w:rsidRPr="00DE730E">
              <w:rPr>
                <w:rFonts w:ascii="Times New Roman" w:hAnsi="Times New Roman"/>
                <w:sz w:val="16"/>
              </w:rPr>
              <w:t>число</w:t>
            </w:r>
          </w:p>
        </w:tc>
        <w:tc>
          <w:tcPr>
            <w:tcW w:w="284" w:type="dxa"/>
            <w:tcMar>
              <w:left w:w="57" w:type="dxa"/>
              <w:right w:w="57" w:type="dxa"/>
            </w:tcMar>
            <w:textDirection w:val="btLr"/>
            <w:vAlign w:val="center"/>
          </w:tcPr>
          <w:p w14:paraId="6F03E36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336F13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6DD13AF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ED05ACC"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6A3803B9"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3" w:type="dxa"/>
            <w:tcMar>
              <w:left w:w="57" w:type="dxa"/>
              <w:right w:w="57" w:type="dxa"/>
            </w:tcMar>
            <w:textDirection w:val="btLr"/>
            <w:vAlign w:val="center"/>
          </w:tcPr>
          <w:p w14:paraId="01F3B238"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284" w:type="dxa"/>
            <w:tcMar>
              <w:left w:w="57" w:type="dxa"/>
              <w:right w:w="57" w:type="dxa"/>
            </w:tcMar>
            <w:textDirection w:val="btLr"/>
            <w:vAlign w:val="center"/>
          </w:tcPr>
          <w:p w14:paraId="7D08B1EE"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9" w:type="dxa"/>
            <w:vMerge/>
            <w:tcMar>
              <w:left w:w="57" w:type="dxa"/>
              <w:right w:w="57" w:type="dxa"/>
            </w:tcMar>
            <w:textDirection w:val="btLr"/>
            <w:vAlign w:val="center"/>
          </w:tcPr>
          <w:p w14:paraId="519F0261" w14:textId="77777777" w:rsidR="00DE730E" w:rsidRPr="00DE730E" w:rsidRDefault="00DE730E" w:rsidP="00DE730E">
            <w:pPr>
              <w:widowControl w:val="0"/>
              <w:autoSpaceDE w:val="0"/>
              <w:autoSpaceDN w:val="0"/>
              <w:adjustRightInd w:val="0"/>
              <w:jc w:val="center"/>
              <w:rPr>
                <w:rFonts w:ascii="Times New Roman" w:hAnsi="Times New Roman"/>
                <w:sz w:val="18"/>
              </w:rPr>
            </w:pPr>
          </w:p>
        </w:tc>
        <w:tc>
          <w:tcPr>
            <w:tcW w:w="708" w:type="dxa"/>
            <w:vMerge w:val="restart"/>
            <w:tcMar>
              <w:left w:w="57" w:type="dxa"/>
              <w:right w:w="57" w:type="dxa"/>
            </w:tcMar>
            <w:textDirection w:val="btLr"/>
            <w:vAlign w:val="center"/>
          </w:tcPr>
          <w:p w14:paraId="5C2B2B03" w14:textId="77777777" w:rsidR="00DE730E" w:rsidRPr="00DE730E" w:rsidRDefault="00DE730E" w:rsidP="00DE730E">
            <w:pPr>
              <w:widowControl w:val="0"/>
              <w:autoSpaceDE w:val="0"/>
              <w:autoSpaceDN w:val="0"/>
              <w:adjustRightInd w:val="0"/>
              <w:spacing w:line="180" w:lineRule="exact"/>
              <w:rPr>
                <w:rFonts w:ascii="Times New Roman" w:hAnsi="Times New Roman"/>
                <w:noProof/>
                <w:lang w:eastAsia="ru-RU"/>
              </w:rPr>
            </w:pPr>
            <w:r w:rsidRPr="00DE730E">
              <w:rPr>
                <w:rFonts w:ascii="Times New Roman" w:hAnsi="Times New Roman"/>
                <w:noProof/>
                <w:lang w:eastAsia="ru-RU"/>
              </w:rPr>
              <w:t>Общая площадь включений,</w:t>
            </w:r>
          </w:p>
          <w:p w14:paraId="7F1E01E1" w14:textId="77777777"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rPr>
              <w:t>мкм</w:t>
            </w:r>
            <w:r w:rsidRPr="00DE730E">
              <w:rPr>
                <w:rFonts w:ascii="Times New Roman" w:hAnsi="Times New Roman"/>
                <w:vertAlign w:val="superscript"/>
              </w:rPr>
              <w:t>2</w:t>
            </w:r>
          </w:p>
        </w:tc>
        <w:tc>
          <w:tcPr>
            <w:tcW w:w="482" w:type="dxa"/>
            <w:vMerge w:val="restart"/>
            <w:tcMar>
              <w:left w:w="57" w:type="dxa"/>
              <w:right w:w="57" w:type="dxa"/>
            </w:tcMar>
            <w:textDirection w:val="btLr"/>
            <w:vAlign w:val="center"/>
          </w:tcPr>
          <w:p w14:paraId="3D3B153E" w14:textId="77777777"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rPr>
              <w:t>Средний множитель</w:t>
            </w:r>
          </w:p>
        </w:tc>
        <w:tc>
          <w:tcPr>
            <w:tcW w:w="652" w:type="dxa"/>
            <w:vMerge w:val="restart"/>
            <w:tcMar>
              <w:left w:w="57" w:type="dxa"/>
              <w:right w:w="57" w:type="dxa"/>
            </w:tcMar>
            <w:textDirection w:val="btLr"/>
            <w:vAlign w:val="center"/>
          </w:tcPr>
          <w:p w14:paraId="1EAAB2C8" w14:textId="77777777"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lang w:eastAsia="ru-RU"/>
              </w:rPr>
              <w:t xml:space="preserve">Взвешенная сумма площадей, </w:t>
            </w:r>
            <w:r w:rsidRPr="00DE730E">
              <w:rPr>
                <w:rFonts w:ascii="Times New Roman" w:hAnsi="Times New Roman"/>
              </w:rPr>
              <w:t>мм</w:t>
            </w:r>
            <w:r w:rsidRPr="00DE730E">
              <w:rPr>
                <w:rFonts w:ascii="Times New Roman" w:hAnsi="Times New Roman"/>
                <w:vertAlign w:val="superscript"/>
              </w:rPr>
              <w:t>2</w:t>
            </w:r>
          </w:p>
        </w:tc>
        <w:tc>
          <w:tcPr>
            <w:tcW w:w="709" w:type="dxa"/>
            <w:vMerge w:val="restart"/>
            <w:tcMar>
              <w:left w:w="57" w:type="dxa"/>
              <w:right w:w="57" w:type="dxa"/>
            </w:tcMar>
            <w:textDirection w:val="btLr"/>
            <w:vAlign w:val="center"/>
          </w:tcPr>
          <w:p w14:paraId="15997288" w14:textId="77777777"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lang w:eastAsia="ru-RU"/>
              </w:rPr>
              <w:t>Общая сканированная площадь, мм</w:t>
            </w:r>
            <w:r w:rsidRPr="00DE730E">
              <w:rPr>
                <w:rFonts w:ascii="Times New Roman" w:hAnsi="Times New Roman"/>
                <w:noProof/>
                <w:vertAlign w:val="superscript"/>
                <w:lang w:eastAsia="ru-RU"/>
              </w:rPr>
              <w:t>2</w:t>
            </w:r>
          </w:p>
        </w:tc>
        <w:tc>
          <w:tcPr>
            <w:tcW w:w="615" w:type="dxa"/>
            <w:vMerge w:val="restart"/>
            <w:tcMar>
              <w:left w:w="57" w:type="dxa"/>
              <w:right w:w="57" w:type="dxa"/>
            </w:tcMar>
            <w:textDirection w:val="btLr"/>
            <w:vAlign w:val="center"/>
          </w:tcPr>
          <w:p w14:paraId="3ACB9702" w14:textId="77777777" w:rsidR="00DE730E" w:rsidRPr="00DE730E" w:rsidRDefault="00DE730E" w:rsidP="00DE730E">
            <w:pPr>
              <w:widowControl w:val="0"/>
              <w:autoSpaceDE w:val="0"/>
              <w:autoSpaceDN w:val="0"/>
              <w:adjustRightInd w:val="0"/>
              <w:ind w:left="113" w:right="113"/>
              <w:rPr>
                <w:rFonts w:ascii="Times New Roman" w:hAnsi="Times New Roman"/>
                <w:noProof/>
                <w:lang w:eastAsia="ru-RU"/>
              </w:rPr>
            </w:pPr>
            <w:proofErr w:type="spellStart"/>
            <w:r w:rsidRPr="00DE730E">
              <w:rPr>
                <w:rFonts w:ascii="Times New Roman" w:hAnsi="Times New Roman"/>
                <w:i/>
              </w:rPr>
              <w:t>К</w:t>
            </w:r>
            <w:r w:rsidRPr="00DE730E">
              <w:rPr>
                <w:rFonts w:ascii="Times New Roman" w:hAnsi="Times New Roman"/>
                <w:vertAlign w:val="subscript"/>
              </w:rPr>
              <w:t>а</w:t>
            </w:r>
            <w:r w:rsidRPr="00DE730E">
              <w:rPr>
                <w:rFonts w:ascii="Times New Roman" w:hAnsi="Times New Roman"/>
                <w:vertAlign w:val="superscript"/>
              </w:rPr>
              <w:t>Е</w:t>
            </w:r>
            <w:proofErr w:type="spellEnd"/>
            <w:r w:rsidRPr="00DE730E">
              <w:rPr>
                <w:rFonts w:ascii="Times New Roman" w:hAnsi="Times New Roman"/>
                <w:vertAlign w:val="superscript"/>
                <w:lang w:val="en-US"/>
              </w:rPr>
              <w:t>D</w:t>
            </w:r>
            <w:r w:rsidRPr="00DE730E">
              <w:rPr>
                <w:rFonts w:ascii="Times New Roman" w:hAnsi="Times New Roman"/>
              </w:rPr>
              <w:t>, мкм</w:t>
            </w:r>
            <w:r w:rsidRPr="00DE730E">
              <w:rPr>
                <w:rFonts w:ascii="Times New Roman" w:hAnsi="Times New Roman"/>
                <w:vertAlign w:val="superscript"/>
              </w:rPr>
              <w:t>2</w:t>
            </w:r>
            <w:r w:rsidRPr="00DE730E">
              <w:rPr>
                <w:rFonts w:ascii="Times New Roman" w:hAnsi="Times New Roman"/>
              </w:rPr>
              <w:t>/мм</w:t>
            </w:r>
            <w:r w:rsidRPr="00DE730E">
              <w:rPr>
                <w:rFonts w:ascii="Times New Roman" w:hAnsi="Times New Roman"/>
                <w:vertAlign w:val="superscript"/>
              </w:rPr>
              <w:t>2</w:t>
            </w:r>
          </w:p>
        </w:tc>
        <w:tc>
          <w:tcPr>
            <w:tcW w:w="434" w:type="dxa"/>
            <w:vMerge w:val="restart"/>
            <w:tcMar>
              <w:left w:w="57" w:type="dxa"/>
              <w:right w:w="57" w:type="dxa"/>
            </w:tcMar>
            <w:textDirection w:val="btLr"/>
            <w:vAlign w:val="center"/>
          </w:tcPr>
          <w:p w14:paraId="2F6D0C22" w14:textId="77777777" w:rsidR="00DE730E" w:rsidRPr="00DE730E" w:rsidRDefault="00DE730E" w:rsidP="00DE730E">
            <w:pPr>
              <w:widowControl w:val="0"/>
              <w:autoSpaceDE w:val="0"/>
              <w:autoSpaceDN w:val="0"/>
              <w:adjustRightInd w:val="0"/>
              <w:ind w:left="113" w:right="113"/>
              <w:rPr>
                <w:rFonts w:ascii="Times New Roman" w:hAnsi="Times New Roman"/>
                <w:noProof/>
                <w:lang w:eastAsia="ru-RU"/>
              </w:rPr>
            </w:pPr>
            <w:proofErr w:type="spellStart"/>
            <w:r w:rsidRPr="00DE730E">
              <w:rPr>
                <w:rFonts w:ascii="Times New Roman" w:hAnsi="Times New Roman"/>
                <w:i/>
              </w:rPr>
              <w:t>К</w:t>
            </w:r>
            <w:r w:rsidRPr="00DE730E">
              <w:rPr>
                <w:rFonts w:ascii="Times New Roman" w:hAnsi="Times New Roman"/>
                <w:vertAlign w:val="subscript"/>
              </w:rPr>
              <w:t>а</w:t>
            </w:r>
            <w:r w:rsidRPr="00DE730E">
              <w:rPr>
                <w:rFonts w:ascii="Times New Roman" w:hAnsi="Times New Roman"/>
                <w:vertAlign w:val="superscript"/>
              </w:rPr>
              <w:t>ЕВ</w:t>
            </w:r>
            <w:proofErr w:type="spellEnd"/>
            <w:r w:rsidRPr="00DE730E">
              <w:rPr>
                <w:rFonts w:ascii="Times New Roman" w:hAnsi="Times New Roman"/>
              </w:rPr>
              <w:t>, мкм</w:t>
            </w:r>
            <w:r w:rsidRPr="00DE730E">
              <w:rPr>
                <w:rFonts w:ascii="Times New Roman" w:hAnsi="Times New Roman"/>
                <w:vertAlign w:val="superscript"/>
              </w:rPr>
              <w:t>2</w:t>
            </w:r>
            <w:r w:rsidRPr="00DE730E">
              <w:rPr>
                <w:rFonts w:ascii="Times New Roman" w:hAnsi="Times New Roman"/>
              </w:rPr>
              <w:t>/мм</w:t>
            </w:r>
            <w:r w:rsidRPr="00DE730E">
              <w:rPr>
                <w:rFonts w:ascii="Times New Roman" w:hAnsi="Times New Roman"/>
                <w:vertAlign w:val="superscript"/>
              </w:rPr>
              <w:t>2</w:t>
            </w:r>
          </w:p>
        </w:tc>
        <w:tc>
          <w:tcPr>
            <w:tcW w:w="567" w:type="dxa"/>
            <w:vMerge/>
            <w:tcMar>
              <w:left w:w="57" w:type="dxa"/>
              <w:right w:w="57" w:type="dxa"/>
            </w:tcMar>
            <w:textDirection w:val="btLr"/>
            <w:vAlign w:val="center"/>
          </w:tcPr>
          <w:p w14:paraId="0577371E" w14:textId="77777777" w:rsidR="00DE730E" w:rsidRPr="00DE730E" w:rsidRDefault="00DE730E" w:rsidP="00DE730E">
            <w:pPr>
              <w:widowControl w:val="0"/>
              <w:autoSpaceDE w:val="0"/>
              <w:autoSpaceDN w:val="0"/>
              <w:adjustRightInd w:val="0"/>
              <w:jc w:val="center"/>
              <w:rPr>
                <w:rFonts w:ascii="Times New Roman" w:hAnsi="Times New Roman"/>
                <w:sz w:val="18"/>
              </w:rPr>
            </w:pPr>
          </w:p>
        </w:tc>
      </w:tr>
      <w:tr w:rsidR="00DE730E" w:rsidRPr="00DE730E" w14:paraId="1FEBAC53" w14:textId="77777777" w:rsidTr="00DE730E">
        <w:trPr>
          <w:cantSplit/>
          <w:trHeight w:val="1149"/>
        </w:trPr>
        <w:tc>
          <w:tcPr>
            <w:tcW w:w="657" w:type="dxa"/>
            <w:vMerge/>
            <w:tcBorders>
              <w:left w:val="nil"/>
              <w:bottom w:val="nil"/>
            </w:tcBorders>
            <w:textDirection w:val="btLr"/>
          </w:tcPr>
          <w:p w14:paraId="5412B805" w14:textId="77777777" w:rsidR="00DE730E" w:rsidRPr="00DE730E" w:rsidRDefault="00DE730E" w:rsidP="00DE730E">
            <w:pPr>
              <w:widowControl w:val="0"/>
              <w:autoSpaceDE w:val="0"/>
              <w:autoSpaceDN w:val="0"/>
              <w:adjustRightInd w:val="0"/>
              <w:spacing w:line="240" w:lineRule="atLeast"/>
              <w:jc w:val="center"/>
              <w:rPr>
                <w:rFonts w:ascii="Times New Roman" w:hAnsi="Times New Roman"/>
                <w:noProof/>
                <w:lang w:eastAsia="ru-RU"/>
              </w:rPr>
            </w:pPr>
          </w:p>
        </w:tc>
        <w:tc>
          <w:tcPr>
            <w:tcW w:w="1129" w:type="dxa"/>
            <w:gridSpan w:val="2"/>
            <w:tcMar>
              <w:left w:w="57" w:type="dxa"/>
              <w:right w:w="57" w:type="dxa"/>
            </w:tcMar>
            <w:textDirection w:val="btLr"/>
            <w:vAlign w:val="center"/>
          </w:tcPr>
          <w:p w14:paraId="6D2A8C1A" w14:textId="77777777" w:rsidR="00DE730E" w:rsidRPr="00DE730E" w:rsidRDefault="00DE730E" w:rsidP="00DE730E">
            <w:pPr>
              <w:widowControl w:val="0"/>
              <w:autoSpaceDE w:val="0"/>
              <w:autoSpaceDN w:val="0"/>
              <w:adjustRightInd w:val="0"/>
              <w:spacing w:line="240" w:lineRule="atLeast"/>
              <w:jc w:val="center"/>
              <w:rPr>
                <w:rFonts w:ascii="Times New Roman" w:hAnsi="Times New Roman"/>
                <w:noProof/>
                <w:lang w:eastAsia="ru-RU"/>
              </w:rPr>
            </w:pPr>
            <w:r w:rsidRPr="00DE730E">
              <w:rPr>
                <w:rFonts w:ascii="Times New Roman" w:hAnsi="Times New Roman"/>
                <w:noProof/>
                <w:lang w:eastAsia="ru-RU"/>
              </w:rPr>
              <w:t>№</w:t>
            </w:r>
          </w:p>
          <w:p w14:paraId="144DBE0E" w14:textId="77777777" w:rsidR="00DE730E" w:rsidRPr="00DE730E" w:rsidRDefault="00DE730E" w:rsidP="00DE730E">
            <w:pPr>
              <w:widowControl w:val="0"/>
              <w:autoSpaceDE w:val="0"/>
              <w:autoSpaceDN w:val="0"/>
              <w:adjustRightInd w:val="0"/>
              <w:jc w:val="center"/>
              <w:rPr>
                <w:rFonts w:ascii="Times New Roman" w:hAnsi="Times New Roman"/>
              </w:rPr>
            </w:pPr>
            <w:r w:rsidRPr="00DE730E">
              <w:rPr>
                <w:rFonts w:ascii="Times New Roman" w:hAnsi="Times New Roman"/>
                <w:noProof/>
                <w:lang w:eastAsia="ru-RU"/>
              </w:rPr>
              <w:t>строки</w:t>
            </w:r>
          </w:p>
        </w:tc>
        <w:tc>
          <w:tcPr>
            <w:tcW w:w="284" w:type="dxa"/>
            <w:tcMar>
              <w:left w:w="57" w:type="dxa"/>
              <w:right w:w="57" w:type="dxa"/>
            </w:tcMar>
            <w:textDirection w:val="btLr"/>
          </w:tcPr>
          <w:p w14:paraId="0580D543"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3</w:t>
            </w:r>
          </w:p>
        </w:tc>
        <w:tc>
          <w:tcPr>
            <w:tcW w:w="283" w:type="dxa"/>
            <w:tcMar>
              <w:left w:w="57" w:type="dxa"/>
              <w:right w:w="57" w:type="dxa"/>
            </w:tcMar>
            <w:textDirection w:val="btLr"/>
          </w:tcPr>
          <w:p w14:paraId="3A822B54"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4</w:t>
            </w:r>
          </w:p>
        </w:tc>
        <w:tc>
          <w:tcPr>
            <w:tcW w:w="284" w:type="dxa"/>
            <w:tcMar>
              <w:left w:w="57" w:type="dxa"/>
              <w:right w:w="57" w:type="dxa"/>
            </w:tcMar>
            <w:textDirection w:val="btLr"/>
          </w:tcPr>
          <w:p w14:paraId="2EC51400"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5</w:t>
            </w:r>
          </w:p>
        </w:tc>
        <w:tc>
          <w:tcPr>
            <w:tcW w:w="283" w:type="dxa"/>
            <w:tcMar>
              <w:left w:w="57" w:type="dxa"/>
              <w:right w:w="57" w:type="dxa"/>
            </w:tcMar>
            <w:textDirection w:val="btLr"/>
          </w:tcPr>
          <w:p w14:paraId="599D1FB6"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6</w:t>
            </w:r>
          </w:p>
        </w:tc>
        <w:tc>
          <w:tcPr>
            <w:tcW w:w="284" w:type="dxa"/>
            <w:tcMar>
              <w:left w:w="57" w:type="dxa"/>
              <w:right w:w="57" w:type="dxa"/>
            </w:tcMar>
            <w:textDirection w:val="btLr"/>
          </w:tcPr>
          <w:p w14:paraId="7BD66F8A"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7</w:t>
            </w:r>
          </w:p>
        </w:tc>
        <w:tc>
          <w:tcPr>
            <w:tcW w:w="283" w:type="dxa"/>
            <w:tcMar>
              <w:left w:w="57" w:type="dxa"/>
              <w:right w:w="57" w:type="dxa"/>
            </w:tcMar>
            <w:textDirection w:val="btLr"/>
          </w:tcPr>
          <w:p w14:paraId="6C820CF2"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8</w:t>
            </w:r>
          </w:p>
        </w:tc>
        <w:tc>
          <w:tcPr>
            <w:tcW w:w="284" w:type="dxa"/>
            <w:tcMar>
              <w:left w:w="57" w:type="dxa"/>
              <w:right w:w="57" w:type="dxa"/>
            </w:tcMar>
            <w:textDirection w:val="btLr"/>
          </w:tcPr>
          <w:p w14:paraId="54379E04" w14:textId="77777777" w:rsidR="00DE730E" w:rsidRPr="00DE730E" w:rsidRDefault="00DE730E" w:rsidP="00DE730E">
            <w:pPr>
              <w:widowControl w:val="0"/>
              <w:autoSpaceDE w:val="0"/>
              <w:autoSpaceDN w:val="0"/>
              <w:adjustRightInd w:val="0"/>
              <w:jc w:val="center"/>
              <w:rPr>
                <w:rFonts w:ascii="Times New Roman" w:hAnsi="Times New Roman"/>
                <w:lang w:val="en-US"/>
              </w:rPr>
            </w:pPr>
            <w:r w:rsidRPr="00DE730E">
              <w:rPr>
                <w:rFonts w:ascii="Times New Roman" w:hAnsi="Times New Roman"/>
                <w:lang w:val="en-US"/>
              </w:rPr>
              <w:t>9</w:t>
            </w:r>
          </w:p>
        </w:tc>
        <w:tc>
          <w:tcPr>
            <w:tcW w:w="709" w:type="dxa"/>
            <w:tcMar>
              <w:left w:w="57" w:type="dxa"/>
              <w:right w:w="57" w:type="dxa"/>
            </w:tcMar>
            <w:textDirection w:val="btLr"/>
          </w:tcPr>
          <w:p w14:paraId="74B5F443" w14:textId="77777777" w:rsidR="00DE730E" w:rsidRPr="00DE730E" w:rsidRDefault="00DE730E" w:rsidP="00DE730E">
            <w:pPr>
              <w:widowControl w:val="0"/>
              <w:autoSpaceDE w:val="0"/>
              <w:autoSpaceDN w:val="0"/>
              <w:adjustRightInd w:val="0"/>
              <w:spacing w:line="180" w:lineRule="exact"/>
              <w:rPr>
                <w:rFonts w:ascii="Times New Roman" w:hAnsi="Times New Roman"/>
              </w:rPr>
            </w:pPr>
            <w:r w:rsidRPr="00DE730E">
              <w:rPr>
                <w:rFonts w:ascii="Times New Roman" w:hAnsi="Times New Roman"/>
                <w:noProof/>
                <w:sz w:val="18"/>
                <w:lang w:eastAsia="ru-RU"/>
              </w:rPr>
              <w:t>Промежуточная сумма</w:t>
            </w:r>
          </w:p>
        </w:tc>
        <w:tc>
          <w:tcPr>
            <w:tcW w:w="708" w:type="dxa"/>
            <w:vMerge/>
            <w:tcMar>
              <w:left w:w="57" w:type="dxa"/>
              <w:right w:w="57" w:type="dxa"/>
            </w:tcMar>
            <w:textDirection w:val="btLr"/>
          </w:tcPr>
          <w:p w14:paraId="0368B55D"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82" w:type="dxa"/>
            <w:vMerge/>
            <w:tcMar>
              <w:left w:w="57" w:type="dxa"/>
              <w:right w:w="57" w:type="dxa"/>
            </w:tcMar>
            <w:textDirection w:val="btLr"/>
          </w:tcPr>
          <w:p w14:paraId="6302708C"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52" w:type="dxa"/>
            <w:vMerge/>
            <w:tcMar>
              <w:left w:w="57" w:type="dxa"/>
              <w:right w:w="57" w:type="dxa"/>
            </w:tcMar>
            <w:textDirection w:val="btLr"/>
          </w:tcPr>
          <w:p w14:paraId="6FA49ACD" w14:textId="77777777" w:rsidR="00DE730E" w:rsidRPr="00DE730E" w:rsidRDefault="00DE730E" w:rsidP="00DE730E">
            <w:pPr>
              <w:widowControl w:val="0"/>
              <w:autoSpaceDE w:val="0"/>
              <w:autoSpaceDN w:val="0"/>
              <w:adjustRightInd w:val="0"/>
              <w:jc w:val="center"/>
              <w:rPr>
                <w:rFonts w:ascii="Times New Roman" w:hAnsi="Times New Roman"/>
              </w:rPr>
            </w:pPr>
          </w:p>
        </w:tc>
        <w:tc>
          <w:tcPr>
            <w:tcW w:w="709" w:type="dxa"/>
            <w:vMerge/>
            <w:tcMar>
              <w:left w:w="57" w:type="dxa"/>
              <w:right w:w="57" w:type="dxa"/>
            </w:tcMar>
            <w:textDirection w:val="btLr"/>
          </w:tcPr>
          <w:p w14:paraId="18D3928D" w14:textId="77777777" w:rsidR="00DE730E" w:rsidRPr="00DE730E" w:rsidRDefault="00DE730E" w:rsidP="00DE730E">
            <w:pPr>
              <w:widowControl w:val="0"/>
              <w:autoSpaceDE w:val="0"/>
              <w:autoSpaceDN w:val="0"/>
              <w:adjustRightInd w:val="0"/>
              <w:jc w:val="center"/>
              <w:rPr>
                <w:rFonts w:ascii="Times New Roman" w:hAnsi="Times New Roman"/>
              </w:rPr>
            </w:pPr>
          </w:p>
        </w:tc>
        <w:tc>
          <w:tcPr>
            <w:tcW w:w="615" w:type="dxa"/>
            <w:vMerge/>
            <w:tcMar>
              <w:left w:w="57" w:type="dxa"/>
              <w:right w:w="57" w:type="dxa"/>
            </w:tcMar>
            <w:textDirection w:val="btLr"/>
          </w:tcPr>
          <w:p w14:paraId="07A9EA3E" w14:textId="77777777" w:rsidR="00DE730E" w:rsidRPr="00DE730E" w:rsidRDefault="00DE730E" w:rsidP="00DE730E">
            <w:pPr>
              <w:widowControl w:val="0"/>
              <w:autoSpaceDE w:val="0"/>
              <w:autoSpaceDN w:val="0"/>
              <w:adjustRightInd w:val="0"/>
              <w:jc w:val="center"/>
              <w:rPr>
                <w:rFonts w:ascii="Times New Roman" w:hAnsi="Times New Roman"/>
              </w:rPr>
            </w:pPr>
          </w:p>
        </w:tc>
        <w:tc>
          <w:tcPr>
            <w:tcW w:w="434" w:type="dxa"/>
            <w:vMerge/>
            <w:tcMar>
              <w:left w:w="57" w:type="dxa"/>
              <w:right w:w="57" w:type="dxa"/>
            </w:tcMar>
            <w:textDirection w:val="btLr"/>
          </w:tcPr>
          <w:p w14:paraId="1C8BF6C9" w14:textId="77777777" w:rsidR="00DE730E" w:rsidRPr="00DE730E" w:rsidRDefault="00DE730E" w:rsidP="00DE730E">
            <w:pPr>
              <w:widowControl w:val="0"/>
              <w:autoSpaceDE w:val="0"/>
              <w:autoSpaceDN w:val="0"/>
              <w:adjustRightInd w:val="0"/>
              <w:jc w:val="center"/>
              <w:rPr>
                <w:rFonts w:ascii="Times New Roman" w:hAnsi="Times New Roman"/>
              </w:rPr>
            </w:pPr>
          </w:p>
        </w:tc>
        <w:tc>
          <w:tcPr>
            <w:tcW w:w="567" w:type="dxa"/>
            <w:vMerge/>
            <w:tcMar>
              <w:left w:w="57" w:type="dxa"/>
              <w:right w:w="57" w:type="dxa"/>
            </w:tcMar>
            <w:textDirection w:val="btLr"/>
          </w:tcPr>
          <w:p w14:paraId="40874194" w14:textId="77777777" w:rsidR="00DE730E" w:rsidRPr="00DE730E" w:rsidRDefault="00DE730E" w:rsidP="00DE730E">
            <w:pPr>
              <w:widowControl w:val="0"/>
              <w:autoSpaceDE w:val="0"/>
              <w:autoSpaceDN w:val="0"/>
              <w:adjustRightInd w:val="0"/>
              <w:jc w:val="center"/>
              <w:rPr>
                <w:rFonts w:ascii="Times New Roman" w:hAnsi="Times New Roman"/>
              </w:rPr>
            </w:pPr>
          </w:p>
        </w:tc>
      </w:tr>
    </w:tbl>
    <w:p w14:paraId="2F3EB2A9" w14:textId="77777777" w:rsidR="00DE730E" w:rsidRPr="00DE730E" w:rsidRDefault="00DE730E" w:rsidP="00DE730E">
      <w:pPr>
        <w:spacing w:after="0" w:line="240" w:lineRule="auto"/>
        <w:jc w:val="center"/>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br w:type="page"/>
      </w:r>
      <w:r w:rsidRPr="00DE730E">
        <w:rPr>
          <w:rFonts w:ascii="Times New Roman" w:eastAsia="Times New Roman" w:hAnsi="Times New Roman" w:cs="Times New Roman"/>
          <w:b/>
          <w:sz w:val="24"/>
          <w:szCs w:val="24"/>
          <w:lang w:eastAsia="ru-RU"/>
        </w:rPr>
        <w:lastRenderedPageBreak/>
        <w:t xml:space="preserve">Таблица Л.4 - Длина, ширина, площадь включений </w:t>
      </w:r>
    </w:p>
    <w:p w14:paraId="1358D450" w14:textId="77777777" w:rsidR="00DE730E" w:rsidRPr="00DE730E" w:rsidRDefault="00DE730E" w:rsidP="00DE730E">
      <w:pPr>
        <w:spacing w:after="0" w:line="240" w:lineRule="auto"/>
        <w:jc w:val="center"/>
        <w:rPr>
          <w:rFonts w:ascii="Times New Roman" w:eastAsia="Times New Roman" w:hAnsi="Times New Roman" w:cs="Times New Roman"/>
          <w:b/>
          <w:sz w:val="24"/>
          <w:szCs w:val="24"/>
          <w:lang w:eastAsia="ru-RU"/>
        </w:rPr>
      </w:pPr>
      <w:r w:rsidRPr="00DE730E">
        <w:rPr>
          <w:rFonts w:ascii="Times New Roman" w:eastAsia="Times New Roman" w:hAnsi="Times New Roman" w:cs="Times New Roman"/>
          <w:b/>
          <w:sz w:val="24"/>
          <w:szCs w:val="24"/>
          <w:lang w:eastAsia="ru-RU"/>
        </w:rPr>
        <w:t>для изображений включений</w:t>
      </w:r>
    </w:p>
    <w:p w14:paraId="51D5CF83" w14:textId="77777777" w:rsidR="00DE730E" w:rsidRPr="00DE730E" w:rsidRDefault="00DE730E" w:rsidP="00DE730E">
      <w:pPr>
        <w:widowControl w:val="0"/>
        <w:autoSpaceDE w:val="0"/>
        <w:autoSpaceDN w:val="0"/>
        <w:adjustRightInd w:val="0"/>
        <w:spacing w:after="0" w:line="240" w:lineRule="auto"/>
        <w:jc w:val="center"/>
        <w:rPr>
          <w:rFonts w:ascii="Times New Roman" w:eastAsia="Times New Roman" w:hAnsi="Times New Roman" w:cs="Times New Roman"/>
          <w:b/>
          <w:sz w:val="20"/>
          <w:szCs w:val="24"/>
          <w:lang w:eastAsia="ru-RU"/>
        </w:rPr>
      </w:pPr>
    </w:p>
    <w:tbl>
      <w:tblPr>
        <w:tblW w:w="4897"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1E0" w:firstRow="1" w:lastRow="1" w:firstColumn="1" w:lastColumn="1" w:noHBand="0" w:noVBand="0"/>
      </w:tblPr>
      <w:tblGrid>
        <w:gridCol w:w="861"/>
        <w:gridCol w:w="574"/>
        <w:gridCol w:w="1006"/>
        <w:gridCol w:w="868"/>
        <w:gridCol w:w="1001"/>
        <w:gridCol w:w="1295"/>
        <w:gridCol w:w="973"/>
        <w:gridCol w:w="994"/>
        <w:gridCol w:w="1699"/>
      </w:tblGrid>
      <w:tr w:rsidR="00DE730E" w:rsidRPr="00DE730E" w14:paraId="572EF748" w14:textId="77777777" w:rsidTr="00DE730E">
        <w:trPr>
          <w:trHeight w:val="1313"/>
        </w:trPr>
        <w:tc>
          <w:tcPr>
            <w:tcW w:w="2410" w:type="dxa"/>
            <w:gridSpan w:val="3"/>
          </w:tcPr>
          <w:p w14:paraId="1286B54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065" w:type="dxa"/>
            <w:gridSpan w:val="5"/>
            <w:vAlign w:val="center"/>
          </w:tcPr>
          <w:p w14:paraId="54E417D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Линейные глобулярные включения, Столбцы, </w:t>
            </w:r>
            <w:r w:rsidRPr="00DE730E">
              <w:rPr>
                <w:rFonts w:ascii="Times New Roman" w:eastAsia="Times New Roman" w:hAnsi="Times New Roman" w:cs="Times New Roman"/>
                <w:sz w:val="20"/>
                <w:szCs w:val="20"/>
                <w:lang w:val="en-US" w:eastAsia="ru-RU"/>
              </w:rPr>
              <w:t>k</w:t>
            </w:r>
          </w:p>
          <w:p w14:paraId="4D745B4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Длина включений L не менее 3 мкм,</w:t>
            </w:r>
          </w:p>
          <w:p w14:paraId="03DF163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ширина </w:t>
            </w:r>
            <w:r w:rsidRPr="00DE730E">
              <w:rPr>
                <w:rFonts w:ascii="Times New Roman" w:eastAsia="Times New Roman" w:hAnsi="Times New Roman" w:cs="Times New Roman"/>
                <w:sz w:val="20"/>
                <w:szCs w:val="20"/>
                <w:lang w:val="en-US" w:eastAsia="ru-RU"/>
              </w:rPr>
              <w:t>w</w:t>
            </w:r>
            <w:r w:rsidRPr="00DE730E">
              <w:rPr>
                <w:rFonts w:ascii="Times New Roman" w:eastAsia="Times New Roman" w:hAnsi="Times New Roman" w:cs="Times New Roman"/>
                <w:sz w:val="20"/>
                <w:szCs w:val="20"/>
                <w:lang w:eastAsia="ru-RU"/>
              </w:rPr>
              <w:t xml:space="preserve"> не менее 2 мкм</w:t>
            </w:r>
          </w:p>
        </w:tc>
        <w:tc>
          <w:tcPr>
            <w:tcW w:w="1677" w:type="dxa"/>
          </w:tcPr>
          <w:p w14:paraId="2063871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 xml:space="preserve">Глобулярные </w:t>
            </w:r>
          </w:p>
          <w:p w14:paraId="2542015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включения,</w:t>
            </w:r>
          </w:p>
          <w:p w14:paraId="7039BF0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столбец 6</w:t>
            </w:r>
          </w:p>
          <w:p w14:paraId="7262E66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d</w:t>
            </w:r>
            <w:r w:rsidRPr="00DE730E">
              <w:rPr>
                <w:rFonts w:ascii="Times New Roman" w:eastAsia="Times New Roman" w:hAnsi="Times New Roman" w:cs="Times New Roman"/>
                <w:sz w:val="20"/>
                <w:szCs w:val="20"/>
                <w:lang w:eastAsia="ru-RU"/>
              </w:rPr>
              <w:t xml:space="preserve"> не менее 3 мкм</w:t>
            </w:r>
          </w:p>
        </w:tc>
      </w:tr>
      <w:tr w:rsidR="00DE730E" w:rsidRPr="00DE730E" w14:paraId="59A50171" w14:textId="77777777" w:rsidTr="00DE730E">
        <w:trPr>
          <w:trHeight w:val="283"/>
        </w:trPr>
        <w:tc>
          <w:tcPr>
            <w:tcW w:w="850" w:type="dxa"/>
            <w:vAlign w:val="center"/>
          </w:tcPr>
          <w:p w14:paraId="3FD15F9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Строка, q</w:t>
            </w:r>
          </w:p>
        </w:tc>
        <w:tc>
          <w:tcPr>
            <w:tcW w:w="567" w:type="dxa"/>
            <w:vAlign w:val="center"/>
          </w:tcPr>
          <w:p w14:paraId="5E4D2D4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L</w:t>
            </w:r>
            <w:r w:rsidRPr="00DE730E">
              <w:rPr>
                <w:rFonts w:ascii="Times New Roman" w:eastAsia="Times New Roman" w:hAnsi="Times New Roman" w:cs="Times New Roman"/>
                <w:sz w:val="20"/>
                <w:szCs w:val="20"/>
                <w:lang w:eastAsia="ru-RU"/>
              </w:rPr>
              <w:t>, мкм</w:t>
            </w:r>
          </w:p>
        </w:tc>
        <w:tc>
          <w:tcPr>
            <w:tcW w:w="993" w:type="dxa"/>
            <w:vAlign w:val="center"/>
          </w:tcPr>
          <w:p w14:paraId="51CEB53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857" w:type="dxa"/>
            <w:vAlign w:val="center"/>
          </w:tcPr>
          <w:p w14:paraId="020AD03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w:t>
            </w:r>
          </w:p>
        </w:tc>
        <w:tc>
          <w:tcPr>
            <w:tcW w:w="988" w:type="dxa"/>
            <w:vAlign w:val="center"/>
          </w:tcPr>
          <w:p w14:paraId="73E230D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w:t>
            </w:r>
          </w:p>
        </w:tc>
        <w:tc>
          <w:tcPr>
            <w:tcW w:w="1278" w:type="dxa"/>
            <w:vAlign w:val="center"/>
          </w:tcPr>
          <w:p w14:paraId="4778425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w:t>
            </w:r>
          </w:p>
        </w:tc>
        <w:tc>
          <w:tcPr>
            <w:tcW w:w="961" w:type="dxa"/>
            <w:vAlign w:val="center"/>
          </w:tcPr>
          <w:p w14:paraId="6B95977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w:t>
            </w:r>
          </w:p>
        </w:tc>
        <w:tc>
          <w:tcPr>
            <w:tcW w:w="981" w:type="dxa"/>
            <w:vAlign w:val="center"/>
          </w:tcPr>
          <w:p w14:paraId="64E068E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1677" w:type="dxa"/>
            <w:vAlign w:val="center"/>
          </w:tcPr>
          <w:p w14:paraId="10243F8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w:t>
            </w:r>
          </w:p>
        </w:tc>
      </w:tr>
      <w:tr w:rsidR="00DE730E" w:rsidRPr="00DE730E" w14:paraId="457EF755" w14:textId="77777777" w:rsidTr="00DE730E">
        <w:tc>
          <w:tcPr>
            <w:tcW w:w="850" w:type="dxa"/>
            <w:vMerge w:val="restart"/>
            <w:tcBorders>
              <w:top w:val="double" w:sz="4" w:space="0" w:color="auto"/>
            </w:tcBorders>
          </w:tcPr>
          <w:p w14:paraId="2A35342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w:t>
            </w:r>
          </w:p>
        </w:tc>
        <w:tc>
          <w:tcPr>
            <w:tcW w:w="567" w:type="dxa"/>
            <w:vMerge w:val="restart"/>
            <w:tcBorders>
              <w:top w:val="double" w:sz="4" w:space="0" w:color="auto"/>
            </w:tcBorders>
          </w:tcPr>
          <w:p w14:paraId="561D94E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5,50</w:t>
            </w:r>
          </w:p>
        </w:tc>
        <w:tc>
          <w:tcPr>
            <w:tcW w:w="993" w:type="dxa"/>
            <w:tcBorders>
              <w:top w:val="double" w:sz="4" w:space="0" w:color="auto"/>
            </w:tcBorders>
          </w:tcPr>
          <w:p w14:paraId="47E7381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vMerge w:val="restart"/>
            <w:tcBorders>
              <w:top w:val="double" w:sz="4" w:space="0" w:color="auto"/>
            </w:tcBorders>
          </w:tcPr>
          <w:p w14:paraId="0C609F9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val="restart"/>
            <w:tcBorders>
              <w:top w:val="double" w:sz="4" w:space="0" w:color="auto"/>
            </w:tcBorders>
          </w:tcPr>
          <w:p w14:paraId="71D6D1F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vMerge w:val="restart"/>
            <w:tcBorders>
              <w:top w:val="double" w:sz="4" w:space="0" w:color="auto"/>
            </w:tcBorders>
          </w:tcPr>
          <w:p w14:paraId="5941214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61" w:type="dxa"/>
            <w:vMerge w:val="restart"/>
            <w:tcBorders>
              <w:top w:val="double" w:sz="4" w:space="0" w:color="auto"/>
            </w:tcBorders>
          </w:tcPr>
          <w:p w14:paraId="32A798D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1" w:type="dxa"/>
            <w:vMerge w:val="restart"/>
            <w:tcBorders>
              <w:top w:val="double" w:sz="4" w:space="0" w:color="auto"/>
            </w:tcBorders>
          </w:tcPr>
          <w:p w14:paraId="629FFC7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Borders>
              <w:top w:val="double" w:sz="4" w:space="0" w:color="auto"/>
            </w:tcBorders>
          </w:tcPr>
          <w:p w14:paraId="2EA6866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5,50</w:t>
            </w:r>
          </w:p>
        </w:tc>
      </w:tr>
      <w:tr w:rsidR="00DE730E" w:rsidRPr="00DE730E" w14:paraId="06CDB3EB" w14:textId="77777777" w:rsidTr="00DE730E">
        <w:tc>
          <w:tcPr>
            <w:tcW w:w="850" w:type="dxa"/>
            <w:vMerge/>
          </w:tcPr>
          <w:p w14:paraId="32E3508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14:paraId="5594D39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4985F01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vMerge/>
          </w:tcPr>
          <w:p w14:paraId="325890F3"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tcPr>
          <w:p w14:paraId="0ABD980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vMerge/>
          </w:tcPr>
          <w:p w14:paraId="267D8DD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61" w:type="dxa"/>
            <w:vMerge/>
          </w:tcPr>
          <w:p w14:paraId="39B780B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1" w:type="dxa"/>
            <w:vMerge/>
          </w:tcPr>
          <w:p w14:paraId="4FD2DAB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671E0C6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24</w:t>
            </w:r>
          </w:p>
        </w:tc>
      </w:tr>
      <w:tr w:rsidR="00DE730E" w:rsidRPr="00DE730E" w14:paraId="626997F0" w14:textId="77777777" w:rsidTr="00DE730E">
        <w:tc>
          <w:tcPr>
            <w:tcW w:w="850" w:type="dxa"/>
            <w:vMerge w:val="restart"/>
          </w:tcPr>
          <w:p w14:paraId="1C7BE73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w:t>
            </w:r>
          </w:p>
        </w:tc>
        <w:tc>
          <w:tcPr>
            <w:tcW w:w="567" w:type="dxa"/>
            <w:vMerge w:val="restart"/>
          </w:tcPr>
          <w:p w14:paraId="5861B5D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993" w:type="dxa"/>
          </w:tcPr>
          <w:p w14:paraId="378AE8C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vMerge w:val="restart"/>
          </w:tcPr>
          <w:p w14:paraId="6711000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val="restart"/>
          </w:tcPr>
          <w:p w14:paraId="123B997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14:paraId="137B1A3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961" w:type="dxa"/>
          </w:tcPr>
          <w:p w14:paraId="74A8608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8,0</w:t>
            </w:r>
          </w:p>
        </w:tc>
        <w:tc>
          <w:tcPr>
            <w:tcW w:w="981" w:type="dxa"/>
            <w:vMerge w:val="restart"/>
          </w:tcPr>
          <w:p w14:paraId="7A8B101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43F67EC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11</w:t>
            </w:r>
          </w:p>
        </w:tc>
      </w:tr>
      <w:tr w:rsidR="00DE730E" w:rsidRPr="00DE730E" w14:paraId="7C027D81" w14:textId="77777777" w:rsidTr="00DE730E">
        <w:tc>
          <w:tcPr>
            <w:tcW w:w="850" w:type="dxa"/>
            <w:vMerge/>
          </w:tcPr>
          <w:p w14:paraId="07F6CCA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14:paraId="2214C1F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1161B7D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vMerge/>
          </w:tcPr>
          <w:p w14:paraId="6CD557F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vMerge/>
          </w:tcPr>
          <w:p w14:paraId="4F9B86E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14:paraId="1C940BF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25</w:t>
            </w:r>
          </w:p>
        </w:tc>
        <w:tc>
          <w:tcPr>
            <w:tcW w:w="961" w:type="dxa"/>
          </w:tcPr>
          <w:p w14:paraId="769AC7D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7</w:t>
            </w:r>
            <w:r w:rsidRPr="00DE730E">
              <w:rPr>
                <w:rFonts w:ascii="Times New Roman" w:eastAsia="Times New Roman" w:hAnsi="Times New Roman" w:cs="Times New Roman"/>
                <w:sz w:val="20"/>
                <w:szCs w:val="20"/>
                <w:lang w:eastAsia="ru-RU"/>
              </w:rPr>
              <w:t>0</w:t>
            </w:r>
          </w:p>
        </w:tc>
        <w:tc>
          <w:tcPr>
            <w:tcW w:w="981" w:type="dxa"/>
            <w:vMerge/>
          </w:tcPr>
          <w:p w14:paraId="2AF21C5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2534F75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97</w:t>
            </w:r>
          </w:p>
        </w:tc>
      </w:tr>
      <w:tr w:rsidR="00DE730E" w:rsidRPr="00DE730E" w14:paraId="4C2ABEF4" w14:textId="77777777" w:rsidTr="00DE730E">
        <w:tc>
          <w:tcPr>
            <w:tcW w:w="850" w:type="dxa"/>
            <w:vMerge w:val="restart"/>
          </w:tcPr>
          <w:p w14:paraId="0695AC1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w:t>
            </w:r>
          </w:p>
        </w:tc>
        <w:tc>
          <w:tcPr>
            <w:tcW w:w="567" w:type="dxa"/>
            <w:vMerge w:val="restart"/>
          </w:tcPr>
          <w:p w14:paraId="36F782F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22</w:t>
            </w:r>
          </w:p>
        </w:tc>
        <w:tc>
          <w:tcPr>
            <w:tcW w:w="993" w:type="dxa"/>
          </w:tcPr>
          <w:p w14:paraId="5067EF5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14:paraId="3E55732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bottom w:val="single" w:sz="4" w:space="0" w:color="FFFFFF" w:themeColor="background1"/>
            </w:tcBorders>
          </w:tcPr>
          <w:p w14:paraId="6F2FB93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14:paraId="14E1849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w:t>
            </w:r>
          </w:p>
        </w:tc>
        <w:tc>
          <w:tcPr>
            <w:tcW w:w="961" w:type="dxa"/>
          </w:tcPr>
          <w:p w14:paraId="2AA785D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11</w:t>
            </w:r>
          </w:p>
        </w:tc>
        <w:tc>
          <w:tcPr>
            <w:tcW w:w="981" w:type="dxa"/>
            <w:tcBorders>
              <w:bottom w:val="single" w:sz="4" w:space="0" w:color="FFFFFF" w:themeColor="background1"/>
            </w:tcBorders>
          </w:tcPr>
          <w:p w14:paraId="77C5864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6FBD4C73"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22</w:t>
            </w:r>
          </w:p>
        </w:tc>
      </w:tr>
      <w:tr w:rsidR="00DE730E" w:rsidRPr="00DE730E" w14:paraId="79C18D4D" w14:textId="77777777" w:rsidTr="00DE730E">
        <w:tc>
          <w:tcPr>
            <w:tcW w:w="850" w:type="dxa"/>
            <w:vMerge/>
          </w:tcPr>
          <w:p w14:paraId="1EEC752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vMerge/>
          </w:tcPr>
          <w:p w14:paraId="7056285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345651A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14:paraId="6E87F2A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top w:val="single" w:sz="4" w:space="0" w:color="FFFFFF" w:themeColor="background1"/>
            </w:tcBorders>
          </w:tcPr>
          <w:p w14:paraId="7074A8D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1278" w:type="dxa"/>
          </w:tcPr>
          <w:p w14:paraId="467F091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70</w:t>
            </w:r>
          </w:p>
        </w:tc>
        <w:tc>
          <w:tcPr>
            <w:tcW w:w="961" w:type="dxa"/>
          </w:tcPr>
          <w:p w14:paraId="128D8DD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197</w:t>
            </w:r>
          </w:p>
        </w:tc>
        <w:tc>
          <w:tcPr>
            <w:tcW w:w="981" w:type="dxa"/>
            <w:tcBorders>
              <w:top w:val="single" w:sz="4" w:space="0" w:color="FFFFFF" w:themeColor="background1"/>
            </w:tcBorders>
          </w:tcPr>
          <w:p w14:paraId="5B87C8B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032D3E7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387</w:t>
            </w:r>
          </w:p>
        </w:tc>
      </w:tr>
      <w:tr w:rsidR="00DE730E" w:rsidRPr="00DE730E" w14:paraId="63AB4466" w14:textId="77777777" w:rsidTr="00DE730E">
        <w:tc>
          <w:tcPr>
            <w:tcW w:w="850" w:type="dxa"/>
            <w:tcBorders>
              <w:bottom w:val="single" w:sz="4" w:space="0" w:color="FFFFFF" w:themeColor="background1"/>
            </w:tcBorders>
          </w:tcPr>
          <w:p w14:paraId="1156C6C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w:t>
            </w:r>
          </w:p>
        </w:tc>
        <w:tc>
          <w:tcPr>
            <w:tcW w:w="567" w:type="dxa"/>
            <w:tcBorders>
              <w:bottom w:val="single" w:sz="4" w:space="0" w:color="FFFFFF" w:themeColor="background1"/>
            </w:tcBorders>
          </w:tcPr>
          <w:p w14:paraId="491477D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44</w:t>
            </w:r>
          </w:p>
        </w:tc>
        <w:tc>
          <w:tcPr>
            <w:tcW w:w="993" w:type="dxa"/>
          </w:tcPr>
          <w:p w14:paraId="3145574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14:paraId="4C3139A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bottom w:val="single" w:sz="4" w:space="0" w:color="FFFFFF" w:themeColor="background1"/>
            </w:tcBorders>
          </w:tcPr>
          <w:p w14:paraId="177D516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278" w:type="dxa"/>
          </w:tcPr>
          <w:p w14:paraId="3DA8837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6,00</w:t>
            </w:r>
          </w:p>
        </w:tc>
        <w:tc>
          <w:tcPr>
            <w:tcW w:w="961" w:type="dxa"/>
          </w:tcPr>
          <w:p w14:paraId="04C7EB5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16</w:t>
            </w:r>
          </w:p>
        </w:tc>
        <w:tc>
          <w:tcPr>
            <w:tcW w:w="981" w:type="dxa"/>
            <w:tcBorders>
              <w:bottom w:val="single" w:sz="4" w:space="0" w:color="FFFFFF" w:themeColor="background1"/>
            </w:tcBorders>
          </w:tcPr>
          <w:p w14:paraId="049BEED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6D25F16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44</w:t>
            </w:r>
          </w:p>
        </w:tc>
      </w:tr>
      <w:tr w:rsidR="00DE730E" w:rsidRPr="00DE730E" w14:paraId="0900753B" w14:textId="77777777" w:rsidTr="00DE730E">
        <w:tc>
          <w:tcPr>
            <w:tcW w:w="850" w:type="dxa"/>
            <w:tcBorders>
              <w:top w:val="single" w:sz="4" w:space="0" w:color="FFFFFF" w:themeColor="background1"/>
            </w:tcBorders>
          </w:tcPr>
          <w:p w14:paraId="3C6BF59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14:paraId="14BA6BD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4EC7EED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14:paraId="6722C93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Borders>
              <w:top w:val="single" w:sz="4" w:space="0" w:color="FFFFFF" w:themeColor="background1"/>
            </w:tcBorders>
          </w:tcPr>
          <w:p w14:paraId="3C8DCFF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278" w:type="dxa"/>
          </w:tcPr>
          <w:p w14:paraId="276F3AA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197</w:t>
            </w:r>
          </w:p>
        </w:tc>
        <w:tc>
          <w:tcPr>
            <w:tcW w:w="961" w:type="dxa"/>
          </w:tcPr>
          <w:p w14:paraId="7129D3E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558</w:t>
            </w:r>
          </w:p>
        </w:tc>
        <w:tc>
          <w:tcPr>
            <w:tcW w:w="981" w:type="dxa"/>
            <w:tcBorders>
              <w:top w:val="single" w:sz="4" w:space="0" w:color="FFFFFF" w:themeColor="background1"/>
            </w:tcBorders>
          </w:tcPr>
          <w:p w14:paraId="6CB46BA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1677" w:type="dxa"/>
          </w:tcPr>
          <w:p w14:paraId="60932BB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 xml:space="preserve"> </w:t>
            </w:r>
            <w:r w:rsidRPr="00DE730E">
              <w:rPr>
                <w:rFonts w:ascii="Times New Roman" w:eastAsia="Times New Roman" w:hAnsi="Times New Roman" w:cs="Times New Roman"/>
                <w:sz w:val="20"/>
                <w:szCs w:val="20"/>
                <w:lang w:val="en-US" w:eastAsia="ru-RU"/>
              </w:rPr>
              <w:t>5</w:t>
            </w:r>
            <w:r w:rsidRPr="00DE730E">
              <w:rPr>
                <w:rFonts w:ascii="Times New Roman" w:eastAsia="Times New Roman" w:hAnsi="Times New Roman" w:cs="Times New Roman"/>
                <w:sz w:val="20"/>
                <w:szCs w:val="20"/>
                <w:lang w:eastAsia="ru-RU"/>
              </w:rPr>
              <w:t>47</w:t>
            </w:r>
          </w:p>
        </w:tc>
      </w:tr>
      <w:tr w:rsidR="00DE730E" w:rsidRPr="00DE730E" w14:paraId="655DBB34" w14:textId="77777777" w:rsidTr="00DE730E">
        <w:tc>
          <w:tcPr>
            <w:tcW w:w="850" w:type="dxa"/>
            <w:tcBorders>
              <w:bottom w:val="nil"/>
            </w:tcBorders>
          </w:tcPr>
          <w:p w14:paraId="719E0DE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w:t>
            </w:r>
          </w:p>
        </w:tc>
        <w:tc>
          <w:tcPr>
            <w:tcW w:w="567" w:type="dxa"/>
            <w:tcBorders>
              <w:bottom w:val="nil"/>
            </w:tcBorders>
          </w:tcPr>
          <w:p w14:paraId="578957D3"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89</w:t>
            </w:r>
          </w:p>
        </w:tc>
        <w:tc>
          <w:tcPr>
            <w:tcW w:w="993" w:type="dxa"/>
          </w:tcPr>
          <w:p w14:paraId="4AFB16F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14:paraId="1DABD48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14:paraId="6403E7C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1278" w:type="dxa"/>
          </w:tcPr>
          <w:p w14:paraId="04DF766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8,00</w:t>
            </w:r>
          </w:p>
        </w:tc>
        <w:tc>
          <w:tcPr>
            <w:tcW w:w="961" w:type="dxa"/>
          </w:tcPr>
          <w:p w14:paraId="0BCD9D8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23</w:t>
            </w:r>
          </w:p>
        </w:tc>
        <w:tc>
          <w:tcPr>
            <w:tcW w:w="981" w:type="dxa"/>
          </w:tcPr>
          <w:p w14:paraId="6A218E5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64</w:t>
            </w:r>
          </w:p>
        </w:tc>
        <w:tc>
          <w:tcPr>
            <w:tcW w:w="1677" w:type="dxa"/>
          </w:tcPr>
          <w:p w14:paraId="245ED6A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8</w:t>
            </w:r>
            <w:r w:rsidRPr="00DE730E">
              <w:rPr>
                <w:rFonts w:ascii="Times New Roman" w:eastAsia="Times New Roman" w:hAnsi="Times New Roman" w:cs="Times New Roman"/>
                <w:sz w:val="20"/>
                <w:szCs w:val="20"/>
                <w:lang w:eastAsia="ru-RU"/>
              </w:rPr>
              <w:t>9</w:t>
            </w:r>
          </w:p>
        </w:tc>
      </w:tr>
      <w:tr w:rsidR="00DE730E" w:rsidRPr="00DE730E" w14:paraId="7E869D52" w14:textId="77777777" w:rsidTr="00DE730E">
        <w:tc>
          <w:tcPr>
            <w:tcW w:w="850" w:type="dxa"/>
            <w:tcBorders>
              <w:top w:val="nil"/>
            </w:tcBorders>
          </w:tcPr>
          <w:p w14:paraId="57E3A15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14:paraId="52B2671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2128E1C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14:paraId="386B3B2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14:paraId="04C9448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197</w:t>
            </w:r>
          </w:p>
        </w:tc>
        <w:tc>
          <w:tcPr>
            <w:tcW w:w="1278" w:type="dxa"/>
          </w:tcPr>
          <w:p w14:paraId="38569E1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5</w:t>
            </w:r>
            <w:r w:rsidRPr="00DE730E">
              <w:rPr>
                <w:rFonts w:ascii="Times New Roman" w:eastAsia="Times New Roman" w:hAnsi="Times New Roman" w:cs="Times New Roman"/>
                <w:sz w:val="20"/>
                <w:szCs w:val="20"/>
                <w:lang w:eastAsia="ru-RU"/>
              </w:rPr>
              <w:t>5</w:t>
            </w:r>
            <w:r w:rsidRPr="00DE730E">
              <w:rPr>
                <w:rFonts w:ascii="Times New Roman" w:eastAsia="Times New Roman" w:hAnsi="Times New Roman" w:cs="Times New Roman"/>
                <w:sz w:val="20"/>
                <w:szCs w:val="20"/>
                <w:lang w:val="en-US" w:eastAsia="ru-RU"/>
              </w:rPr>
              <w:t>8</w:t>
            </w:r>
          </w:p>
        </w:tc>
        <w:tc>
          <w:tcPr>
            <w:tcW w:w="961" w:type="dxa"/>
          </w:tcPr>
          <w:p w14:paraId="6DFC019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981" w:type="dxa"/>
          </w:tcPr>
          <w:p w14:paraId="77D6F0B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4461</w:t>
            </w:r>
          </w:p>
        </w:tc>
        <w:tc>
          <w:tcPr>
            <w:tcW w:w="1677" w:type="dxa"/>
          </w:tcPr>
          <w:p w14:paraId="0BDED463"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6</w:t>
            </w:r>
            <w:r w:rsidRPr="00DE730E">
              <w:rPr>
                <w:rFonts w:ascii="Times New Roman" w:eastAsia="Times New Roman" w:hAnsi="Times New Roman" w:cs="Times New Roman"/>
                <w:sz w:val="20"/>
                <w:szCs w:val="20"/>
                <w:lang w:eastAsia="ru-RU"/>
              </w:rPr>
              <w:t xml:space="preserve"> 186</w:t>
            </w:r>
          </w:p>
        </w:tc>
      </w:tr>
      <w:tr w:rsidR="00DE730E" w:rsidRPr="00DE730E" w14:paraId="636D1214" w14:textId="77777777" w:rsidTr="00DE730E">
        <w:tc>
          <w:tcPr>
            <w:tcW w:w="850" w:type="dxa"/>
            <w:tcBorders>
              <w:bottom w:val="nil"/>
            </w:tcBorders>
          </w:tcPr>
          <w:p w14:paraId="0D4E5E4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6</w:t>
            </w:r>
          </w:p>
        </w:tc>
        <w:tc>
          <w:tcPr>
            <w:tcW w:w="567" w:type="dxa"/>
            <w:tcBorders>
              <w:bottom w:val="nil"/>
            </w:tcBorders>
          </w:tcPr>
          <w:p w14:paraId="1284B89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178</w:t>
            </w:r>
          </w:p>
        </w:tc>
        <w:tc>
          <w:tcPr>
            <w:tcW w:w="993" w:type="dxa"/>
          </w:tcPr>
          <w:p w14:paraId="08A9718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14:paraId="67756CF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14:paraId="1EE1EB3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4,00</w:t>
            </w:r>
          </w:p>
        </w:tc>
        <w:tc>
          <w:tcPr>
            <w:tcW w:w="1278" w:type="dxa"/>
          </w:tcPr>
          <w:p w14:paraId="5C0877C3"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1</w:t>
            </w:r>
          </w:p>
        </w:tc>
        <w:tc>
          <w:tcPr>
            <w:tcW w:w="961" w:type="dxa"/>
          </w:tcPr>
          <w:p w14:paraId="4BE7603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3</w:t>
            </w:r>
            <w:r w:rsidRPr="00DE730E">
              <w:rPr>
                <w:rFonts w:ascii="Times New Roman" w:eastAsia="Times New Roman" w:hAnsi="Times New Roman" w:cs="Times New Roman"/>
                <w:sz w:val="20"/>
                <w:szCs w:val="20"/>
                <w:lang w:eastAsia="ru-RU"/>
              </w:rPr>
              <w:t>2</w:t>
            </w:r>
          </w:p>
        </w:tc>
        <w:tc>
          <w:tcPr>
            <w:tcW w:w="981" w:type="dxa"/>
          </w:tcPr>
          <w:p w14:paraId="0661DDF1"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91</w:t>
            </w:r>
          </w:p>
        </w:tc>
        <w:tc>
          <w:tcPr>
            <w:tcW w:w="1677" w:type="dxa"/>
          </w:tcPr>
          <w:p w14:paraId="738C2B7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17</w:t>
            </w:r>
            <w:r w:rsidRPr="00DE730E">
              <w:rPr>
                <w:rFonts w:ascii="Times New Roman" w:eastAsia="Times New Roman" w:hAnsi="Times New Roman" w:cs="Times New Roman"/>
                <w:sz w:val="20"/>
                <w:szCs w:val="20"/>
                <w:lang w:eastAsia="ru-RU"/>
              </w:rPr>
              <w:t>8</w:t>
            </w:r>
          </w:p>
        </w:tc>
      </w:tr>
      <w:tr w:rsidR="00DE730E" w:rsidRPr="00DE730E" w14:paraId="6A045B2A" w14:textId="77777777" w:rsidTr="00DE730E">
        <w:tc>
          <w:tcPr>
            <w:tcW w:w="850" w:type="dxa"/>
            <w:tcBorders>
              <w:top w:val="nil"/>
            </w:tcBorders>
          </w:tcPr>
          <w:p w14:paraId="6A5B87F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14:paraId="547C14D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3738CE4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i/>
                <w:sz w:val="20"/>
                <w:szCs w:val="20"/>
                <w:lang w:val="en-US"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14:paraId="194E66E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88" w:type="dxa"/>
          </w:tcPr>
          <w:p w14:paraId="6FCDFE4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558</w:t>
            </w:r>
          </w:p>
        </w:tc>
        <w:tc>
          <w:tcPr>
            <w:tcW w:w="1278" w:type="dxa"/>
          </w:tcPr>
          <w:p w14:paraId="4CA11EF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961" w:type="dxa"/>
          </w:tcPr>
          <w:p w14:paraId="5C2DF20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981" w:type="dxa"/>
          </w:tcPr>
          <w:p w14:paraId="69AAB98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12 618</w:t>
            </w:r>
          </w:p>
        </w:tc>
        <w:tc>
          <w:tcPr>
            <w:tcW w:w="1677" w:type="dxa"/>
          </w:tcPr>
          <w:p w14:paraId="559C58B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24</w:t>
            </w:r>
            <w:r w:rsidRPr="00DE730E">
              <w:rPr>
                <w:rFonts w:ascii="Times New Roman" w:eastAsia="Times New Roman" w:hAnsi="Times New Roman" w:cs="Times New Roman"/>
                <w:sz w:val="20"/>
                <w:szCs w:val="20"/>
                <w:lang w:eastAsia="ru-RU"/>
              </w:rPr>
              <w:t xml:space="preserve"> 745</w:t>
            </w:r>
          </w:p>
        </w:tc>
      </w:tr>
      <w:tr w:rsidR="00DE730E" w:rsidRPr="00DE730E" w14:paraId="79126333" w14:textId="77777777" w:rsidTr="00DE730E">
        <w:tc>
          <w:tcPr>
            <w:tcW w:w="850" w:type="dxa"/>
            <w:tcBorders>
              <w:bottom w:val="nil"/>
            </w:tcBorders>
          </w:tcPr>
          <w:p w14:paraId="442A4FA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w:t>
            </w:r>
          </w:p>
        </w:tc>
        <w:tc>
          <w:tcPr>
            <w:tcW w:w="567" w:type="dxa"/>
            <w:tcBorders>
              <w:bottom w:val="nil"/>
            </w:tcBorders>
          </w:tcPr>
          <w:p w14:paraId="263F452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355</w:t>
            </w:r>
          </w:p>
        </w:tc>
        <w:tc>
          <w:tcPr>
            <w:tcW w:w="993" w:type="dxa"/>
          </w:tcPr>
          <w:p w14:paraId="644D214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Borders>
              <w:bottom w:val="single" w:sz="4" w:space="0" w:color="FFFFFF" w:themeColor="background1"/>
            </w:tcBorders>
          </w:tcPr>
          <w:p w14:paraId="7E0212B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88" w:type="dxa"/>
          </w:tcPr>
          <w:p w14:paraId="30947DE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6,00</w:t>
            </w:r>
          </w:p>
        </w:tc>
        <w:tc>
          <w:tcPr>
            <w:tcW w:w="1278" w:type="dxa"/>
          </w:tcPr>
          <w:p w14:paraId="4BAEB9C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16</w:t>
            </w:r>
          </w:p>
        </w:tc>
        <w:tc>
          <w:tcPr>
            <w:tcW w:w="961" w:type="dxa"/>
          </w:tcPr>
          <w:p w14:paraId="091A876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4</w:t>
            </w:r>
            <w:r w:rsidRPr="00DE730E">
              <w:rPr>
                <w:rFonts w:ascii="Times New Roman" w:eastAsia="Times New Roman" w:hAnsi="Times New Roman" w:cs="Times New Roman"/>
                <w:sz w:val="20"/>
                <w:szCs w:val="20"/>
                <w:lang w:eastAsia="ru-RU"/>
              </w:rPr>
              <w:t>5</w:t>
            </w:r>
          </w:p>
        </w:tc>
        <w:tc>
          <w:tcPr>
            <w:tcW w:w="981" w:type="dxa"/>
          </w:tcPr>
          <w:p w14:paraId="59C9280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128</w:t>
            </w:r>
          </w:p>
        </w:tc>
        <w:tc>
          <w:tcPr>
            <w:tcW w:w="1677" w:type="dxa"/>
          </w:tcPr>
          <w:p w14:paraId="151245F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355</w:t>
            </w:r>
          </w:p>
        </w:tc>
      </w:tr>
      <w:tr w:rsidR="00DE730E" w:rsidRPr="00DE730E" w14:paraId="7E0B4D95" w14:textId="77777777" w:rsidTr="00DE730E">
        <w:tc>
          <w:tcPr>
            <w:tcW w:w="850" w:type="dxa"/>
            <w:tcBorders>
              <w:top w:val="nil"/>
            </w:tcBorders>
          </w:tcPr>
          <w:p w14:paraId="5174994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nil"/>
            </w:tcBorders>
          </w:tcPr>
          <w:p w14:paraId="01284B0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01D2FB0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Borders>
              <w:top w:val="single" w:sz="4" w:space="0" w:color="FFFFFF" w:themeColor="background1"/>
            </w:tcBorders>
          </w:tcPr>
          <w:p w14:paraId="15F5DB5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p>
        </w:tc>
        <w:tc>
          <w:tcPr>
            <w:tcW w:w="988" w:type="dxa"/>
          </w:tcPr>
          <w:p w14:paraId="13EC981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1 577</w:t>
            </w:r>
          </w:p>
        </w:tc>
        <w:tc>
          <w:tcPr>
            <w:tcW w:w="1278" w:type="dxa"/>
          </w:tcPr>
          <w:p w14:paraId="7693A918"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961" w:type="dxa"/>
          </w:tcPr>
          <w:p w14:paraId="19CAF42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12 618</w:t>
            </w:r>
          </w:p>
        </w:tc>
        <w:tc>
          <w:tcPr>
            <w:tcW w:w="981" w:type="dxa"/>
          </w:tcPr>
          <w:p w14:paraId="1A04F96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35 688</w:t>
            </w:r>
          </w:p>
        </w:tc>
        <w:tc>
          <w:tcPr>
            <w:tcW w:w="1677" w:type="dxa"/>
          </w:tcPr>
          <w:p w14:paraId="4BE07C3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98 980</w:t>
            </w:r>
          </w:p>
        </w:tc>
      </w:tr>
      <w:tr w:rsidR="00DE730E" w:rsidRPr="00DE730E" w14:paraId="0EBD80B0" w14:textId="77777777" w:rsidTr="00DE730E">
        <w:tc>
          <w:tcPr>
            <w:tcW w:w="850" w:type="dxa"/>
            <w:tcBorders>
              <w:bottom w:val="single" w:sz="4" w:space="0" w:color="FFFFFF" w:themeColor="background1"/>
            </w:tcBorders>
          </w:tcPr>
          <w:p w14:paraId="12AC3F06"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8</w:t>
            </w:r>
          </w:p>
        </w:tc>
        <w:tc>
          <w:tcPr>
            <w:tcW w:w="567" w:type="dxa"/>
            <w:tcBorders>
              <w:bottom w:val="single" w:sz="4" w:space="0" w:color="FFFFFF" w:themeColor="background1"/>
            </w:tcBorders>
          </w:tcPr>
          <w:p w14:paraId="74FA804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710</w:t>
            </w:r>
          </w:p>
        </w:tc>
        <w:tc>
          <w:tcPr>
            <w:tcW w:w="993" w:type="dxa"/>
          </w:tcPr>
          <w:p w14:paraId="4917047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Pr>
          <w:p w14:paraId="13144FA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3,0</w:t>
            </w:r>
          </w:p>
        </w:tc>
        <w:tc>
          <w:tcPr>
            <w:tcW w:w="988" w:type="dxa"/>
          </w:tcPr>
          <w:p w14:paraId="0D41B45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8</w:t>
            </w:r>
            <w:r w:rsidRPr="00DE730E">
              <w:rPr>
                <w:rFonts w:ascii="Times New Roman" w:eastAsia="Times New Roman" w:hAnsi="Times New Roman" w:cs="Times New Roman"/>
                <w:sz w:val="20"/>
                <w:szCs w:val="20"/>
                <w:lang w:eastAsia="ru-RU"/>
              </w:rPr>
              <w:t>,0</w:t>
            </w:r>
          </w:p>
        </w:tc>
        <w:tc>
          <w:tcPr>
            <w:tcW w:w="1278" w:type="dxa"/>
          </w:tcPr>
          <w:p w14:paraId="2CB0E15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23</w:t>
            </w:r>
          </w:p>
        </w:tc>
        <w:tc>
          <w:tcPr>
            <w:tcW w:w="961" w:type="dxa"/>
          </w:tcPr>
          <w:p w14:paraId="18C1E87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6</w:t>
            </w:r>
            <w:r w:rsidRPr="00DE730E">
              <w:rPr>
                <w:rFonts w:ascii="Times New Roman" w:eastAsia="Times New Roman" w:hAnsi="Times New Roman" w:cs="Times New Roman"/>
                <w:sz w:val="20"/>
                <w:szCs w:val="20"/>
                <w:lang w:eastAsia="ru-RU"/>
              </w:rPr>
              <w:t>4</w:t>
            </w:r>
          </w:p>
        </w:tc>
        <w:tc>
          <w:tcPr>
            <w:tcW w:w="981" w:type="dxa"/>
          </w:tcPr>
          <w:p w14:paraId="61FF6ACD"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181</w:t>
            </w:r>
          </w:p>
        </w:tc>
        <w:tc>
          <w:tcPr>
            <w:tcW w:w="1677" w:type="dxa"/>
            <w:tcBorders>
              <w:bottom w:val="single" w:sz="4" w:space="0" w:color="FFFFFF" w:themeColor="background1"/>
            </w:tcBorders>
          </w:tcPr>
          <w:p w14:paraId="1EB1315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14:paraId="416F34A1" w14:textId="77777777" w:rsidTr="00DE730E">
        <w:tc>
          <w:tcPr>
            <w:tcW w:w="850" w:type="dxa"/>
            <w:tcBorders>
              <w:top w:val="single" w:sz="4" w:space="0" w:color="FFFFFF" w:themeColor="background1"/>
            </w:tcBorders>
          </w:tcPr>
          <w:p w14:paraId="16FEA36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14:paraId="41CE5FA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2537A7D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Pr>
          <w:p w14:paraId="632DA7D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 xml:space="preserve"> 577</w:t>
            </w:r>
          </w:p>
        </w:tc>
        <w:tc>
          <w:tcPr>
            <w:tcW w:w="988" w:type="dxa"/>
          </w:tcPr>
          <w:p w14:paraId="698D7FD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4 461</w:t>
            </w:r>
          </w:p>
        </w:tc>
        <w:tc>
          <w:tcPr>
            <w:tcW w:w="1278" w:type="dxa"/>
          </w:tcPr>
          <w:p w14:paraId="746DF13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12 618</w:t>
            </w:r>
          </w:p>
        </w:tc>
        <w:tc>
          <w:tcPr>
            <w:tcW w:w="961" w:type="dxa"/>
          </w:tcPr>
          <w:p w14:paraId="38CB6E7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35 688</w:t>
            </w:r>
          </w:p>
        </w:tc>
        <w:tc>
          <w:tcPr>
            <w:tcW w:w="981" w:type="dxa"/>
          </w:tcPr>
          <w:p w14:paraId="6F5ADBD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100 942</w:t>
            </w:r>
          </w:p>
        </w:tc>
        <w:tc>
          <w:tcPr>
            <w:tcW w:w="1677" w:type="dxa"/>
            <w:tcBorders>
              <w:top w:val="single" w:sz="4" w:space="0" w:color="FFFFFF" w:themeColor="background1"/>
            </w:tcBorders>
          </w:tcPr>
          <w:p w14:paraId="0BB1DCC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14:paraId="68A33EA0" w14:textId="77777777" w:rsidTr="00DE730E">
        <w:tc>
          <w:tcPr>
            <w:tcW w:w="850" w:type="dxa"/>
            <w:tcBorders>
              <w:bottom w:val="single" w:sz="4" w:space="0" w:color="FFFFFF" w:themeColor="background1"/>
            </w:tcBorders>
          </w:tcPr>
          <w:p w14:paraId="6242CDC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9</w:t>
            </w:r>
          </w:p>
        </w:tc>
        <w:tc>
          <w:tcPr>
            <w:tcW w:w="567" w:type="dxa"/>
            <w:tcBorders>
              <w:bottom w:val="single" w:sz="4" w:space="0" w:color="FFFFFF" w:themeColor="background1"/>
            </w:tcBorders>
          </w:tcPr>
          <w:p w14:paraId="37DCCAC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1420</w:t>
            </w:r>
          </w:p>
        </w:tc>
        <w:tc>
          <w:tcPr>
            <w:tcW w:w="993" w:type="dxa"/>
          </w:tcPr>
          <w:p w14:paraId="2C5BB6F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val="en-US" w:eastAsia="ru-RU"/>
              </w:rPr>
              <w:t>w</w:t>
            </w:r>
            <w:r w:rsidRPr="00DE730E">
              <w:rPr>
                <w:rFonts w:ascii="Times New Roman" w:eastAsia="Times New Roman" w:hAnsi="Times New Roman" w:cs="Times New Roman"/>
                <w:i/>
                <w:sz w:val="20"/>
                <w:szCs w:val="20"/>
                <w:lang w:eastAsia="ru-RU"/>
              </w:rPr>
              <w:t>,</w:t>
            </w:r>
            <w:r w:rsidRPr="00DE730E">
              <w:rPr>
                <w:rFonts w:ascii="Times New Roman" w:eastAsia="Times New Roman" w:hAnsi="Times New Roman" w:cs="Times New Roman"/>
                <w:sz w:val="20"/>
                <w:szCs w:val="20"/>
                <w:lang w:eastAsia="ru-RU"/>
              </w:rPr>
              <w:t xml:space="preserve"> мкм</w:t>
            </w:r>
          </w:p>
        </w:tc>
        <w:tc>
          <w:tcPr>
            <w:tcW w:w="857" w:type="dxa"/>
          </w:tcPr>
          <w:p w14:paraId="5587F66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4,0</w:t>
            </w:r>
          </w:p>
        </w:tc>
        <w:tc>
          <w:tcPr>
            <w:tcW w:w="988" w:type="dxa"/>
          </w:tcPr>
          <w:p w14:paraId="5C05B0B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1</w:t>
            </w:r>
            <w:r w:rsidRPr="00DE730E">
              <w:rPr>
                <w:rFonts w:ascii="Times New Roman" w:eastAsia="Times New Roman" w:hAnsi="Times New Roman" w:cs="Times New Roman"/>
                <w:sz w:val="20"/>
                <w:szCs w:val="20"/>
                <w:lang w:eastAsia="ru-RU"/>
              </w:rPr>
              <w:t>1</w:t>
            </w:r>
          </w:p>
        </w:tc>
        <w:tc>
          <w:tcPr>
            <w:tcW w:w="1278" w:type="dxa"/>
          </w:tcPr>
          <w:p w14:paraId="6159B672"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val="en-US" w:eastAsia="ru-RU"/>
              </w:rPr>
              <w:t>32</w:t>
            </w:r>
          </w:p>
        </w:tc>
        <w:tc>
          <w:tcPr>
            <w:tcW w:w="961" w:type="dxa"/>
          </w:tcPr>
          <w:p w14:paraId="49B91C5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val="en-US" w:eastAsia="ru-RU"/>
              </w:rPr>
              <w:t>9</w:t>
            </w:r>
            <w:r w:rsidRPr="00DE730E">
              <w:rPr>
                <w:rFonts w:ascii="Times New Roman" w:eastAsia="Times New Roman" w:hAnsi="Times New Roman" w:cs="Times New Roman"/>
                <w:sz w:val="20"/>
                <w:szCs w:val="20"/>
                <w:lang w:eastAsia="ru-RU"/>
              </w:rPr>
              <w:t>1</w:t>
            </w:r>
          </w:p>
        </w:tc>
        <w:tc>
          <w:tcPr>
            <w:tcW w:w="981" w:type="dxa"/>
          </w:tcPr>
          <w:p w14:paraId="5D800E4A"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256</w:t>
            </w:r>
          </w:p>
        </w:tc>
        <w:tc>
          <w:tcPr>
            <w:tcW w:w="1677" w:type="dxa"/>
            <w:tcBorders>
              <w:bottom w:val="single" w:sz="4" w:space="0" w:color="FFFFFF" w:themeColor="background1"/>
            </w:tcBorders>
          </w:tcPr>
          <w:p w14:paraId="14B115EF"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DE730E" w:rsidRPr="00DE730E" w14:paraId="1679327F" w14:textId="77777777" w:rsidTr="00DE730E">
        <w:tc>
          <w:tcPr>
            <w:tcW w:w="850" w:type="dxa"/>
            <w:tcBorders>
              <w:top w:val="single" w:sz="4" w:space="0" w:color="FFFFFF" w:themeColor="background1"/>
            </w:tcBorders>
          </w:tcPr>
          <w:p w14:paraId="59A660EE"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567" w:type="dxa"/>
            <w:tcBorders>
              <w:top w:val="single" w:sz="4" w:space="0" w:color="FFFFFF" w:themeColor="background1"/>
            </w:tcBorders>
          </w:tcPr>
          <w:p w14:paraId="5EE17E60"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c>
          <w:tcPr>
            <w:tcW w:w="993" w:type="dxa"/>
          </w:tcPr>
          <w:p w14:paraId="0BBA02A5"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i/>
                <w:sz w:val="20"/>
                <w:szCs w:val="20"/>
                <w:lang w:eastAsia="ru-RU"/>
              </w:rPr>
              <w:t xml:space="preserve">а, </w:t>
            </w:r>
            <w:r w:rsidRPr="00DE730E">
              <w:rPr>
                <w:rFonts w:ascii="Times New Roman" w:eastAsia="Times New Roman" w:hAnsi="Times New Roman" w:cs="Times New Roman"/>
                <w:sz w:val="20"/>
                <w:szCs w:val="20"/>
                <w:lang w:eastAsia="ru-RU"/>
              </w:rPr>
              <w:t>мкм</w:t>
            </w:r>
            <w:r w:rsidRPr="00DE730E">
              <w:rPr>
                <w:rFonts w:ascii="Times New Roman" w:eastAsia="Times New Roman" w:hAnsi="Times New Roman" w:cs="Times New Roman"/>
                <w:sz w:val="20"/>
                <w:szCs w:val="20"/>
                <w:vertAlign w:val="superscript"/>
                <w:lang w:eastAsia="ru-RU"/>
              </w:rPr>
              <w:t>2</w:t>
            </w:r>
          </w:p>
        </w:tc>
        <w:tc>
          <w:tcPr>
            <w:tcW w:w="857" w:type="dxa"/>
          </w:tcPr>
          <w:p w14:paraId="7A04184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4 461</w:t>
            </w:r>
          </w:p>
        </w:tc>
        <w:tc>
          <w:tcPr>
            <w:tcW w:w="988" w:type="dxa"/>
          </w:tcPr>
          <w:p w14:paraId="0A245FAC"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12 618</w:t>
            </w:r>
          </w:p>
        </w:tc>
        <w:tc>
          <w:tcPr>
            <w:tcW w:w="1278" w:type="dxa"/>
          </w:tcPr>
          <w:p w14:paraId="3076F0F9"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35 688</w:t>
            </w:r>
          </w:p>
        </w:tc>
        <w:tc>
          <w:tcPr>
            <w:tcW w:w="961" w:type="dxa"/>
          </w:tcPr>
          <w:p w14:paraId="5E074FBB"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DE730E">
              <w:rPr>
                <w:rFonts w:ascii="Times New Roman" w:eastAsia="Times New Roman" w:hAnsi="Times New Roman" w:cs="Times New Roman"/>
                <w:sz w:val="20"/>
                <w:szCs w:val="20"/>
                <w:lang w:eastAsia="ru-RU"/>
              </w:rPr>
              <w:t>100 942</w:t>
            </w:r>
          </w:p>
        </w:tc>
        <w:tc>
          <w:tcPr>
            <w:tcW w:w="981" w:type="dxa"/>
          </w:tcPr>
          <w:p w14:paraId="598A9984"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DE730E">
              <w:rPr>
                <w:rFonts w:ascii="Times New Roman" w:eastAsia="Times New Roman" w:hAnsi="Times New Roman" w:cs="Times New Roman"/>
                <w:sz w:val="20"/>
                <w:szCs w:val="20"/>
                <w:lang w:eastAsia="ru-RU"/>
              </w:rPr>
              <w:t>285 508</w:t>
            </w:r>
          </w:p>
        </w:tc>
        <w:tc>
          <w:tcPr>
            <w:tcW w:w="1677" w:type="dxa"/>
            <w:tcBorders>
              <w:top w:val="single" w:sz="4" w:space="0" w:color="FFFFFF" w:themeColor="background1"/>
            </w:tcBorders>
          </w:tcPr>
          <w:p w14:paraId="35303BF7" w14:textId="77777777" w:rsidR="00DE730E" w:rsidRPr="00DE730E" w:rsidRDefault="00DE730E" w:rsidP="00DE730E">
            <w:pPr>
              <w:widowControl w:val="0"/>
              <w:tabs>
                <w:tab w:val="left" w:pos="9015"/>
              </w:tabs>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bl>
    <w:p w14:paraId="4292FBB7"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14:paraId="1BCF838F" w14:textId="77777777" w:rsidR="00DE730E" w:rsidRPr="00DE730E" w:rsidRDefault="00DE730E" w:rsidP="00DE730E">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p>
    <w:p w14:paraId="02F6C3E5" w14:textId="77777777" w:rsidR="00DE730E" w:rsidRPr="00DE730E" w:rsidRDefault="00DE730E" w:rsidP="00DE730E">
      <w:pPr>
        <w:rPr>
          <w:rFonts w:ascii="Calibri" w:eastAsia="Calibri" w:hAnsi="Calibri" w:cs="Times New Roman"/>
        </w:rPr>
      </w:pPr>
    </w:p>
    <w:p w14:paraId="4FC5CB7B" w14:textId="77777777" w:rsidR="00DE730E" w:rsidRDefault="00DE730E" w:rsidP="00DE730E">
      <w:pPr>
        <w:widowControl w:val="0"/>
        <w:autoSpaceDE w:val="0"/>
        <w:autoSpaceDN w:val="0"/>
        <w:adjustRightInd w:val="0"/>
        <w:spacing w:after="0" w:line="240" w:lineRule="auto"/>
      </w:pPr>
    </w:p>
    <w:p w14:paraId="721C1CBA" w14:textId="77777777" w:rsidR="00DE730E" w:rsidRDefault="00DE730E" w:rsidP="00DE730E">
      <w:pPr>
        <w:widowControl w:val="0"/>
        <w:autoSpaceDE w:val="0"/>
        <w:autoSpaceDN w:val="0"/>
        <w:adjustRightInd w:val="0"/>
        <w:spacing w:after="0" w:line="240" w:lineRule="auto"/>
      </w:pPr>
    </w:p>
    <w:p w14:paraId="3B8703C2" w14:textId="77777777" w:rsidR="00DE730E" w:rsidRDefault="00DE730E" w:rsidP="00DE730E">
      <w:pPr>
        <w:widowControl w:val="0"/>
        <w:autoSpaceDE w:val="0"/>
        <w:autoSpaceDN w:val="0"/>
        <w:adjustRightInd w:val="0"/>
        <w:spacing w:after="0" w:line="240" w:lineRule="auto"/>
      </w:pPr>
    </w:p>
    <w:p w14:paraId="45A7EA70" w14:textId="77777777" w:rsidR="00DE730E" w:rsidRDefault="00DE730E" w:rsidP="00DE730E">
      <w:pPr>
        <w:widowControl w:val="0"/>
        <w:autoSpaceDE w:val="0"/>
        <w:autoSpaceDN w:val="0"/>
        <w:adjustRightInd w:val="0"/>
        <w:spacing w:after="0" w:line="240" w:lineRule="auto"/>
      </w:pPr>
    </w:p>
    <w:p w14:paraId="55D9B708" w14:textId="77777777" w:rsidR="00DE730E" w:rsidRDefault="00DE730E" w:rsidP="00DE730E">
      <w:pPr>
        <w:widowControl w:val="0"/>
        <w:autoSpaceDE w:val="0"/>
        <w:autoSpaceDN w:val="0"/>
        <w:adjustRightInd w:val="0"/>
        <w:spacing w:after="0" w:line="240" w:lineRule="auto"/>
      </w:pPr>
    </w:p>
    <w:p w14:paraId="1C4FA0C6" w14:textId="77777777" w:rsidR="00DE730E" w:rsidRDefault="00DE730E" w:rsidP="00DE730E">
      <w:pPr>
        <w:widowControl w:val="0"/>
        <w:autoSpaceDE w:val="0"/>
        <w:autoSpaceDN w:val="0"/>
        <w:adjustRightInd w:val="0"/>
        <w:spacing w:after="0" w:line="240" w:lineRule="auto"/>
      </w:pPr>
    </w:p>
    <w:p w14:paraId="35D790DD" w14:textId="77777777" w:rsidR="00DE730E" w:rsidRDefault="00DE730E" w:rsidP="00DE730E">
      <w:pPr>
        <w:widowControl w:val="0"/>
        <w:autoSpaceDE w:val="0"/>
        <w:autoSpaceDN w:val="0"/>
        <w:adjustRightInd w:val="0"/>
        <w:spacing w:after="0" w:line="240" w:lineRule="auto"/>
      </w:pPr>
    </w:p>
    <w:p w14:paraId="29DD4C52" w14:textId="77777777" w:rsidR="00DE730E" w:rsidRDefault="00DE730E" w:rsidP="00DE730E">
      <w:pPr>
        <w:widowControl w:val="0"/>
        <w:autoSpaceDE w:val="0"/>
        <w:autoSpaceDN w:val="0"/>
        <w:adjustRightInd w:val="0"/>
        <w:spacing w:after="0" w:line="240" w:lineRule="auto"/>
      </w:pPr>
    </w:p>
    <w:p w14:paraId="29C5BE0E" w14:textId="77777777" w:rsidR="00DE730E" w:rsidRDefault="00DE730E" w:rsidP="00DE730E">
      <w:pPr>
        <w:widowControl w:val="0"/>
        <w:autoSpaceDE w:val="0"/>
        <w:autoSpaceDN w:val="0"/>
        <w:adjustRightInd w:val="0"/>
        <w:spacing w:after="0" w:line="240" w:lineRule="auto"/>
      </w:pPr>
    </w:p>
    <w:p w14:paraId="2218F7E1" w14:textId="77777777" w:rsidR="00DE730E" w:rsidRDefault="00DE730E" w:rsidP="00DE730E">
      <w:pPr>
        <w:widowControl w:val="0"/>
        <w:autoSpaceDE w:val="0"/>
        <w:autoSpaceDN w:val="0"/>
        <w:adjustRightInd w:val="0"/>
        <w:spacing w:after="0" w:line="240" w:lineRule="auto"/>
      </w:pPr>
    </w:p>
    <w:p w14:paraId="32EA2F95" w14:textId="77777777" w:rsidR="00DE730E" w:rsidRDefault="00DE730E" w:rsidP="00DE730E">
      <w:pPr>
        <w:widowControl w:val="0"/>
        <w:autoSpaceDE w:val="0"/>
        <w:autoSpaceDN w:val="0"/>
        <w:adjustRightInd w:val="0"/>
        <w:spacing w:after="0" w:line="240" w:lineRule="auto"/>
      </w:pPr>
    </w:p>
    <w:p w14:paraId="5D302D7C" w14:textId="77777777" w:rsidR="00DE730E" w:rsidRDefault="00DE730E" w:rsidP="00DE730E">
      <w:pPr>
        <w:widowControl w:val="0"/>
        <w:autoSpaceDE w:val="0"/>
        <w:autoSpaceDN w:val="0"/>
        <w:adjustRightInd w:val="0"/>
        <w:spacing w:after="0" w:line="240" w:lineRule="auto"/>
      </w:pPr>
    </w:p>
    <w:p w14:paraId="1C4DDD65" w14:textId="77777777" w:rsidR="00DE730E" w:rsidRDefault="00DE730E" w:rsidP="00DE730E">
      <w:pPr>
        <w:widowControl w:val="0"/>
        <w:autoSpaceDE w:val="0"/>
        <w:autoSpaceDN w:val="0"/>
        <w:adjustRightInd w:val="0"/>
        <w:spacing w:after="0" w:line="240" w:lineRule="auto"/>
      </w:pPr>
    </w:p>
    <w:p w14:paraId="72331C04" w14:textId="77777777" w:rsidR="00DE730E" w:rsidRDefault="00DE730E" w:rsidP="00DE730E">
      <w:pPr>
        <w:widowControl w:val="0"/>
        <w:autoSpaceDE w:val="0"/>
        <w:autoSpaceDN w:val="0"/>
        <w:adjustRightInd w:val="0"/>
        <w:spacing w:after="0" w:line="240" w:lineRule="auto"/>
      </w:pPr>
    </w:p>
    <w:p w14:paraId="2DC6CBBA" w14:textId="77777777" w:rsidR="00DE730E" w:rsidRDefault="00DE730E" w:rsidP="00DE730E">
      <w:pPr>
        <w:widowControl w:val="0"/>
        <w:autoSpaceDE w:val="0"/>
        <w:autoSpaceDN w:val="0"/>
        <w:adjustRightInd w:val="0"/>
        <w:spacing w:after="0" w:line="240" w:lineRule="auto"/>
      </w:pPr>
    </w:p>
    <w:p w14:paraId="3E82653A" w14:textId="77777777" w:rsidR="00DE730E" w:rsidRDefault="00DE730E" w:rsidP="00DE730E">
      <w:pPr>
        <w:widowControl w:val="0"/>
        <w:autoSpaceDE w:val="0"/>
        <w:autoSpaceDN w:val="0"/>
        <w:adjustRightInd w:val="0"/>
        <w:spacing w:after="0" w:line="240" w:lineRule="auto"/>
      </w:pPr>
    </w:p>
    <w:p w14:paraId="2B7246ED" w14:textId="77777777" w:rsidR="00DE730E" w:rsidRDefault="00DE730E" w:rsidP="00DE730E">
      <w:pPr>
        <w:widowControl w:val="0"/>
        <w:autoSpaceDE w:val="0"/>
        <w:autoSpaceDN w:val="0"/>
        <w:adjustRightInd w:val="0"/>
        <w:spacing w:after="0" w:line="240" w:lineRule="auto"/>
      </w:pPr>
    </w:p>
    <w:p w14:paraId="5A17B84E" w14:textId="77777777" w:rsidR="00DE730E" w:rsidRDefault="00DE730E" w:rsidP="00DE730E">
      <w:pPr>
        <w:widowControl w:val="0"/>
        <w:autoSpaceDE w:val="0"/>
        <w:autoSpaceDN w:val="0"/>
        <w:adjustRightInd w:val="0"/>
        <w:spacing w:after="0" w:line="240" w:lineRule="auto"/>
      </w:pPr>
    </w:p>
    <w:p w14:paraId="5B0669BE" w14:textId="77777777" w:rsidR="00DE730E" w:rsidRDefault="00DE730E" w:rsidP="00DE730E">
      <w:pPr>
        <w:widowControl w:val="0"/>
        <w:autoSpaceDE w:val="0"/>
        <w:autoSpaceDN w:val="0"/>
        <w:adjustRightInd w:val="0"/>
        <w:spacing w:after="0" w:line="240" w:lineRule="auto"/>
      </w:pPr>
    </w:p>
    <w:p w14:paraId="20137CF6" w14:textId="77777777" w:rsidR="00DE730E" w:rsidRPr="00DE730E" w:rsidRDefault="00DE730E" w:rsidP="00DE730E">
      <w:pPr>
        <w:widowControl w:val="0"/>
        <w:kinsoku w:val="0"/>
        <w:overflowPunct w:val="0"/>
        <w:autoSpaceDE w:val="0"/>
        <w:autoSpaceDN w:val="0"/>
        <w:adjustRightInd w:val="0"/>
        <w:spacing w:after="0" w:line="240" w:lineRule="auto"/>
        <w:jc w:val="center"/>
        <w:outlineLvl w:val="2"/>
        <w:rPr>
          <w:rFonts w:ascii="Times New Roman" w:eastAsia="Times New Roman" w:hAnsi="Times New Roman" w:cs="Times New Roman"/>
          <w:sz w:val="28"/>
          <w:szCs w:val="28"/>
          <w:lang w:eastAsia="ru-RU"/>
        </w:rPr>
      </w:pPr>
      <w:r w:rsidRPr="00DE730E">
        <w:rPr>
          <w:rFonts w:ascii="Times New Roman" w:eastAsia="Times New Roman" w:hAnsi="Times New Roman" w:cs="Times New Roman"/>
          <w:b/>
          <w:bCs/>
          <w:sz w:val="28"/>
          <w:szCs w:val="28"/>
          <w:lang w:eastAsia="ru-RU"/>
        </w:rPr>
        <w:lastRenderedPageBreak/>
        <w:t>При</w:t>
      </w:r>
      <w:r w:rsidRPr="00DE730E">
        <w:rPr>
          <w:rFonts w:ascii="Times New Roman" w:eastAsia="Times New Roman" w:hAnsi="Times New Roman" w:cs="Times New Roman"/>
          <w:b/>
          <w:bCs/>
          <w:spacing w:val="-1"/>
          <w:sz w:val="28"/>
          <w:szCs w:val="28"/>
          <w:lang w:eastAsia="ru-RU"/>
        </w:rPr>
        <w:t>л</w:t>
      </w:r>
      <w:r w:rsidRPr="00DE730E">
        <w:rPr>
          <w:rFonts w:ascii="Times New Roman" w:eastAsia="Times New Roman" w:hAnsi="Times New Roman" w:cs="Times New Roman"/>
          <w:b/>
          <w:bCs/>
          <w:sz w:val="28"/>
          <w:szCs w:val="28"/>
          <w:lang w:eastAsia="ru-RU"/>
        </w:rPr>
        <w:t>о</w:t>
      </w:r>
      <w:r w:rsidRPr="00DE730E">
        <w:rPr>
          <w:rFonts w:ascii="Times New Roman" w:eastAsia="Times New Roman" w:hAnsi="Times New Roman" w:cs="Times New Roman"/>
          <w:b/>
          <w:bCs/>
          <w:spacing w:val="-4"/>
          <w:sz w:val="28"/>
          <w:szCs w:val="28"/>
          <w:lang w:eastAsia="ru-RU"/>
        </w:rPr>
        <w:t>ж</w:t>
      </w:r>
      <w:r w:rsidRPr="00DE730E">
        <w:rPr>
          <w:rFonts w:ascii="Times New Roman" w:eastAsia="Times New Roman" w:hAnsi="Times New Roman" w:cs="Times New Roman"/>
          <w:b/>
          <w:bCs/>
          <w:spacing w:val="-1"/>
          <w:sz w:val="28"/>
          <w:szCs w:val="28"/>
          <w:lang w:eastAsia="ru-RU"/>
        </w:rPr>
        <w:t>е</w:t>
      </w:r>
      <w:r w:rsidRPr="00DE730E">
        <w:rPr>
          <w:rFonts w:ascii="Times New Roman" w:eastAsia="Times New Roman" w:hAnsi="Times New Roman" w:cs="Times New Roman"/>
          <w:b/>
          <w:bCs/>
          <w:sz w:val="28"/>
          <w:szCs w:val="28"/>
          <w:lang w:eastAsia="ru-RU"/>
        </w:rPr>
        <w:t>ние</w:t>
      </w:r>
      <w:r w:rsidRPr="00DE730E">
        <w:rPr>
          <w:rFonts w:ascii="Times New Roman" w:eastAsia="Times New Roman" w:hAnsi="Times New Roman" w:cs="Times New Roman"/>
          <w:b/>
          <w:bCs/>
          <w:spacing w:val="-1"/>
          <w:sz w:val="28"/>
          <w:szCs w:val="28"/>
          <w:lang w:eastAsia="ru-RU"/>
        </w:rPr>
        <w:t xml:space="preserve"> М</w:t>
      </w:r>
    </w:p>
    <w:p w14:paraId="26ADA22A" w14:textId="77777777" w:rsidR="00DE730E" w:rsidRPr="00DE730E" w:rsidRDefault="00DE730E" w:rsidP="00DE730E">
      <w:pPr>
        <w:widowControl w:val="0"/>
        <w:kinsoku w:val="0"/>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DE730E">
        <w:rPr>
          <w:rFonts w:ascii="Times New Roman" w:eastAsia="Times New Roman" w:hAnsi="Times New Roman" w:cs="Times New Roman"/>
          <w:i/>
          <w:iCs/>
          <w:spacing w:val="-4"/>
          <w:sz w:val="24"/>
          <w:szCs w:val="24"/>
          <w:lang w:eastAsia="ru-RU"/>
        </w:rPr>
        <w:t>(</w:t>
      </w:r>
      <w:r w:rsidRPr="00DE730E">
        <w:rPr>
          <w:rFonts w:ascii="Times New Roman" w:eastAsia="Times New Roman" w:hAnsi="Times New Roman" w:cs="Times New Roman"/>
          <w:i/>
          <w:iCs/>
          <w:spacing w:val="2"/>
          <w:sz w:val="24"/>
          <w:szCs w:val="24"/>
          <w:lang w:eastAsia="ru-RU"/>
        </w:rPr>
        <w:t>о</w:t>
      </w:r>
      <w:r w:rsidRPr="00DE730E">
        <w:rPr>
          <w:rFonts w:ascii="Times New Roman" w:eastAsia="Times New Roman" w:hAnsi="Times New Roman" w:cs="Times New Roman"/>
          <w:i/>
          <w:iCs/>
          <w:spacing w:val="-1"/>
          <w:sz w:val="24"/>
          <w:szCs w:val="24"/>
          <w:lang w:eastAsia="ru-RU"/>
        </w:rPr>
        <w:t>б</w:t>
      </w:r>
      <w:r w:rsidRPr="00DE730E">
        <w:rPr>
          <w:rFonts w:ascii="Times New Roman" w:eastAsia="Times New Roman" w:hAnsi="Times New Roman" w:cs="Times New Roman"/>
          <w:i/>
          <w:iCs/>
          <w:spacing w:val="-2"/>
          <w:sz w:val="24"/>
          <w:szCs w:val="24"/>
          <w:lang w:eastAsia="ru-RU"/>
        </w:rPr>
        <w:t>я</w:t>
      </w:r>
      <w:r w:rsidRPr="00DE730E">
        <w:rPr>
          <w:rFonts w:ascii="Times New Roman" w:eastAsia="Times New Roman" w:hAnsi="Times New Roman" w:cs="Times New Roman"/>
          <w:i/>
          <w:iCs/>
          <w:sz w:val="24"/>
          <w:szCs w:val="24"/>
          <w:lang w:eastAsia="ru-RU"/>
        </w:rPr>
        <w:t>за</w:t>
      </w:r>
      <w:r w:rsidRPr="00DE730E">
        <w:rPr>
          <w:rFonts w:ascii="Times New Roman" w:eastAsia="Times New Roman" w:hAnsi="Times New Roman" w:cs="Times New Roman"/>
          <w:i/>
          <w:iCs/>
          <w:spacing w:val="1"/>
          <w:sz w:val="24"/>
          <w:szCs w:val="24"/>
          <w:lang w:eastAsia="ru-RU"/>
        </w:rPr>
        <w:t>т</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л</w:t>
      </w:r>
      <w:r w:rsidRPr="00DE730E">
        <w:rPr>
          <w:rFonts w:ascii="Times New Roman" w:eastAsia="Times New Roman" w:hAnsi="Times New Roman" w:cs="Times New Roman"/>
          <w:i/>
          <w:iCs/>
          <w:spacing w:val="1"/>
          <w:sz w:val="24"/>
          <w:szCs w:val="24"/>
          <w:lang w:eastAsia="ru-RU"/>
        </w:rPr>
        <w:t>ь</w:t>
      </w:r>
      <w:r w:rsidRPr="00DE730E">
        <w:rPr>
          <w:rFonts w:ascii="Times New Roman" w:eastAsia="Times New Roman" w:hAnsi="Times New Roman" w:cs="Times New Roman"/>
          <w:i/>
          <w:iCs/>
          <w:sz w:val="24"/>
          <w:szCs w:val="24"/>
          <w:lang w:eastAsia="ru-RU"/>
        </w:rPr>
        <w:t>но</w:t>
      </w:r>
      <w:r w:rsidRPr="00DE730E">
        <w:rPr>
          <w:rFonts w:ascii="Times New Roman" w:eastAsia="Times New Roman" w:hAnsi="Times New Roman" w:cs="Times New Roman"/>
          <w:i/>
          <w:iCs/>
          <w:spacing w:val="-1"/>
          <w:sz w:val="24"/>
          <w:szCs w:val="24"/>
          <w:lang w:eastAsia="ru-RU"/>
        </w:rPr>
        <w:t>е</w:t>
      </w:r>
      <w:r w:rsidRPr="00DE730E">
        <w:rPr>
          <w:rFonts w:ascii="Times New Roman" w:eastAsia="Times New Roman" w:hAnsi="Times New Roman" w:cs="Times New Roman"/>
          <w:i/>
          <w:iCs/>
          <w:sz w:val="24"/>
          <w:szCs w:val="24"/>
          <w:lang w:eastAsia="ru-RU"/>
        </w:rPr>
        <w:t>)</w:t>
      </w:r>
    </w:p>
    <w:p w14:paraId="6E32F2F5" w14:textId="77777777" w:rsidR="00DE730E" w:rsidRPr="00DE730E" w:rsidRDefault="00DE730E" w:rsidP="00DE730E">
      <w:pPr>
        <w:widowControl w:val="0"/>
        <w:kinsoku w:val="0"/>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339F88B5" w14:textId="77777777" w:rsidR="00DE730E" w:rsidRPr="00DE730E" w:rsidRDefault="00DE730E" w:rsidP="00DE730E">
      <w:pPr>
        <w:widowControl w:val="0"/>
        <w:kinsoku w:val="0"/>
        <w:overflowPunct w:val="0"/>
        <w:autoSpaceDE w:val="0"/>
        <w:autoSpaceDN w:val="0"/>
        <w:adjustRightInd w:val="0"/>
        <w:spacing w:after="0" w:line="240" w:lineRule="auto"/>
        <w:ind w:firstLine="567"/>
        <w:jc w:val="center"/>
        <w:outlineLvl w:val="2"/>
        <w:rPr>
          <w:rFonts w:ascii="Times New Roman" w:eastAsia="Times New Roman" w:hAnsi="Times New Roman" w:cs="Times New Roman"/>
          <w:sz w:val="24"/>
          <w:szCs w:val="24"/>
          <w:lang w:eastAsia="ru-RU"/>
        </w:rPr>
      </w:pPr>
      <w:r w:rsidRPr="00DE730E">
        <w:rPr>
          <w:rFonts w:ascii="Times New Roman" w:eastAsia="Times New Roman" w:hAnsi="Times New Roman" w:cs="Times New Roman"/>
          <w:b/>
          <w:bCs/>
          <w:spacing w:val="-1"/>
          <w:sz w:val="24"/>
          <w:szCs w:val="24"/>
          <w:lang w:eastAsia="ru-RU"/>
        </w:rPr>
        <w:t>Обозначение изготовителя при маркировке рельсов</w:t>
      </w:r>
    </w:p>
    <w:p w14:paraId="0A4C4A38" w14:textId="77777777" w:rsidR="00DE730E" w:rsidRPr="00DE730E" w:rsidRDefault="00DE730E" w:rsidP="00DE730E">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ru-RU"/>
        </w:rPr>
      </w:pPr>
    </w:p>
    <w:p w14:paraId="2BC7FE3E"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М.1 Буквенное обозначение предприятия-изготовителя</w:t>
      </w:r>
    </w:p>
    <w:p w14:paraId="32715755"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М.1.1 Буквами «АР» – ТОО «АРБЗ».</w:t>
      </w:r>
    </w:p>
    <w:p w14:paraId="4130244E"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М.2 Для других предприятий-изготовителей буквенное обозначение устанавливается в технической документации на рельсы, согласованной в порядке по ГОСТ 33477.</w:t>
      </w:r>
    </w:p>
    <w:p w14:paraId="6EEDA8AA" w14:textId="77777777" w:rsidR="00DE730E" w:rsidRPr="00DE730E" w:rsidRDefault="00DE730E" w:rsidP="00DE730E">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E730E">
        <w:rPr>
          <w:rFonts w:ascii="Times New Roman" w:eastAsia="Times New Roman" w:hAnsi="Times New Roman" w:cs="Times New Roman"/>
          <w:sz w:val="24"/>
          <w:szCs w:val="24"/>
          <w:lang w:eastAsia="ru-RU"/>
        </w:rPr>
        <w:t>М.3 Допускается вместо буквенного обозначения наносить официально зарегистрированный в установленном порядке товарный знак предприятия-изготовителя.</w:t>
      </w:r>
    </w:p>
    <w:p w14:paraId="2E6C63EA" w14:textId="77777777" w:rsidR="00DE730E" w:rsidRDefault="00DE730E" w:rsidP="00DE730E">
      <w:pPr>
        <w:spacing w:after="0" w:line="240" w:lineRule="auto"/>
        <w:rPr>
          <w:rFonts w:ascii="Calibri" w:eastAsia="Calibri" w:hAnsi="Calibri" w:cs="Times New Roman"/>
        </w:rPr>
      </w:pPr>
    </w:p>
    <w:p w14:paraId="0F41E00D" w14:textId="77777777" w:rsidR="0011307B" w:rsidRDefault="0011307B" w:rsidP="00DE730E">
      <w:pPr>
        <w:spacing w:after="0" w:line="240" w:lineRule="auto"/>
        <w:rPr>
          <w:rFonts w:ascii="Calibri" w:eastAsia="Calibri" w:hAnsi="Calibri" w:cs="Times New Roman"/>
        </w:rPr>
      </w:pPr>
    </w:p>
    <w:p w14:paraId="6D3D169B" w14:textId="77777777" w:rsidR="0011307B" w:rsidRDefault="0011307B" w:rsidP="00DE730E">
      <w:pPr>
        <w:spacing w:after="0" w:line="240" w:lineRule="auto"/>
        <w:rPr>
          <w:rFonts w:ascii="Calibri" w:eastAsia="Calibri" w:hAnsi="Calibri" w:cs="Times New Roman"/>
        </w:rPr>
      </w:pPr>
    </w:p>
    <w:p w14:paraId="5B9927E0" w14:textId="77777777" w:rsidR="0011307B" w:rsidRDefault="0011307B" w:rsidP="00DE730E">
      <w:pPr>
        <w:spacing w:after="0" w:line="240" w:lineRule="auto"/>
        <w:rPr>
          <w:rFonts w:ascii="Calibri" w:eastAsia="Calibri" w:hAnsi="Calibri" w:cs="Times New Roman"/>
        </w:rPr>
      </w:pPr>
    </w:p>
    <w:p w14:paraId="1D9BA80D" w14:textId="77777777" w:rsidR="0011307B" w:rsidRDefault="0011307B" w:rsidP="00DE730E">
      <w:pPr>
        <w:spacing w:after="0" w:line="240" w:lineRule="auto"/>
        <w:rPr>
          <w:rFonts w:ascii="Calibri" w:eastAsia="Calibri" w:hAnsi="Calibri" w:cs="Times New Roman"/>
        </w:rPr>
      </w:pPr>
    </w:p>
    <w:p w14:paraId="778AAEDF" w14:textId="77777777" w:rsidR="0011307B" w:rsidRDefault="0011307B" w:rsidP="00DE730E">
      <w:pPr>
        <w:spacing w:after="0" w:line="240" w:lineRule="auto"/>
        <w:rPr>
          <w:rFonts w:ascii="Calibri" w:eastAsia="Calibri" w:hAnsi="Calibri" w:cs="Times New Roman"/>
        </w:rPr>
      </w:pPr>
    </w:p>
    <w:p w14:paraId="1E638B0A" w14:textId="77777777" w:rsidR="0011307B" w:rsidRDefault="0011307B" w:rsidP="00DE730E">
      <w:pPr>
        <w:spacing w:after="0" w:line="240" w:lineRule="auto"/>
        <w:rPr>
          <w:rFonts w:ascii="Calibri" w:eastAsia="Calibri" w:hAnsi="Calibri" w:cs="Times New Roman"/>
        </w:rPr>
      </w:pPr>
    </w:p>
    <w:p w14:paraId="6BD9B301" w14:textId="77777777" w:rsidR="0011307B" w:rsidRDefault="0011307B" w:rsidP="00DE730E">
      <w:pPr>
        <w:spacing w:after="0" w:line="240" w:lineRule="auto"/>
        <w:rPr>
          <w:rFonts w:ascii="Calibri" w:eastAsia="Calibri" w:hAnsi="Calibri" w:cs="Times New Roman"/>
        </w:rPr>
      </w:pPr>
    </w:p>
    <w:p w14:paraId="19B52C4B" w14:textId="77777777" w:rsidR="0011307B" w:rsidRDefault="0011307B" w:rsidP="00DE730E">
      <w:pPr>
        <w:spacing w:after="0" w:line="240" w:lineRule="auto"/>
        <w:rPr>
          <w:rFonts w:ascii="Calibri" w:eastAsia="Calibri" w:hAnsi="Calibri" w:cs="Times New Roman"/>
        </w:rPr>
      </w:pPr>
    </w:p>
    <w:p w14:paraId="567107B2" w14:textId="77777777" w:rsidR="0011307B" w:rsidRDefault="0011307B" w:rsidP="00DE730E">
      <w:pPr>
        <w:spacing w:after="0" w:line="240" w:lineRule="auto"/>
        <w:rPr>
          <w:rFonts w:ascii="Calibri" w:eastAsia="Calibri" w:hAnsi="Calibri" w:cs="Times New Roman"/>
        </w:rPr>
      </w:pPr>
    </w:p>
    <w:p w14:paraId="49411852" w14:textId="77777777" w:rsidR="0011307B" w:rsidRDefault="0011307B" w:rsidP="00DE730E">
      <w:pPr>
        <w:spacing w:after="0" w:line="240" w:lineRule="auto"/>
        <w:rPr>
          <w:rFonts w:ascii="Calibri" w:eastAsia="Calibri" w:hAnsi="Calibri" w:cs="Times New Roman"/>
        </w:rPr>
      </w:pPr>
    </w:p>
    <w:p w14:paraId="614EE7C4" w14:textId="77777777" w:rsidR="0011307B" w:rsidRDefault="0011307B" w:rsidP="00DE730E">
      <w:pPr>
        <w:spacing w:after="0" w:line="240" w:lineRule="auto"/>
        <w:rPr>
          <w:rFonts w:ascii="Calibri" w:eastAsia="Calibri" w:hAnsi="Calibri" w:cs="Times New Roman"/>
        </w:rPr>
      </w:pPr>
    </w:p>
    <w:p w14:paraId="2B1E2C36" w14:textId="77777777" w:rsidR="0011307B" w:rsidRDefault="0011307B" w:rsidP="00DE730E">
      <w:pPr>
        <w:spacing w:after="0" w:line="240" w:lineRule="auto"/>
        <w:rPr>
          <w:rFonts w:ascii="Calibri" w:eastAsia="Calibri" w:hAnsi="Calibri" w:cs="Times New Roman"/>
        </w:rPr>
      </w:pPr>
    </w:p>
    <w:p w14:paraId="3F92DD92" w14:textId="77777777" w:rsidR="0011307B" w:rsidRDefault="0011307B" w:rsidP="00DE730E">
      <w:pPr>
        <w:spacing w:after="0" w:line="240" w:lineRule="auto"/>
        <w:rPr>
          <w:rFonts w:ascii="Calibri" w:eastAsia="Calibri" w:hAnsi="Calibri" w:cs="Times New Roman"/>
        </w:rPr>
      </w:pPr>
    </w:p>
    <w:p w14:paraId="004B0E99" w14:textId="77777777" w:rsidR="0011307B" w:rsidRDefault="0011307B" w:rsidP="00DE730E">
      <w:pPr>
        <w:spacing w:after="0" w:line="240" w:lineRule="auto"/>
        <w:rPr>
          <w:rFonts w:ascii="Calibri" w:eastAsia="Calibri" w:hAnsi="Calibri" w:cs="Times New Roman"/>
        </w:rPr>
      </w:pPr>
    </w:p>
    <w:p w14:paraId="5A7BADEA" w14:textId="77777777" w:rsidR="0011307B" w:rsidRDefault="0011307B" w:rsidP="00DE730E">
      <w:pPr>
        <w:spacing w:after="0" w:line="240" w:lineRule="auto"/>
        <w:rPr>
          <w:rFonts w:ascii="Calibri" w:eastAsia="Calibri" w:hAnsi="Calibri" w:cs="Times New Roman"/>
        </w:rPr>
      </w:pPr>
    </w:p>
    <w:p w14:paraId="55CBDBE6" w14:textId="77777777" w:rsidR="0011307B" w:rsidRDefault="0011307B" w:rsidP="00DE730E">
      <w:pPr>
        <w:spacing w:after="0" w:line="240" w:lineRule="auto"/>
        <w:rPr>
          <w:rFonts w:ascii="Calibri" w:eastAsia="Calibri" w:hAnsi="Calibri" w:cs="Times New Roman"/>
        </w:rPr>
      </w:pPr>
    </w:p>
    <w:p w14:paraId="08BFF261" w14:textId="77777777" w:rsidR="0011307B" w:rsidRDefault="0011307B" w:rsidP="00DE730E">
      <w:pPr>
        <w:spacing w:after="0" w:line="240" w:lineRule="auto"/>
        <w:rPr>
          <w:rFonts w:ascii="Calibri" w:eastAsia="Calibri" w:hAnsi="Calibri" w:cs="Times New Roman"/>
        </w:rPr>
      </w:pPr>
    </w:p>
    <w:p w14:paraId="46C23553" w14:textId="77777777" w:rsidR="0011307B" w:rsidRDefault="0011307B" w:rsidP="00DE730E">
      <w:pPr>
        <w:spacing w:after="0" w:line="240" w:lineRule="auto"/>
        <w:rPr>
          <w:rFonts w:ascii="Calibri" w:eastAsia="Calibri" w:hAnsi="Calibri" w:cs="Times New Roman"/>
        </w:rPr>
      </w:pPr>
    </w:p>
    <w:p w14:paraId="238492F0" w14:textId="77777777" w:rsidR="0011307B" w:rsidRDefault="0011307B" w:rsidP="00DE730E">
      <w:pPr>
        <w:spacing w:after="0" w:line="240" w:lineRule="auto"/>
        <w:rPr>
          <w:rFonts w:ascii="Calibri" w:eastAsia="Calibri" w:hAnsi="Calibri" w:cs="Times New Roman"/>
        </w:rPr>
      </w:pPr>
    </w:p>
    <w:p w14:paraId="3005B63D" w14:textId="77777777" w:rsidR="0011307B" w:rsidRDefault="0011307B" w:rsidP="00DE730E">
      <w:pPr>
        <w:spacing w:after="0" w:line="240" w:lineRule="auto"/>
        <w:rPr>
          <w:rFonts w:ascii="Calibri" w:eastAsia="Calibri" w:hAnsi="Calibri" w:cs="Times New Roman"/>
        </w:rPr>
      </w:pPr>
    </w:p>
    <w:p w14:paraId="662D0CB6" w14:textId="77777777" w:rsidR="0011307B" w:rsidRDefault="0011307B" w:rsidP="00DE730E">
      <w:pPr>
        <w:spacing w:after="0" w:line="240" w:lineRule="auto"/>
        <w:rPr>
          <w:rFonts w:ascii="Calibri" w:eastAsia="Calibri" w:hAnsi="Calibri" w:cs="Times New Roman"/>
        </w:rPr>
      </w:pPr>
    </w:p>
    <w:p w14:paraId="694D980D" w14:textId="77777777" w:rsidR="0011307B" w:rsidRDefault="0011307B" w:rsidP="00DE730E">
      <w:pPr>
        <w:spacing w:after="0" w:line="240" w:lineRule="auto"/>
        <w:rPr>
          <w:rFonts w:ascii="Calibri" w:eastAsia="Calibri" w:hAnsi="Calibri" w:cs="Times New Roman"/>
        </w:rPr>
      </w:pPr>
    </w:p>
    <w:p w14:paraId="60CF272D" w14:textId="77777777" w:rsidR="0011307B" w:rsidRDefault="0011307B" w:rsidP="00DE730E">
      <w:pPr>
        <w:spacing w:after="0" w:line="240" w:lineRule="auto"/>
        <w:rPr>
          <w:rFonts w:ascii="Calibri" w:eastAsia="Calibri" w:hAnsi="Calibri" w:cs="Times New Roman"/>
        </w:rPr>
      </w:pPr>
    </w:p>
    <w:p w14:paraId="061EDE3D" w14:textId="77777777" w:rsidR="0011307B" w:rsidRDefault="0011307B" w:rsidP="00DE730E">
      <w:pPr>
        <w:spacing w:after="0" w:line="240" w:lineRule="auto"/>
        <w:rPr>
          <w:rFonts w:ascii="Calibri" w:eastAsia="Calibri" w:hAnsi="Calibri" w:cs="Times New Roman"/>
        </w:rPr>
      </w:pPr>
    </w:p>
    <w:p w14:paraId="69408B6C" w14:textId="77777777" w:rsidR="0011307B" w:rsidRDefault="0011307B" w:rsidP="00DE730E">
      <w:pPr>
        <w:spacing w:after="0" w:line="240" w:lineRule="auto"/>
        <w:rPr>
          <w:rFonts w:ascii="Calibri" w:eastAsia="Calibri" w:hAnsi="Calibri" w:cs="Times New Roman"/>
        </w:rPr>
      </w:pPr>
    </w:p>
    <w:p w14:paraId="6C319017" w14:textId="77777777" w:rsidR="0011307B" w:rsidRDefault="0011307B" w:rsidP="00DE730E">
      <w:pPr>
        <w:spacing w:after="0" w:line="240" w:lineRule="auto"/>
        <w:rPr>
          <w:rFonts w:ascii="Calibri" w:eastAsia="Calibri" w:hAnsi="Calibri" w:cs="Times New Roman"/>
        </w:rPr>
      </w:pPr>
    </w:p>
    <w:p w14:paraId="4471A4BD" w14:textId="77777777" w:rsidR="0011307B" w:rsidRDefault="0011307B" w:rsidP="00DE730E">
      <w:pPr>
        <w:spacing w:after="0" w:line="240" w:lineRule="auto"/>
        <w:rPr>
          <w:rFonts w:ascii="Calibri" w:eastAsia="Calibri" w:hAnsi="Calibri" w:cs="Times New Roman"/>
        </w:rPr>
      </w:pPr>
    </w:p>
    <w:p w14:paraId="56C9AD2B" w14:textId="77777777" w:rsidR="0011307B" w:rsidRDefault="0011307B" w:rsidP="00DE730E">
      <w:pPr>
        <w:spacing w:after="0" w:line="240" w:lineRule="auto"/>
        <w:rPr>
          <w:rFonts w:ascii="Calibri" w:eastAsia="Calibri" w:hAnsi="Calibri" w:cs="Times New Roman"/>
        </w:rPr>
      </w:pPr>
    </w:p>
    <w:p w14:paraId="1205218B" w14:textId="77777777" w:rsidR="0011307B" w:rsidRDefault="0011307B" w:rsidP="00DE730E">
      <w:pPr>
        <w:spacing w:after="0" w:line="240" w:lineRule="auto"/>
        <w:rPr>
          <w:rFonts w:ascii="Calibri" w:eastAsia="Calibri" w:hAnsi="Calibri" w:cs="Times New Roman"/>
        </w:rPr>
      </w:pPr>
    </w:p>
    <w:p w14:paraId="69E47995" w14:textId="77777777" w:rsidR="0011307B" w:rsidRDefault="0011307B" w:rsidP="00DE730E">
      <w:pPr>
        <w:spacing w:after="0" w:line="240" w:lineRule="auto"/>
        <w:rPr>
          <w:rFonts w:ascii="Calibri" w:eastAsia="Calibri" w:hAnsi="Calibri" w:cs="Times New Roman"/>
        </w:rPr>
      </w:pPr>
    </w:p>
    <w:p w14:paraId="7D1929C8" w14:textId="77777777" w:rsidR="0011307B" w:rsidRDefault="0011307B" w:rsidP="00DE730E">
      <w:pPr>
        <w:spacing w:after="0" w:line="240" w:lineRule="auto"/>
        <w:rPr>
          <w:rFonts w:ascii="Calibri" w:eastAsia="Calibri" w:hAnsi="Calibri" w:cs="Times New Roman"/>
        </w:rPr>
      </w:pPr>
    </w:p>
    <w:p w14:paraId="4964E9FF" w14:textId="77777777" w:rsidR="0011307B" w:rsidRDefault="0011307B" w:rsidP="00DE730E">
      <w:pPr>
        <w:spacing w:after="0" w:line="240" w:lineRule="auto"/>
        <w:rPr>
          <w:rFonts w:ascii="Calibri" w:eastAsia="Calibri" w:hAnsi="Calibri" w:cs="Times New Roman"/>
        </w:rPr>
      </w:pPr>
    </w:p>
    <w:p w14:paraId="3F71BDB8" w14:textId="77777777" w:rsidR="0011307B" w:rsidRDefault="0011307B" w:rsidP="00DE730E">
      <w:pPr>
        <w:spacing w:after="0" w:line="240" w:lineRule="auto"/>
        <w:rPr>
          <w:rFonts w:ascii="Calibri" w:eastAsia="Calibri" w:hAnsi="Calibri" w:cs="Times New Roman"/>
        </w:rPr>
      </w:pPr>
    </w:p>
    <w:p w14:paraId="09880CC5" w14:textId="77777777" w:rsidR="0011307B" w:rsidRDefault="0011307B" w:rsidP="00DE730E">
      <w:pPr>
        <w:spacing w:after="0" w:line="240" w:lineRule="auto"/>
        <w:rPr>
          <w:rFonts w:ascii="Calibri" w:eastAsia="Calibri" w:hAnsi="Calibri" w:cs="Times New Roman"/>
        </w:rPr>
      </w:pPr>
    </w:p>
    <w:p w14:paraId="435E9BA3" w14:textId="77777777" w:rsidR="0011307B" w:rsidRDefault="0011307B" w:rsidP="00DE730E">
      <w:pPr>
        <w:spacing w:after="0" w:line="240" w:lineRule="auto"/>
        <w:rPr>
          <w:rFonts w:ascii="Calibri" w:eastAsia="Calibri" w:hAnsi="Calibri" w:cs="Times New Roman"/>
        </w:rPr>
      </w:pPr>
    </w:p>
    <w:p w14:paraId="1F858D4A" w14:textId="77777777" w:rsidR="0011307B" w:rsidRDefault="0011307B" w:rsidP="00DE730E">
      <w:pPr>
        <w:spacing w:after="0" w:line="240" w:lineRule="auto"/>
        <w:rPr>
          <w:rFonts w:ascii="Calibri" w:eastAsia="Calibri" w:hAnsi="Calibri" w:cs="Times New Roman"/>
        </w:rPr>
      </w:pPr>
    </w:p>
    <w:p w14:paraId="618A17E3" w14:textId="77777777" w:rsidR="0011307B" w:rsidRPr="0011307B" w:rsidRDefault="0011307B" w:rsidP="0011307B">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11307B">
        <w:rPr>
          <w:rFonts w:ascii="Times New Roman" w:eastAsia="Times New Roman" w:hAnsi="Times New Roman" w:cs="Times New Roman"/>
          <w:b/>
          <w:sz w:val="28"/>
          <w:szCs w:val="28"/>
          <w:lang w:eastAsia="ru-RU"/>
        </w:rPr>
        <w:lastRenderedPageBreak/>
        <w:t>Библиография</w:t>
      </w:r>
    </w:p>
    <w:p w14:paraId="09C34EA9"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4AD7227" w14:textId="77777777"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[1] Технический Регламент Таможенного Союза 002/2011 «О безопасности высокоскоростного железнодорожного транспорта».</w:t>
      </w:r>
    </w:p>
    <w:p w14:paraId="2D0103F5" w14:textId="77777777"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[2] Технический Регламент Таможенного Союза 003/2011 «О безопасности инфраструктуры железнодорожного транспорта».</w:t>
      </w:r>
    </w:p>
    <w:p w14:paraId="1B0193EA" w14:textId="77777777"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 xml:space="preserve">[3] EN 13674–1:2017 Железные дороги. Верхнее строение пути. Рельсы. Часть1. Рельсы </w:t>
      </w:r>
      <w:proofErr w:type="spellStart"/>
      <w:r w:rsidRPr="0011307B">
        <w:rPr>
          <w:rFonts w:ascii="Times New Roman" w:eastAsia="Times New Roman" w:hAnsi="Times New Roman" w:cs="Times New Roman"/>
          <w:sz w:val="24"/>
          <w:szCs w:val="24"/>
          <w:lang w:eastAsia="ru-RU"/>
        </w:rPr>
        <w:t>Виньоля</w:t>
      </w:r>
      <w:proofErr w:type="spellEnd"/>
      <w:r w:rsidRPr="0011307B">
        <w:rPr>
          <w:rFonts w:ascii="Times New Roman" w:eastAsia="Times New Roman" w:hAnsi="Times New Roman" w:cs="Times New Roman"/>
          <w:sz w:val="24"/>
          <w:szCs w:val="24"/>
          <w:lang w:eastAsia="ru-RU"/>
        </w:rPr>
        <w:t xml:space="preserve"> от 46 кг/м и более (</w:t>
      </w:r>
      <w:proofErr w:type="spellStart"/>
      <w:r w:rsidRPr="0011307B">
        <w:rPr>
          <w:rFonts w:ascii="Times New Roman" w:eastAsia="Times New Roman" w:hAnsi="Times New Roman" w:cs="Times New Roman"/>
          <w:sz w:val="24"/>
          <w:szCs w:val="24"/>
          <w:lang w:val="en-US" w:eastAsia="ru-RU"/>
        </w:rPr>
        <w:t>Bahnanwendungen</w:t>
      </w:r>
      <w:proofErr w:type="spellEnd"/>
      <w:r w:rsidRPr="0011307B">
        <w:rPr>
          <w:rFonts w:ascii="Times New Roman" w:eastAsia="Times New Roman" w:hAnsi="Times New Roman" w:cs="Times New Roman"/>
          <w:sz w:val="24"/>
          <w:szCs w:val="24"/>
          <w:lang w:eastAsia="ru-RU"/>
        </w:rPr>
        <w:t xml:space="preserve"> – </w:t>
      </w:r>
      <w:proofErr w:type="spellStart"/>
      <w:r w:rsidRPr="0011307B">
        <w:rPr>
          <w:rFonts w:ascii="Times New Roman" w:eastAsia="Times New Roman" w:hAnsi="Times New Roman" w:cs="Times New Roman"/>
          <w:sz w:val="24"/>
          <w:szCs w:val="24"/>
          <w:lang w:val="en-US" w:eastAsia="ru-RU"/>
        </w:rPr>
        <w:t>Oberbau</w:t>
      </w:r>
      <w:proofErr w:type="spellEnd"/>
      <w:r w:rsidRPr="0011307B">
        <w:rPr>
          <w:rFonts w:ascii="Times New Roman" w:eastAsia="Times New Roman" w:hAnsi="Times New Roman" w:cs="Times New Roman"/>
          <w:sz w:val="24"/>
          <w:szCs w:val="24"/>
          <w:lang w:eastAsia="ru-RU"/>
        </w:rPr>
        <w:t xml:space="preserve"> – </w:t>
      </w:r>
      <w:proofErr w:type="spellStart"/>
      <w:r w:rsidRPr="0011307B">
        <w:rPr>
          <w:rFonts w:ascii="Times New Roman" w:eastAsia="Times New Roman" w:hAnsi="Times New Roman" w:cs="Times New Roman"/>
          <w:sz w:val="24"/>
          <w:szCs w:val="24"/>
          <w:lang w:val="en-US" w:eastAsia="ru-RU"/>
        </w:rPr>
        <w:t>Schienen</w:t>
      </w:r>
      <w:proofErr w:type="spellEnd"/>
      <w:r w:rsidRPr="0011307B">
        <w:rPr>
          <w:rFonts w:ascii="Times New Roman" w:eastAsia="Times New Roman" w:hAnsi="Times New Roman" w:cs="Times New Roman"/>
          <w:sz w:val="24"/>
          <w:szCs w:val="24"/>
          <w:lang w:eastAsia="ru-RU"/>
        </w:rPr>
        <w:t xml:space="preserve"> – </w:t>
      </w:r>
      <w:r w:rsidRPr="0011307B">
        <w:rPr>
          <w:rFonts w:ascii="Times New Roman" w:eastAsia="Times New Roman" w:hAnsi="Times New Roman" w:cs="Times New Roman"/>
          <w:sz w:val="24"/>
          <w:szCs w:val="24"/>
          <w:lang w:val="en-US" w:eastAsia="ru-RU"/>
        </w:rPr>
        <w:t>Teil</w:t>
      </w:r>
      <w:r w:rsidRPr="0011307B">
        <w:rPr>
          <w:rFonts w:ascii="Times New Roman" w:eastAsia="Times New Roman" w:hAnsi="Times New Roman" w:cs="Times New Roman"/>
          <w:sz w:val="24"/>
          <w:szCs w:val="24"/>
          <w:lang w:eastAsia="ru-RU"/>
        </w:rPr>
        <w:t xml:space="preserve"> 1: </w:t>
      </w:r>
      <w:proofErr w:type="spellStart"/>
      <w:r w:rsidRPr="0011307B">
        <w:rPr>
          <w:rFonts w:ascii="Times New Roman" w:eastAsia="Times New Roman" w:hAnsi="Times New Roman" w:cs="Times New Roman"/>
          <w:sz w:val="24"/>
          <w:szCs w:val="24"/>
          <w:lang w:val="en-US" w:eastAsia="ru-RU"/>
        </w:rPr>
        <w:t>Vignolschienen</w:t>
      </w:r>
      <w:proofErr w:type="spellEnd"/>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ab</w:t>
      </w:r>
      <w:r w:rsidRPr="0011307B">
        <w:rPr>
          <w:rFonts w:ascii="Times New Roman" w:eastAsia="Times New Roman" w:hAnsi="Times New Roman" w:cs="Times New Roman"/>
          <w:sz w:val="24"/>
          <w:szCs w:val="24"/>
          <w:lang w:eastAsia="ru-RU"/>
        </w:rPr>
        <w:t xml:space="preserve"> 46 </w:t>
      </w:r>
      <w:proofErr w:type="spellStart"/>
      <w:r w:rsidRPr="0011307B">
        <w:rPr>
          <w:rFonts w:ascii="Times New Roman" w:eastAsia="Times New Roman" w:hAnsi="Times New Roman" w:cs="Times New Roman"/>
          <w:sz w:val="24"/>
          <w:szCs w:val="24"/>
          <w:lang w:eastAsia="ru-RU"/>
        </w:rPr>
        <w:t>kg</w:t>
      </w:r>
      <w:proofErr w:type="spellEnd"/>
      <w:r w:rsidRPr="0011307B">
        <w:rPr>
          <w:rFonts w:ascii="Times New Roman" w:eastAsia="Times New Roman" w:hAnsi="Times New Roman" w:cs="Times New Roman"/>
          <w:sz w:val="24"/>
          <w:szCs w:val="24"/>
          <w:lang w:eastAsia="ru-RU"/>
        </w:rPr>
        <w:t>/m).</w:t>
      </w:r>
    </w:p>
    <w:p w14:paraId="26943D8B" w14:textId="77777777" w:rsidR="0011307B" w:rsidRPr="0011307B" w:rsidRDefault="0011307B" w:rsidP="0011307B">
      <w:pPr>
        <w:widowControl w:val="0"/>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11307B">
        <w:rPr>
          <w:rFonts w:ascii="Times New Roman" w:eastAsia="Times New Roman" w:hAnsi="Times New Roman" w:cs="Times New Roman"/>
          <w:sz w:val="24"/>
          <w:szCs w:val="24"/>
          <w:lang w:eastAsia="ru-RU"/>
        </w:rPr>
        <w:t>[4] EN 10247:2017 Металлографическое определение содержания неметаллических включений в стали с использованием серии изображений (</w:t>
      </w:r>
      <w:proofErr w:type="spellStart"/>
      <w:r w:rsidRPr="0011307B">
        <w:rPr>
          <w:rFonts w:ascii="Times New Roman" w:eastAsia="Times New Roman" w:hAnsi="Times New Roman" w:cs="Times New Roman"/>
          <w:sz w:val="24"/>
          <w:szCs w:val="24"/>
          <w:lang w:eastAsia="ru-RU"/>
        </w:rPr>
        <w:t>Metallographische</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Prüfung</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des</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eastAsia="ru-RU"/>
        </w:rPr>
        <w:t>Gehaltes</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nichtmetallischer</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Einschl</w:t>
      </w:r>
      <w:proofErr w:type="spellEnd"/>
      <w:r w:rsidRPr="0011307B">
        <w:rPr>
          <w:rFonts w:ascii="Times New Roman" w:eastAsia="Times New Roman" w:hAnsi="Times New Roman" w:cs="Times New Roman"/>
          <w:sz w:val="24"/>
          <w:szCs w:val="24"/>
          <w:lang w:eastAsia="ru-RU"/>
        </w:rPr>
        <w:t>ü</w:t>
      </w:r>
      <w:proofErr w:type="spellStart"/>
      <w:r w:rsidRPr="0011307B">
        <w:rPr>
          <w:rFonts w:ascii="Times New Roman" w:eastAsia="Times New Roman" w:hAnsi="Times New Roman" w:cs="Times New Roman"/>
          <w:sz w:val="24"/>
          <w:szCs w:val="24"/>
          <w:lang w:val="en-US" w:eastAsia="ru-RU"/>
        </w:rPr>
        <w:t>sse</w:t>
      </w:r>
      <w:proofErr w:type="spellEnd"/>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in</w:t>
      </w:r>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St</w:t>
      </w:r>
      <w:r w:rsidRPr="0011307B">
        <w:rPr>
          <w:rFonts w:ascii="Times New Roman" w:eastAsia="Times New Roman" w:hAnsi="Times New Roman" w:cs="Times New Roman"/>
          <w:sz w:val="24"/>
          <w:szCs w:val="24"/>
          <w:lang w:eastAsia="ru-RU"/>
        </w:rPr>
        <w:t>ä</w:t>
      </w:r>
      <w:proofErr w:type="spellStart"/>
      <w:r w:rsidRPr="0011307B">
        <w:rPr>
          <w:rFonts w:ascii="Times New Roman" w:eastAsia="Times New Roman" w:hAnsi="Times New Roman" w:cs="Times New Roman"/>
          <w:sz w:val="24"/>
          <w:szCs w:val="24"/>
          <w:lang w:val="en-US" w:eastAsia="ru-RU"/>
        </w:rPr>
        <w:t>hlen</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mit</w:t>
      </w:r>
      <w:proofErr w:type="spellEnd"/>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Bildreihen</w:t>
      </w:r>
      <w:proofErr w:type="spellEnd"/>
      <w:r w:rsidRPr="0011307B">
        <w:rPr>
          <w:rFonts w:ascii="Times New Roman" w:eastAsia="Times New Roman" w:hAnsi="Times New Roman" w:cs="Times New Roman"/>
          <w:sz w:val="24"/>
          <w:szCs w:val="24"/>
          <w:lang w:eastAsia="ru-RU"/>
        </w:rPr>
        <w:t xml:space="preserve">; </w:t>
      </w:r>
      <w:r w:rsidRPr="0011307B">
        <w:rPr>
          <w:rFonts w:ascii="Times New Roman" w:eastAsia="Times New Roman" w:hAnsi="Times New Roman" w:cs="Times New Roman"/>
          <w:sz w:val="24"/>
          <w:szCs w:val="24"/>
          <w:lang w:val="en-US" w:eastAsia="ru-RU"/>
        </w:rPr>
        <w:t>Deutsche</w:t>
      </w:r>
      <w:r w:rsidRPr="0011307B">
        <w:rPr>
          <w:rFonts w:ascii="Times New Roman" w:eastAsia="Times New Roman" w:hAnsi="Times New Roman" w:cs="Times New Roman"/>
          <w:sz w:val="24"/>
          <w:szCs w:val="24"/>
          <w:lang w:eastAsia="ru-RU"/>
        </w:rPr>
        <w:t xml:space="preserve"> </w:t>
      </w:r>
      <w:proofErr w:type="spellStart"/>
      <w:r w:rsidRPr="0011307B">
        <w:rPr>
          <w:rFonts w:ascii="Times New Roman" w:eastAsia="Times New Roman" w:hAnsi="Times New Roman" w:cs="Times New Roman"/>
          <w:sz w:val="24"/>
          <w:szCs w:val="24"/>
          <w:lang w:val="en-US" w:eastAsia="ru-RU"/>
        </w:rPr>
        <w:t>Fassung</w:t>
      </w:r>
      <w:proofErr w:type="spellEnd"/>
      <w:r w:rsidRPr="0011307B">
        <w:rPr>
          <w:rFonts w:ascii="Times New Roman" w:eastAsia="Times New Roman" w:hAnsi="Times New Roman" w:cs="Times New Roman"/>
          <w:sz w:val="24"/>
          <w:szCs w:val="24"/>
          <w:lang w:eastAsia="ru-RU"/>
        </w:rPr>
        <w:t>).</w:t>
      </w:r>
    </w:p>
    <w:p w14:paraId="2009C68E"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212ECE2"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B1675E4"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7B572DC"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7044342"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994EC95"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144CD0D"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77B12AF"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788AECC"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1A6AAA4"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1ED29F2"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26F16FB"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AD194DE"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548E1E4"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80EA81E"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5545AE4"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02FCE6B"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50EC6CD"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2ED577A"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641B539"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1D1ED47"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D887EA9"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86FBFE8"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2220F10"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FA87BE0"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DA540E1"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7B6D5ED" w14:textId="77777777" w:rsid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C39A4EF"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4A795BBC" w14:textId="77777777" w:rsidR="0011307B" w:rsidRPr="0011307B" w:rsidRDefault="00C63A5E" w:rsidP="0011307B">
      <w:pPr>
        <w:pStyle w:val="Style41"/>
        <w:pBdr>
          <w:top w:val="single" w:sz="12" w:space="0" w:color="auto"/>
        </w:pBdr>
        <w:suppressAutoHyphens/>
        <w:ind w:firstLine="709"/>
        <w:jc w:val="both"/>
        <w:rPr>
          <w:rFonts w:ascii="Times New Roman" w:hAnsi="Times New Roman" w:cs="Times New Roman"/>
          <w:b/>
        </w:rPr>
      </w:pPr>
      <w:r w:rsidRPr="004471CC">
        <w:rPr>
          <w:rFonts w:ascii="Times New Roman" w:hAnsi="Times New Roman" w:cs="Times New Roman"/>
          <w:b/>
        </w:rPr>
        <w:tab/>
      </w:r>
      <w:r w:rsidRPr="004471CC">
        <w:rPr>
          <w:rFonts w:ascii="Times New Roman" w:hAnsi="Times New Roman" w:cs="Times New Roman"/>
          <w:b/>
        </w:rPr>
        <w:tab/>
      </w:r>
      <w:r w:rsidR="0011307B">
        <w:rPr>
          <w:rFonts w:ascii="Times New Roman" w:hAnsi="Times New Roman" w:cs="Times New Roman"/>
          <w:b/>
        </w:rPr>
        <w:tab/>
      </w:r>
      <w:r w:rsidR="0011307B">
        <w:rPr>
          <w:rFonts w:ascii="Times New Roman" w:hAnsi="Times New Roman" w:cs="Times New Roman"/>
          <w:b/>
        </w:rPr>
        <w:tab/>
      </w:r>
      <w:r w:rsidR="0011307B">
        <w:rPr>
          <w:rFonts w:ascii="Times New Roman" w:hAnsi="Times New Roman" w:cs="Times New Roman"/>
          <w:b/>
        </w:rPr>
        <w:tab/>
      </w:r>
      <w:r w:rsidR="0011307B">
        <w:rPr>
          <w:rFonts w:ascii="Times New Roman" w:hAnsi="Times New Roman" w:cs="Times New Roman"/>
          <w:b/>
        </w:rPr>
        <w:tab/>
        <w:t xml:space="preserve"> </w:t>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0011307B">
        <w:rPr>
          <w:rFonts w:ascii="Times New Roman" w:hAnsi="Times New Roman" w:cs="Times New Roman"/>
          <w:b/>
        </w:rPr>
        <w:t>МКС</w:t>
      </w:r>
      <w:r w:rsidR="0011307B" w:rsidRPr="0011307B">
        <w:rPr>
          <w:rFonts w:ascii="Times New Roman" w:hAnsi="Times New Roman" w:cs="Times New Roman"/>
          <w:b/>
        </w:rPr>
        <w:t xml:space="preserve"> </w:t>
      </w:r>
      <w:r w:rsidRPr="00C63A5E">
        <w:rPr>
          <w:rFonts w:ascii="Times New Roman" w:hAnsi="Times New Roman" w:cs="Times New Roman"/>
          <w:b/>
        </w:rPr>
        <w:t>45.080</w:t>
      </w:r>
      <w:r w:rsidR="0011307B" w:rsidRPr="0011307B">
        <w:rPr>
          <w:rFonts w:ascii="Times New Roman" w:hAnsi="Times New Roman" w:cs="Times New Roman"/>
          <w:b/>
        </w:rPr>
        <w:t xml:space="preserve">                       </w:t>
      </w:r>
    </w:p>
    <w:p w14:paraId="2CC11F54" w14:textId="77777777" w:rsidR="0011307B" w:rsidRPr="0011307B" w:rsidRDefault="0011307B" w:rsidP="0011307B">
      <w:pPr>
        <w:pStyle w:val="Style41"/>
        <w:suppressAutoHyphens/>
        <w:ind w:firstLine="567"/>
        <w:jc w:val="both"/>
        <w:rPr>
          <w:rFonts w:ascii="Times New Roman" w:hAnsi="Times New Roman" w:cs="Times New Roman"/>
          <w:b/>
        </w:rPr>
      </w:pPr>
    </w:p>
    <w:p w14:paraId="07DB9FCD" w14:textId="77777777" w:rsidR="00C63A5E" w:rsidRPr="004471CC" w:rsidRDefault="0011307B" w:rsidP="00C63A5E">
      <w:pPr>
        <w:shd w:val="clear" w:color="auto" w:fill="FFFFFF"/>
        <w:jc w:val="both"/>
        <w:rPr>
          <w:rFonts w:ascii="Times New Roman" w:eastAsia="Times New Roman" w:hAnsi="Times New Roman" w:cs="Times New Roman"/>
          <w:sz w:val="24"/>
          <w:szCs w:val="24"/>
          <w:lang w:eastAsia="ru-RU"/>
        </w:rPr>
      </w:pPr>
      <w:r w:rsidRPr="0011307B">
        <w:rPr>
          <w:rFonts w:ascii="Times New Roman" w:hAnsi="Times New Roman" w:cs="Times New Roman"/>
        </w:rPr>
        <w:tab/>
      </w:r>
      <w:r w:rsidRPr="00C63A5E">
        <w:rPr>
          <w:rFonts w:ascii="Times New Roman" w:hAnsi="Times New Roman" w:cs="Times New Roman"/>
          <w:b/>
          <w:sz w:val="24"/>
          <w:szCs w:val="24"/>
        </w:rPr>
        <w:t xml:space="preserve">Ключевые слова: </w:t>
      </w:r>
      <w:r w:rsidR="00C63A5E" w:rsidRPr="00C63A5E">
        <w:rPr>
          <w:rFonts w:ascii="Times New Roman" w:eastAsia="Times New Roman" w:hAnsi="Times New Roman" w:cs="Times New Roman"/>
          <w:sz w:val="24"/>
          <w:szCs w:val="24"/>
          <w:lang w:eastAsia="ru-RU"/>
        </w:rPr>
        <w:t>железнодорожные рельсы, классификация, конструкция и размеры,  технические  требования,  правила  приемки,  методы  испытаний, транспортирование и хранение, гарантия изготовителя</w:t>
      </w:r>
    </w:p>
    <w:p w14:paraId="0F8E3D7D" w14:textId="77777777" w:rsidR="0011307B" w:rsidRPr="0011307B" w:rsidRDefault="0011307B" w:rsidP="0011307B">
      <w:pPr>
        <w:pStyle w:val="Style41"/>
        <w:pBdr>
          <w:bottom w:val="single" w:sz="12" w:space="1" w:color="auto"/>
        </w:pBdr>
        <w:suppressAutoHyphens/>
        <w:ind w:firstLine="567"/>
        <w:jc w:val="both"/>
        <w:rPr>
          <w:rFonts w:ascii="Times New Roman" w:hAnsi="Times New Roman" w:cs="Times New Roman"/>
          <w:bCs/>
          <w:lang w:eastAsia="en-US"/>
        </w:rPr>
      </w:pPr>
    </w:p>
    <w:p w14:paraId="5ED998DC" w14:textId="77777777" w:rsidR="00C63A5E" w:rsidRPr="0011307B" w:rsidRDefault="00C63A5E" w:rsidP="00C63A5E">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CCA0F74" w14:textId="77777777" w:rsidR="00C63A5E" w:rsidRPr="0011307B" w:rsidRDefault="00C63A5E" w:rsidP="00C63A5E">
      <w:pPr>
        <w:pStyle w:val="Style41"/>
        <w:pBdr>
          <w:top w:val="single" w:sz="12" w:space="0" w:color="auto"/>
        </w:pBdr>
        <w:suppressAutoHyphens/>
        <w:ind w:firstLine="709"/>
        <w:jc w:val="both"/>
        <w:rPr>
          <w:rFonts w:ascii="Times New Roman" w:hAnsi="Times New Roman" w:cs="Times New Roman"/>
          <w:b/>
        </w:rPr>
      </w:pPr>
      <w:r w:rsidRPr="004471CC">
        <w:rPr>
          <w:rFonts w:ascii="Times New Roman" w:hAnsi="Times New Roman" w:cs="Times New Roman"/>
          <w:b/>
        </w:rPr>
        <w:tab/>
      </w:r>
      <w:r w:rsidRPr="004471CC">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t xml:space="preserve"> </w:t>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sidRPr="00C63A5E">
        <w:rPr>
          <w:rFonts w:ascii="Times New Roman" w:hAnsi="Times New Roman" w:cs="Times New Roman"/>
          <w:b/>
        </w:rPr>
        <w:tab/>
      </w:r>
      <w:r>
        <w:rPr>
          <w:rFonts w:ascii="Times New Roman" w:hAnsi="Times New Roman" w:cs="Times New Roman"/>
          <w:b/>
        </w:rPr>
        <w:t>МКС</w:t>
      </w:r>
      <w:r w:rsidRPr="0011307B">
        <w:rPr>
          <w:rFonts w:ascii="Times New Roman" w:hAnsi="Times New Roman" w:cs="Times New Roman"/>
          <w:b/>
        </w:rPr>
        <w:t xml:space="preserve"> </w:t>
      </w:r>
      <w:r w:rsidRPr="00C63A5E">
        <w:rPr>
          <w:rFonts w:ascii="Times New Roman" w:hAnsi="Times New Roman" w:cs="Times New Roman"/>
          <w:b/>
        </w:rPr>
        <w:t>45.080</w:t>
      </w:r>
      <w:r w:rsidRPr="0011307B">
        <w:rPr>
          <w:rFonts w:ascii="Times New Roman" w:hAnsi="Times New Roman" w:cs="Times New Roman"/>
          <w:b/>
        </w:rPr>
        <w:t xml:space="preserve">                       </w:t>
      </w:r>
    </w:p>
    <w:p w14:paraId="4EBFC5AF" w14:textId="77777777" w:rsidR="00C63A5E" w:rsidRPr="0011307B" w:rsidRDefault="00C63A5E" w:rsidP="00C63A5E">
      <w:pPr>
        <w:pStyle w:val="Style41"/>
        <w:suppressAutoHyphens/>
        <w:ind w:firstLine="567"/>
        <w:jc w:val="both"/>
        <w:rPr>
          <w:rFonts w:ascii="Times New Roman" w:hAnsi="Times New Roman" w:cs="Times New Roman"/>
          <w:b/>
        </w:rPr>
      </w:pPr>
    </w:p>
    <w:p w14:paraId="2E0F9DAC" w14:textId="77777777" w:rsidR="00C63A5E" w:rsidRPr="00C63A5E" w:rsidRDefault="00C63A5E" w:rsidP="00C63A5E">
      <w:pPr>
        <w:shd w:val="clear" w:color="auto" w:fill="FFFFFF"/>
        <w:jc w:val="both"/>
        <w:rPr>
          <w:rFonts w:ascii="Times New Roman" w:eastAsia="Times New Roman" w:hAnsi="Times New Roman" w:cs="Times New Roman"/>
          <w:sz w:val="24"/>
          <w:szCs w:val="24"/>
          <w:lang w:eastAsia="ru-RU"/>
        </w:rPr>
      </w:pPr>
      <w:r w:rsidRPr="0011307B">
        <w:rPr>
          <w:rFonts w:ascii="Times New Roman" w:hAnsi="Times New Roman" w:cs="Times New Roman"/>
        </w:rPr>
        <w:tab/>
      </w:r>
      <w:r w:rsidRPr="00C63A5E">
        <w:rPr>
          <w:rFonts w:ascii="Times New Roman" w:hAnsi="Times New Roman" w:cs="Times New Roman"/>
          <w:b/>
          <w:sz w:val="24"/>
          <w:szCs w:val="24"/>
        </w:rPr>
        <w:t xml:space="preserve">Ключевые слова: </w:t>
      </w:r>
      <w:r w:rsidRPr="00C63A5E">
        <w:rPr>
          <w:rFonts w:ascii="Times New Roman" w:eastAsia="Times New Roman" w:hAnsi="Times New Roman" w:cs="Times New Roman"/>
          <w:sz w:val="24"/>
          <w:szCs w:val="24"/>
          <w:lang w:eastAsia="ru-RU"/>
        </w:rPr>
        <w:t>железнодорожные рельсы, классификация, конструкция и размеры,  технические  требования,  правила  приемки,  методы  испытаний, транспортирование и хранение, гарантия изготовителя</w:t>
      </w:r>
    </w:p>
    <w:p w14:paraId="282093D2" w14:textId="77777777" w:rsidR="00C63A5E" w:rsidRPr="0011307B" w:rsidRDefault="00C63A5E" w:rsidP="00C63A5E">
      <w:pPr>
        <w:pStyle w:val="Style41"/>
        <w:pBdr>
          <w:bottom w:val="single" w:sz="12" w:space="1" w:color="auto"/>
        </w:pBdr>
        <w:suppressAutoHyphens/>
        <w:ind w:firstLine="567"/>
        <w:jc w:val="both"/>
        <w:rPr>
          <w:rFonts w:ascii="Times New Roman" w:hAnsi="Times New Roman" w:cs="Times New Roman"/>
          <w:bCs/>
          <w:lang w:eastAsia="en-US"/>
        </w:rPr>
      </w:pPr>
    </w:p>
    <w:p w14:paraId="04D3ABF2" w14:textId="77777777" w:rsidR="0011307B" w:rsidRDefault="0011307B" w:rsidP="0011307B">
      <w:pPr>
        <w:suppressAutoHyphens/>
        <w:ind w:firstLine="567"/>
        <w:rPr>
          <w:rFonts w:ascii="Times New Roman" w:hAnsi="Times New Roman" w:cs="Times New Roman"/>
          <w:b/>
          <w:bCs/>
          <w:sz w:val="24"/>
          <w:szCs w:val="24"/>
        </w:rPr>
      </w:pPr>
    </w:p>
    <w:p w14:paraId="47780F6C" w14:textId="0741D6D8" w:rsidR="0011307B" w:rsidRPr="0011307B" w:rsidRDefault="0011307B" w:rsidP="0011307B">
      <w:pPr>
        <w:suppressAutoHyphens/>
        <w:ind w:firstLine="567"/>
        <w:rPr>
          <w:rFonts w:ascii="Times New Roman" w:hAnsi="Times New Roman" w:cs="Times New Roman"/>
          <w:b/>
          <w:bCs/>
          <w:sz w:val="24"/>
          <w:szCs w:val="24"/>
        </w:rPr>
      </w:pPr>
      <w:r w:rsidRPr="0011307B">
        <w:rPr>
          <w:rFonts w:ascii="Times New Roman" w:hAnsi="Times New Roman" w:cs="Times New Roman"/>
          <w:b/>
          <w:bCs/>
          <w:sz w:val="24"/>
          <w:szCs w:val="24"/>
        </w:rPr>
        <w:t>РАЗРАБОТЧИК:</w:t>
      </w:r>
    </w:p>
    <w:p w14:paraId="34AD7D8F" w14:textId="3369F777" w:rsidR="0011307B" w:rsidRDefault="004471CC" w:rsidP="004471CC">
      <w:pPr>
        <w:ind w:firstLine="567"/>
        <w:jc w:val="both"/>
        <w:rPr>
          <w:rFonts w:ascii="Times New Roman" w:hAnsi="Times New Roman" w:cs="Times New Roman"/>
          <w:sz w:val="24"/>
          <w:szCs w:val="24"/>
        </w:rPr>
      </w:pPr>
      <w:r w:rsidRPr="004471CC">
        <w:rPr>
          <w:rFonts w:ascii="Times New Roman" w:hAnsi="Times New Roman" w:cs="Times New Roman"/>
          <w:sz w:val="24"/>
          <w:szCs w:val="24"/>
        </w:rPr>
        <w:t>РГП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25"/>
        <w:gridCol w:w="3225"/>
      </w:tblGrid>
      <w:tr w:rsidR="008A4120" w14:paraId="6CC10A07" w14:textId="77777777" w:rsidTr="008A4120">
        <w:tc>
          <w:tcPr>
            <w:tcW w:w="5920" w:type="dxa"/>
          </w:tcPr>
          <w:p w14:paraId="7EB6A8B1" w14:textId="77777777" w:rsidR="008A4120" w:rsidRDefault="008A4120" w:rsidP="008A4120">
            <w:pPr>
              <w:tabs>
                <w:tab w:val="left" w:pos="3104"/>
              </w:tabs>
              <w:suppressAutoHyphens/>
              <w:rPr>
                <w:rFonts w:ascii="Times New Roman" w:hAnsi="Times New Roman"/>
                <w:b/>
                <w:bCs/>
                <w:sz w:val="24"/>
                <w:szCs w:val="24"/>
              </w:rPr>
            </w:pPr>
            <w:r w:rsidRPr="0011307B">
              <w:rPr>
                <w:rFonts w:ascii="Times New Roman" w:hAnsi="Times New Roman"/>
                <w:b/>
                <w:bCs/>
                <w:sz w:val="24"/>
                <w:szCs w:val="24"/>
              </w:rPr>
              <w:t xml:space="preserve">Заместитель </w:t>
            </w:r>
          </w:p>
          <w:p w14:paraId="40729506" w14:textId="77777777" w:rsidR="008A4120" w:rsidRDefault="008A4120" w:rsidP="0011307B">
            <w:pPr>
              <w:rPr>
                <w:rFonts w:ascii="Times New Roman" w:hAnsi="Times New Roman"/>
                <w:sz w:val="24"/>
                <w:szCs w:val="24"/>
              </w:rPr>
            </w:pPr>
            <w:r w:rsidRPr="0011307B">
              <w:rPr>
                <w:rFonts w:ascii="Times New Roman" w:hAnsi="Times New Roman"/>
                <w:b/>
                <w:bCs/>
                <w:sz w:val="24"/>
                <w:szCs w:val="24"/>
              </w:rPr>
              <w:t>генерального директора</w:t>
            </w:r>
          </w:p>
        </w:tc>
        <w:tc>
          <w:tcPr>
            <w:tcW w:w="425" w:type="dxa"/>
          </w:tcPr>
          <w:p w14:paraId="06CBD170" w14:textId="77777777" w:rsidR="008A4120" w:rsidRDefault="008A4120" w:rsidP="0011307B">
            <w:pPr>
              <w:rPr>
                <w:rFonts w:ascii="Times New Roman" w:hAnsi="Times New Roman"/>
                <w:sz w:val="24"/>
                <w:szCs w:val="24"/>
              </w:rPr>
            </w:pPr>
          </w:p>
          <w:p w14:paraId="542E6963" w14:textId="1D600238" w:rsidR="008A4120" w:rsidRDefault="008A4120" w:rsidP="0011307B">
            <w:pPr>
              <w:rPr>
                <w:rFonts w:ascii="Times New Roman" w:hAnsi="Times New Roman"/>
                <w:sz w:val="24"/>
                <w:szCs w:val="24"/>
              </w:rPr>
            </w:pPr>
          </w:p>
        </w:tc>
        <w:tc>
          <w:tcPr>
            <w:tcW w:w="3225" w:type="dxa"/>
          </w:tcPr>
          <w:p w14:paraId="138DE18B" w14:textId="77777777" w:rsidR="008A4120" w:rsidRDefault="008A4120" w:rsidP="0011307B">
            <w:pPr>
              <w:rPr>
                <w:rFonts w:ascii="Times New Roman" w:hAnsi="Times New Roman"/>
                <w:b/>
                <w:bCs/>
                <w:sz w:val="24"/>
                <w:szCs w:val="24"/>
              </w:rPr>
            </w:pPr>
          </w:p>
          <w:p w14:paraId="45125E86" w14:textId="77777777" w:rsidR="008A4120" w:rsidRDefault="008A4120" w:rsidP="0011307B">
            <w:pPr>
              <w:rPr>
                <w:rFonts w:ascii="Times New Roman" w:hAnsi="Times New Roman"/>
                <w:sz w:val="24"/>
                <w:szCs w:val="24"/>
              </w:rPr>
            </w:pPr>
            <w:r w:rsidRPr="0011307B">
              <w:rPr>
                <w:rFonts w:ascii="Times New Roman" w:hAnsi="Times New Roman"/>
                <w:b/>
                <w:bCs/>
                <w:sz w:val="24"/>
                <w:szCs w:val="24"/>
              </w:rPr>
              <w:t>Е. Амирханова</w:t>
            </w:r>
          </w:p>
        </w:tc>
      </w:tr>
      <w:tr w:rsidR="008A4120" w14:paraId="20EE9E67" w14:textId="77777777" w:rsidTr="008A4120">
        <w:tc>
          <w:tcPr>
            <w:tcW w:w="5920" w:type="dxa"/>
          </w:tcPr>
          <w:p w14:paraId="44AA9618" w14:textId="77777777" w:rsidR="008A4120" w:rsidRDefault="008A4120" w:rsidP="0011307B">
            <w:pPr>
              <w:rPr>
                <w:rFonts w:ascii="Times New Roman" w:hAnsi="Times New Roman"/>
                <w:sz w:val="24"/>
                <w:szCs w:val="24"/>
              </w:rPr>
            </w:pPr>
          </w:p>
        </w:tc>
        <w:tc>
          <w:tcPr>
            <w:tcW w:w="425" w:type="dxa"/>
          </w:tcPr>
          <w:p w14:paraId="5F4CF1C1" w14:textId="77777777" w:rsidR="008A4120" w:rsidRDefault="008A4120" w:rsidP="0011307B">
            <w:pPr>
              <w:rPr>
                <w:rFonts w:ascii="Times New Roman" w:hAnsi="Times New Roman"/>
                <w:sz w:val="24"/>
                <w:szCs w:val="24"/>
              </w:rPr>
            </w:pPr>
          </w:p>
        </w:tc>
        <w:tc>
          <w:tcPr>
            <w:tcW w:w="3225" w:type="dxa"/>
          </w:tcPr>
          <w:p w14:paraId="25E36D8E" w14:textId="77777777" w:rsidR="008A4120" w:rsidRDefault="008A4120" w:rsidP="0011307B">
            <w:pPr>
              <w:rPr>
                <w:rFonts w:ascii="Times New Roman" w:hAnsi="Times New Roman"/>
                <w:sz w:val="24"/>
                <w:szCs w:val="24"/>
              </w:rPr>
            </w:pPr>
          </w:p>
        </w:tc>
      </w:tr>
      <w:tr w:rsidR="008A4120" w14:paraId="1ED42542" w14:textId="77777777" w:rsidTr="008A4120">
        <w:tc>
          <w:tcPr>
            <w:tcW w:w="5920" w:type="dxa"/>
          </w:tcPr>
          <w:p w14:paraId="7D3FA9A2" w14:textId="77777777" w:rsidR="008A4120" w:rsidRDefault="008A4120" w:rsidP="008A4120">
            <w:pPr>
              <w:suppressAutoHyphens/>
              <w:rPr>
                <w:rFonts w:ascii="Times New Roman" w:hAnsi="Times New Roman"/>
                <w:b/>
                <w:bCs/>
                <w:sz w:val="24"/>
                <w:szCs w:val="24"/>
              </w:rPr>
            </w:pPr>
            <w:r w:rsidRPr="0011307B">
              <w:rPr>
                <w:rFonts w:ascii="Times New Roman" w:hAnsi="Times New Roman"/>
                <w:b/>
                <w:bCs/>
                <w:sz w:val="24"/>
                <w:szCs w:val="24"/>
              </w:rPr>
              <w:t xml:space="preserve">Руководитель Департамента разработки </w:t>
            </w:r>
          </w:p>
          <w:p w14:paraId="0E5BB25A" w14:textId="77777777" w:rsidR="008A4120" w:rsidRDefault="008A4120" w:rsidP="0011307B">
            <w:pPr>
              <w:rPr>
                <w:rFonts w:ascii="Times New Roman" w:hAnsi="Times New Roman"/>
                <w:sz w:val="24"/>
                <w:szCs w:val="24"/>
              </w:rPr>
            </w:pPr>
            <w:r w:rsidRPr="0011307B">
              <w:rPr>
                <w:rFonts w:ascii="Times New Roman" w:hAnsi="Times New Roman"/>
                <w:b/>
                <w:bCs/>
                <w:sz w:val="24"/>
                <w:szCs w:val="24"/>
              </w:rPr>
              <w:t>нормативных технических документов (ДРНТД)</w:t>
            </w:r>
          </w:p>
        </w:tc>
        <w:tc>
          <w:tcPr>
            <w:tcW w:w="425" w:type="dxa"/>
          </w:tcPr>
          <w:p w14:paraId="6ED5DBF8" w14:textId="77777777" w:rsidR="008A4120" w:rsidRDefault="008A4120" w:rsidP="0011307B">
            <w:pPr>
              <w:rPr>
                <w:rFonts w:ascii="Times New Roman" w:hAnsi="Times New Roman"/>
                <w:sz w:val="24"/>
                <w:szCs w:val="24"/>
              </w:rPr>
            </w:pPr>
          </w:p>
          <w:p w14:paraId="1D64988E" w14:textId="4CA6282C" w:rsidR="008A4120" w:rsidRDefault="008A4120" w:rsidP="0011307B">
            <w:pPr>
              <w:rPr>
                <w:rFonts w:ascii="Times New Roman" w:hAnsi="Times New Roman"/>
                <w:sz w:val="24"/>
                <w:szCs w:val="24"/>
              </w:rPr>
            </w:pPr>
          </w:p>
        </w:tc>
        <w:tc>
          <w:tcPr>
            <w:tcW w:w="3225" w:type="dxa"/>
          </w:tcPr>
          <w:p w14:paraId="373D42F3" w14:textId="77777777" w:rsidR="008A4120" w:rsidRDefault="008A4120" w:rsidP="0011307B">
            <w:pPr>
              <w:rPr>
                <w:rFonts w:ascii="Times New Roman" w:hAnsi="Times New Roman"/>
                <w:b/>
                <w:bCs/>
                <w:sz w:val="24"/>
                <w:szCs w:val="24"/>
              </w:rPr>
            </w:pPr>
          </w:p>
          <w:p w14:paraId="443E2311" w14:textId="77777777" w:rsidR="008A4120" w:rsidRDefault="008A4120" w:rsidP="0011307B">
            <w:pPr>
              <w:rPr>
                <w:rFonts w:ascii="Times New Roman" w:hAnsi="Times New Roman"/>
                <w:sz w:val="24"/>
                <w:szCs w:val="24"/>
              </w:rPr>
            </w:pPr>
            <w:r w:rsidRPr="0011307B">
              <w:rPr>
                <w:rFonts w:ascii="Times New Roman" w:hAnsi="Times New Roman"/>
                <w:b/>
                <w:bCs/>
                <w:sz w:val="24"/>
                <w:szCs w:val="24"/>
              </w:rPr>
              <w:t xml:space="preserve">А. </w:t>
            </w:r>
            <w:proofErr w:type="spellStart"/>
            <w:r w:rsidRPr="0011307B">
              <w:rPr>
                <w:rFonts w:ascii="Times New Roman" w:hAnsi="Times New Roman"/>
                <w:b/>
                <w:bCs/>
                <w:sz w:val="24"/>
                <w:szCs w:val="24"/>
              </w:rPr>
              <w:t>Сопбеков</w:t>
            </w:r>
            <w:proofErr w:type="spellEnd"/>
          </w:p>
        </w:tc>
      </w:tr>
      <w:tr w:rsidR="008A4120" w14:paraId="7EC9258D" w14:textId="77777777" w:rsidTr="008A4120">
        <w:tc>
          <w:tcPr>
            <w:tcW w:w="5920" w:type="dxa"/>
          </w:tcPr>
          <w:p w14:paraId="4BA625E6" w14:textId="77777777" w:rsidR="008A4120" w:rsidRDefault="008A4120" w:rsidP="0011307B">
            <w:pPr>
              <w:rPr>
                <w:rFonts w:ascii="Times New Roman" w:hAnsi="Times New Roman"/>
                <w:sz w:val="24"/>
                <w:szCs w:val="24"/>
              </w:rPr>
            </w:pPr>
          </w:p>
        </w:tc>
        <w:tc>
          <w:tcPr>
            <w:tcW w:w="425" w:type="dxa"/>
          </w:tcPr>
          <w:p w14:paraId="4008C8FD" w14:textId="77777777" w:rsidR="008A4120" w:rsidRDefault="008A4120" w:rsidP="0011307B">
            <w:pPr>
              <w:rPr>
                <w:rFonts w:ascii="Times New Roman" w:hAnsi="Times New Roman"/>
                <w:sz w:val="24"/>
                <w:szCs w:val="24"/>
              </w:rPr>
            </w:pPr>
          </w:p>
        </w:tc>
        <w:tc>
          <w:tcPr>
            <w:tcW w:w="3225" w:type="dxa"/>
          </w:tcPr>
          <w:p w14:paraId="2C1362FC" w14:textId="77777777" w:rsidR="008A4120" w:rsidRDefault="008A4120" w:rsidP="0011307B">
            <w:pPr>
              <w:rPr>
                <w:rFonts w:ascii="Times New Roman" w:hAnsi="Times New Roman"/>
                <w:sz w:val="24"/>
                <w:szCs w:val="24"/>
              </w:rPr>
            </w:pPr>
          </w:p>
        </w:tc>
      </w:tr>
      <w:tr w:rsidR="008A4120" w14:paraId="09625DAD" w14:textId="77777777" w:rsidTr="008A4120">
        <w:tc>
          <w:tcPr>
            <w:tcW w:w="5920" w:type="dxa"/>
          </w:tcPr>
          <w:p w14:paraId="7B88BBEC" w14:textId="77777777" w:rsidR="008A4120" w:rsidRDefault="008A4120" w:rsidP="0011307B">
            <w:pPr>
              <w:rPr>
                <w:rFonts w:ascii="Times New Roman" w:hAnsi="Times New Roman"/>
                <w:sz w:val="24"/>
                <w:szCs w:val="24"/>
              </w:rPr>
            </w:pPr>
          </w:p>
        </w:tc>
        <w:tc>
          <w:tcPr>
            <w:tcW w:w="425" w:type="dxa"/>
          </w:tcPr>
          <w:p w14:paraId="479E3C27" w14:textId="77777777" w:rsidR="008A4120" w:rsidRDefault="008A4120" w:rsidP="0011307B">
            <w:pPr>
              <w:rPr>
                <w:rFonts w:ascii="Times New Roman" w:hAnsi="Times New Roman"/>
                <w:sz w:val="24"/>
                <w:szCs w:val="24"/>
              </w:rPr>
            </w:pPr>
          </w:p>
        </w:tc>
        <w:tc>
          <w:tcPr>
            <w:tcW w:w="3225" w:type="dxa"/>
          </w:tcPr>
          <w:p w14:paraId="1C7681E8" w14:textId="77777777" w:rsidR="008A4120" w:rsidRDefault="008A4120" w:rsidP="0011307B">
            <w:pPr>
              <w:rPr>
                <w:rFonts w:ascii="Times New Roman" w:hAnsi="Times New Roman"/>
                <w:sz w:val="24"/>
                <w:szCs w:val="24"/>
              </w:rPr>
            </w:pPr>
          </w:p>
        </w:tc>
      </w:tr>
      <w:tr w:rsidR="008A4120" w14:paraId="467A9423" w14:textId="77777777" w:rsidTr="008A4120">
        <w:tc>
          <w:tcPr>
            <w:tcW w:w="5920" w:type="dxa"/>
          </w:tcPr>
          <w:p w14:paraId="53AFBB84" w14:textId="2DC9013D" w:rsidR="008A4120" w:rsidRDefault="004471CC" w:rsidP="0011307B">
            <w:pPr>
              <w:rPr>
                <w:rFonts w:ascii="Times New Roman" w:hAnsi="Times New Roman"/>
                <w:sz w:val="24"/>
                <w:szCs w:val="24"/>
              </w:rPr>
            </w:pPr>
            <w:r>
              <w:rPr>
                <w:rFonts w:ascii="Times New Roman" w:hAnsi="Times New Roman"/>
                <w:b/>
                <w:bCs/>
                <w:sz w:val="24"/>
                <w:szCs w:val="24"/>
              </w:rPr>
              <w:t>Эксперт по стандартизации</w:t>
            </w:r>
          </w:p>
        </w:tc>
        <w:tc>
          <w:tcPr>
            <w:tcW w:w="425" w:type="dxa"/>
          </w:tcPr>
          <w:p w14:paraId="17B9ABFE" w14:textId="77777777" w:rsidR="008A4120" w:rsidRDefault="008A4120" w:rsidP="0011307B">
            <w:pPr>
              <w:rPr>
                <w:rFonts w:ascii="Times New Roman" w:hAnsi="Times New Roman"/>
                <w:sz w:val="24"/>
                <w:szCs w:val="24"/>
              </w:rPr>
            </w:pPr>
          </w:p>
          <w:p w14:paraId="4907FE79" w14:textId="77777777" w:rsidR="008A4120" w:rsidRDefault="008A4120" w:rsidP="0011307B">
            <w:pPr>
              <w:rPr>
                <w:rFonts w:ascii="Times New Roman" w:hAnsi="Times New Roman"/>
                <w:sz w:val="24"/>
                <w:szCs w:val="24"/>
              </w:rPr>
            </w:pPr>
          </w:p>
          <w:p w14:paraId="52BA4192" w14:textId="134156A8" w:rsidR="008A4120" w:rsidRDefault="008A4120" w:rsidP="0011307B">
            <w:pPr>
              <w:rPr>
                <w:rFonts w:ascii="Times New Roman" w:hAnsi="Times New Roman"/>
                <w:sz w:val="24"/>
                <w:szCs w:val="24"/>
              </w:rPr>
            </w:pPr>
          </w:p>
        </w:tc>
        <w:tc>
          <w:tcPr>
            <w:tcW w:w="3225" w:type="dxa"/>
          </w:tcPr>
          <w:p w14:paraId="3876F3FA" w14:textId="77777777" w:rsidR="008A4120" w:rsidRPr="00955D06" w:rsidRDefault="008A4120" w:rsidP="0011307B">
            <w:pPr>
              <w:rPr>
                <w:rFonts w:ascii="Times New Roman" w:hAnsi="Times New Roman"/>
                <w:b/>
                <w:sz w:val="24"/>
                <w:szCs w:val="24"/>
              </w:rPr>
            </w:pPr>
            <w:r w:rsidRPr="00955D06">
              <w:rPr>
                <w:rFonts w:ascii="Times New Roman" w:hAnsi="Times New Roman"/>
                <w:b/>
                <w:sz w:val="24"/>
                <w:szCs w:val="24"/>
              </w:rPr>
              <w:t>И. Адасбаева</w:t>
            </w:r>
          </w:p>
        </w:tc>
      </w:tr>
      <w:tr w:rsidR="008A4120" w14:paraId="67879453" w14:textId="77777777" w:rsidTr="008A4120">
        <w:tc>
          <w:tcPr>
            <w:tcW w:w="5920" w:type="dxa"/>
          </w:tcPr>
          <w:p w14:paraId="6791E625" w14:textId="77777777" w:rsidR="008A4120" w:rsidRDefault="008A4120" w:rsidP="0011307B">
            <w:pPr>
              <w:rPr>
                <w:rFonts w:ascii="Times New Roman" w:hAnsi="Times New Roman"/>
                <w:sz w:val="24"/>
                <w:szCs w:val="24"/>
              </w:rPr>
            </w:pPr>
          </w:p>
        </w:tc>
        <w:tc>
          <w:tcPr>
            <w:tcW w:w="425" w:type="dxa"/>
          </w:tcPr>
          <w:p w14:paraId="6336F4B4" w14:textId="77777777" w:rsidR="008A4120" w:rsidRDefault="008A4120" w:rsidP="0011307B">
            <w:pPr>
              <w:rPr>
                <w:rFonts w:ascii="Times New Roman" w:hAnsi="Times New Roman"/>
                <w:sz w:val="24"/>
                <w:szCs w:val="24"/>
              </w:rPr>
            </w:pPr>
          </w:p>
        </w:tc>
        <w:tc>
          <w:tcPr>
            <w:tcW w:w="3225" w:type="dxa"/>
          </w:tcPr>
          <w:p w14:paraId="4E56805F" w14:textId="77777777" w:rsidR="008A4120" w:rsidRDefault="008A4120" w:rsidP="0011307B">
            <w:pPr>
              <w:rPr>
                <w:rFonts w:ascii="Times New Roman" w:hAnsi="Times New Roman"/>
                <w:sz w:val="24"/>
                <w:szCs w:val="24"/>
              </w:rPr>
            </w:pPr>
          </w:p>
        </w:tc>
      </w:tr>
    </w:tbl>
    <w:p w14:paraId="0AAA067D" w14:textId="77777777" w:rsidR="008A4120" w:rsidRPr="0011307B" w:rsidRDefault="008A4120" w:rsidP="0011307B">
      <w:pPr>
        <w:ind w:firstLine="567"/>
        <w:rPr>
          <w:rFonts w:ascii="Times New Roman" w:hAnsi="Times New Roman" w:cs="Times New Roman"/>
          <w:sz w:val="24"/>
          <w:szCs w:val="24"/>
        </w:rPr>
      </w:pPr>
    </w:p>
    <w:p w14:paraId="37C79DC9" w14:textId="77777777" w:rsidR="0011307B" w:rsidRPr="0011307B" w:rsidRDefault="0011307B" w:rsidP="0011307B">
      <w:pPr>
        <w:tabs>
          <w:tab w:val="left" w:pos="3104"/>
        </w:tabs>
        <w:suppressAutoHyphens/>
        <w:ind w:firstLine="567"/>
        <w:rPr>
          <w:rFonts w:ascii="Times New Roman" w:hAnsi="Times New Roman" w:cs="Times New Roman"/>
          <w:sz w:val="24"/>
          <w:szCs w:val="24"/>
        </w:rPr>
      </w:pPr>
      <w:r w:rsidRPr="0011307B">
        <w:rPr>
          <w:rFonts w:ascii="Times New Roman" w:hAnsi="Times New Roman" w:cs="Times New Roman"/>
          <w:sz w:val="24"/>
          <w:szCs w:val="24"/>
        </w:rPr>
        <w:tab/>
      </w:r>
    </w:p>
    <w:p w14:paraId="7FFD0095"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280C48CB"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A51668A"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1FD7B153"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0BA73ED"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7BFE1C77"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5E970B79"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39FFFBD"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0C22ED40"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32F45FD5"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40D2EF7" w14:textId="77777777" w:rsidR="0011307B" w:rsidRPr="0011307B" w:rsidRDefault="0011307B" w:rsidP="0011307B">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14:paraId="68CFA999" w14:textId="77777777" w:rsidR="0011307B" w:rsidRPr="0011307B" w:rsidRDefault="0011307B" w:rsidP="00DE730E">
      <w:pPr>
        <w:spacing w:after="0" w:line="240" w:lineRule="auto"/>
        <w:rPr>
          <w:rFonts w:ascii="Times New Roman" w:eastAsia="Calibri" w:hAnsi="Times New Roman" w:cs="Times New Roman"/>
          <w:sz w:val="24"/>
          <w:szCs w:val="24"/>
        </w:rPr>
      </w:pPr>
    </w:p>
    <w:p w14:paraId="01AA33B1" w14:textId="77777777" w:rsidR="0011307B" w:rsidRPr="0011307B" w:rsidRDefault="0011307B" w:rsidP="00DE730E">
      <w:pPr>
        <w:spacing w:after="0" w:line="240" w:lineRule="auto"/>
        <w:rPr>
          <w:rFonts w:ascii="Times New Roman" w:eastAsia="Calibri" w:hAnsi="Times New Roman" w:cs="Times New Roman"/>
          <w:sz w:val="24"/>
          <w:szCs w:val="24"/>
        </w:rPr>
      </w:pPr>
    </w:p>
    <w:p w14:paraId="798DD05C" w14:textId="77777777" w:rsidR="0011307B" w:rsidRPr="0011307B" w:rsidRDefault="0011307B" w:rsidP="00DE730E">
      <w:pPr>
        <w:spacing w:after="0" w:line="240" w:lineRule="auto"/>
        <w:rPr>
          <w:rFonts w:ascii="Times New Roman" w:eastAsia="Calibri" w:hAnsi="Times New Roman" w:cs="Times New Roman"/>
          <w:sz w:val="24"/>
          <w:szCs w:val="24"/>
        </w:rPr>
      </w:pPr>
    </w:p>
    <w:p w14:paraId="507F4911" w14:textId="77777777" w:rsidR="00DE730E" w:rsidRPr="0011307B" w:rsidRDefault="00DE730E" w:rsidP="00DE730E">
      <w:pPr>
        <w:widowControl w:val="0"/>
        <w:autoSpaceDE w:val="0"/>
        <w:autoSpaceDN w:val="0"/>
        <w:adjustRightInd w:val="0"/>
        <w:spacing w:after="0" w:line="240" w:lineRule="auto"/>
        <w:rPr>
          <w:rFonts w:ascii="Times New Roman" w:hAnsi="Times New Roman" w:cs="Times New Roman"/>
          <w:sz w:val="24"/>
          <w:szCs w:val="24"/>
        </w:rPr>
      </w:pPr>
    </w:p>
    <w:sectPr w:rsidR="00DE730E" w:rsidRPr="0011307B" w:rsidSect="00747DD2">
      <w:headerReference w:type="even" r:id="rId123"/>
      <w:headerReference w:type="default" r:id="rId124"/>
      <w:footerReference w:type="even" r:id="rId125"/>
      <w:footerReference w:type="default" r:id="rId126"/>
      <w:headerReference w:type="first" r:id="rId127"/>
      <w:footerReference w:type="first" r:id="rId128"/>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1C5B4" w14:textId="77777777" w:rsidR="00464BFB" w:rsidRDefault="00464BFB" w:rsidP="007770D6">
      <w:pPr>
        <w:spacing w:after="0" w:line="240" w:lineRule="auto"/>
      </w:pPr>
      <w:r>
        <w:separator/>
      </w:r>
    </w:p>
  </w:endnote>
  <w:endnote w:type="continuationSeparator" w:id="0">
    <w:p w14:paraId="699BF927" w14:textId="77777777" w:rsidR="00464BFB" w:rsidRDefault="00464BFB" w:rsidP="007770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MT">
    <w:altName w:val="MS Mincho"/>
    <w:panose1 w:val="00000000000000000000"/>
    <w:charset w:val="80"/>
    <w:family w:val="auto"/>
    <w:notTrueType/>
    <w:pitch w:val="default"/>
    <w:sig w:usb0="00000001" w:usb1="08070000" w:usb2="00000010" w:usb3="00000000" w:csb0="00020000" w:csb1="00000000"/>
  </w:font>
  <w:font w:name="Meiryo">
    <w:charset w:val="80"/>
    <w:family w:val="swiss"/>
    <w:pitch w:val="variable"/>
    <w:sig w:usb0="E10102FF" w:usb1="EAC7FFFF" w:usb2="0001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9063914"/>
      <w:docPartObj>
        <w:docPartGallery w:val="Page Numbers (Bottom of Page)"/>
        <w:docPartUnique/>
      </w:docPartObj>
    </w:sdtPr>
    <w:sdtContent>
      <w:p w14:paraId="4EE95AC0" w14:textId="77777777" w:rsidR="00955D06" w:rsidRDefault="00000000">
        <w:pPr>
          <w:pStyle w:val="ab"/>
        </w:pPr>
        <w:r>
          <w:fldChar w:fldCharType="begin"/>
        </w:r>
        <w:r>
          <w:instrText>PAGE   \* MERGEFORMAT</w:instrText>
        </w:r>
        <w:r>
          <w:fldChar w:fldCharType="separate"/>
        </w:r>
        <w:r w:rsidR="00C63A5E">
          <w:rPr>
            <w:noProof/>
          </w:rPr>
          <w:t>120</w:t>
        </w:r>
        <w:r>
          <w:rPr>
            <w:noProof/>
          </w:rPr>
          <w:fldChar w:fldCharType="end"/>
        </w:r>
      </w:p>
    </w:sdtContent>
  </w:sdt>
  <w:p w14:paraId="694B5A5A" w14:textId="77777777" w:rsidR="00955D06" w:rsidRDefault="00955D06">
    <w:pPr>
      <w:pStyle w:val="ab"/>
    </w:pPr>
  </w:p>
  <w:p w14:paraId="0AD63066" w14:textId="77777777" w:rsidR="00955D06" w:rsidRDefault="00955D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1583059"/>
      <w:docPartObj>
        <w:docPartGallery w:val="Page Numbers (Bottom of Page)"/>
        <w:docPartUnique/>
      </w:docPartObj>
    </w:sdtPr>
    <w:sdtContent>
      <w:p w14:paraId="11B97347" w14:textId="77777777" w:rsidR="00955D06" w:rsidRDefault="00000000">
        <w:pPr>
          <w:pStyle w:val="ab"/>
          <w:jc w:val="right"/>
        </w:pPr>
        <w:r>
          <w:fldChar w:fldCharType="begin"/>
        </w:r>
        <w:r>
          <w:instrText>PAGE   \* MERGEFORMAT</w:instrText>
        </w:r>
        <w:r>
          <w:fldChar w:fldCharType="separate"/>
        </w:r>
        <w:r w:rsidR="00C63A5E">
          <w:rPr>
            <w:noProof/>
          </w:rPr>
          <w:t>119</w:t>
        </w:r>
        <w:r>
          <w:rPr>
            <w:noProof/>
          </w:rPr>
          <w:fldChar w:fldCharType="end"/>
        </w:r>
      </w:p>
    </w:sdtContent>
  </w:sdt>
  <w:p w14:paraId="12881A27" w14:textId="77777777" w:rsidR="00955D06" w:rsidRDefault="00955D06">
    <w:pPr>
      <w:pStyle w:val="ab"/>
    </w:pPr>
  </w:p>
  <w:p w14:paraId="0A5FF5DB" w14:textId="77777777" w:rsidR="00955D06" w:rsidRDefault="00955D0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4397946"/>
      <w:docPartObj>
        <w:docPartGallery w:val="Page Numbers (Bottom of Page)"/>
        <w:docPartUnique/>
      </w:docPartObj>
    </w:sdtPr>
    <w:sdtContent>
      <w:p w14:paraId="5819C490" w14:textId="77777777" w:rsidR="00955D06" w:rsidRDefault="00000000">
        <w:pPr>
          <w:pStyle w:val="ab"/>
        </w:pPr>
        <w:r>
          <w:fldChar w:fldCharType="begin"/>
        </w:r>
        <w:r>
          <w:instrText>PAGE   \* MERGEFORMAT</w:instrText>
        </w:r>
        <w:r>
          <w:fldChar w:fldCharType="separate"/>
        </w:r>
        <w:r w:rsidR="00C63A5E">
          <w:rPr>
            <w:noProof/>
          </w:rPr>
          <w:t>1</w:t>
        </w:r>
        <w:r>
          <w:rPr>
            <w:noProof/>
          </w:rPr>
          <w:fldChar w:fldCharType="end"/>
        </w:r>
      </w:p>
    </w:sdtContent>
  </w:sdt>
  <w:p w14:paraId="6F96AD2A" w14:textId="77777777" w:rsidR="00955D06" w:rsidRDefault="00955D0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62A5FB" w14:textId="77777777" w:rsidR="00464BFB" w:rsidRDefault="00464BFB" w:rsidP="007770D6">
      <w:pPr>
        <w:spacing w:after="0" w:line="240" w:lineRule="auto"/>
      </w:pPr>
      <w:r>
        <w:separator/>
      </w:r>
    </w:p>
  </w:footnote>
  <w:footnote w:type="continuationSeparator" w:id="0">
    <w:p w14:paraId="191E9BBB" w14:textId="77777777" w:rsidR="00464BFB" w:rsidRDefault="00464BFB" w:rsidP="007770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67B6B" w14:textId="77777777" w:rsidR="00955D06" w:rsidRDefault="00955D06" w:rsidP="009E21CA">
    <w:pPr>
      <w:widowControl w:val="0"/>
      <w:kinsoku w:val="0"/>
      <w:overflowPunct w:val="0"/>
      <w:autoSpaceDE w:val="0"/>
      <w:autoSpaceDN w:val="0"/>
      <w:adjustRightInd w:val="0"/>
      <w:spacing w:after="0" w:line="265" w:lineRule="exact"/>
      <w:ind w:left="20"/>
      <w:rPr>
        <w:rFonts w:ascii="Times New Roman" w:eastAsia="Times New Roman" w:hAnsi="Times New Roman" w:cs="Times New Roman"/>
        <w:b/>
        <w:bCs/>
        <w:sz w:val="24"/>
        <w:szCs w:val="24"/>
        <w:lang w:eastAsia="ru-RU"/>
      </w:rPr>
    </w:pPr>
    <w:r w:rsidRPr="001C6F94">
      <w:rPr>
        <w:rFonts w:ascii="Times New Roman" w:eastAsia="Times New Roman" w:hAnsi="Times New Roman" w:cs="Times New Roman"/>
        <w:b/>
        <w:bCs/>
        <w:spacing w:val="-1"/>
        <w:sz w:val="24"/>
        <w:szCs w:val="24"/>
        <w:lang w:eastAsia="ru-RU"/>
      </w:rPr>
      <w:t>С</w:t>
    </w:r>
    <w:r w:rsidRPr="001C6F94">
      <w:rPr>
        <w:rFonts w:ascii="Times New Roman" w:eastAsia="Times New Roman" w:hAnsi="Times New Roman" w:cs="Times New Roman"/>
        <w:b/>
        <w:bCs/>
        <w:sz w:val="24"/>
        <w:szCs w:val="24"/>
        <w:lang w:eastAsia="ru-RU"/>
      </w:rPr>
      <w:t xml:space="preserve">Т </w:t>
    </w:r>
    <w:r w:rsidRPr="001C6F94">
      <w:rPr>
        <w:rFonts w:ascii="Times New Roman" w:eastAsia="Times New Roman" w:hAnsi="Times New Roman" w:cs="Times New Roman"/>
        <w:b/>
        <w:bCs/>
        <w:spacing w:val="-3"/>
        <w:sz w:val="24"/>
        <w:szCs w:val="24"/>
        <w:lang w:eastAsia="ru-RU"/>
      </w:rPr>
      <w:t>Р</w:t>
    </w:r>
    <w:r w:rsidRPr="001C6F94">
      <w:rPr>
        <w:rFonts w:ascii="Times New Roman" w:eastAsia="Times New Roman" w:hAnsi="Times New Roman" w:cs="Times New Roman"/>
        <w:b/>
        <w:bCs/>
        <w:sz w:val="24"/>
        <w:szCs w:val="24"/>
        <w:lang w:eastAsia="ru-RU"/>
      </w:rPr>
      <w:t>К</w:t>
    </w:r>
    <w:r w:rsidRPr="001C6F94">
      <w:rPr>
        <w:rFonts w:ascii="Times New Roman" w:eastAsia="Times New Roman" w:hAnsi="Times New Roman" w:cs="Times New Roman"/>
        <w:b/>
        <w:bCs/>
        <w:spacing w:val="1"/>
        <w:sz w:val="24"/>
        <w:szCs w:val="24"/>
        <w:lang w:eastAsia="ru-RU"/>
      </w:rPr>
      <w:t xml:space="preserve"> </w:t>
    </w:r>
    <w:r w:rsidRPr="001C6F94">
      <w:rPr>
        <w:rFonts w:ascii="Times New Roman" w:eastAsia="Times New Roman" w:hAnsi="Times New Roman" w:cs="Times New Roman"/>
        <w:b/>
        <w:bCs/>
        <w:sz w:val="24"/>
        <w:szCs w:val="24"/>
        <w:lang w:eastAsia="ru-RU"/>
      </w:rPr>
      <w:t>2432</w:t>
    </w:r>
  </w:p>
  <w:p w14:paraId="4B89BA79" w14:textId="77777777" w:rsidR="00955D06" w:rsidRDefault="00955D06" w:rsidP="00C9552C">
    <w:pPr>
      <w:widowControl w:val="0"/>
      <w:kinsoku w:val="0"/>
      <w:overflowPunct w:val="0"/>
      <w:autoSpaceDE w:val="0"/>
      <w:autoSpaceDN w:val="0"/>
      <w:adjustRightInd w:val="0"/>
      <w:spacing w:after="0" w:line="265" w:lineRule="exact"/>
      <w:ind w:left="20"/>
    </w:pPr>
    <w:r w:rsidRPr="009E21CA">
      <w:rPr>
        <w:rFonts w:ascii="Times New Roman" w:eastAsia="Times New Roman" w:hAnsi="Times New Roman" w:cs="Times New Roman"/>
        <w:bCs/>
        <w:i/>
        <w:sz w:val="24"/>
        <w:szCs w:val="24"/>
        <w:lang w:eastAsia="ru-RU"/>
      </w:rPr>
      <w:t>(</w:t>
    </w:r>
    <w:r>
      <w:rPr>
        <w:rFonts w:ascii="Times New Roman" w:eastAsia="Times New Roman" w:hAnsi="Times New Roman" w:cs="Times New Roman"/>
        <w:bCs/>
        <w:i/>
        <w:sz w:val="24"/>
        <w:szCs w:val="24"/>
        <w:lang w:eastAsia="ru-RU"/>
      </w:rPr>
      <w:t>п</w:t>
    </w:r>
    <w:r w:rsidRPr="009E21CA">
      <w:rPr>
        <w:rFonts w:ascii="Times New Roman" w:eastAsia="Times New Roman" w:hAnsi="Times New Roman" w:cs="Times New Roman"/>
        <w:bCs/>
        <w:i/>
        <w:sz w:val="24"/>
        <w:szCs w:val="24"/>
        <w:lang w:eastAsia="ru-RU"/>
      </w:rPr>
      <w:t>роект, 1 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372A" w14:textId="77777777" w:rsidR="00955D06" w:rsidRPr="0011307B" w:rsidRDefault="00955D06" w:rsidP="0011307B">
    <w:pPr>
      <w:pStyle w:val="a9"/>
      <w:jc w:val="right"/>
      <w:rPr>
        <w:b/>
        <w:bCs/>
      </w:rPr>
    </w:pPr>
    <w:r w:rsidRPr="0011307B">
      <w:rPr>
        <w:b/>
        <w:bCs/>
      </w:rPr>
      <w:t>СТ РК 2432</w:t>
    </w:r>
  </w:p>
  <w:p w14:paraId="5B261C80" w14:textId="77777777" w:rsidR="00955D06" w:rsidRDefault="00955D06" w:rsidP="0011307B">
    <w:pPr>
      <w:pStyle w:val="a9"/>
      <w:jc w:val="right"/>
    </w:pPr>
    <w:r w:rsidRPr="0011307B">
      <w:rPr>
        <w:bCs/>
        <w:i/>
      </w:rPr>
      <w:t>(проект, 1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57FCD" w14:textId="77777777" w:rsidR="00955D06" w:rsidRDefault="00955D06" w:rsidP="00E63907">
    <w:pPr>
      <w:widowControl w:val="0"/>
      <w:kinsoku w:val="0"/>
      <w:overflowPunct w:val="0"/>
      <w:autoSpaceDE w:val="0"/>
      <w:autoSpaceDN w:val="0"/>
      <w:adjustRightInd w:val="0"/>
      <w:spacing w:after="0" w:line="265" w:lineRule="exact"/>
      <w:ind w:left="20"/>
      <w:rPr>
        <w:rFonts w:ascii="Times New Roman" w:eastAsia="Times New Roman" w:hAnsi="Times New Roman" w:cs="Times New Roman"/>
        <w:b/>
        <w:bCs/>
        <w:sz w:val="24"/>
        <w:szCs w:val="24"/>
        <w:lang w:eastAsia="ru-RU"/>
      </w:rPr>
    </w:pPr>
    <w:r w:rsidRPr="001C6F94">
      <w:rPr>
        <w:rFonts w:ascii="Times New Roman" w:eastAsia="Times New Roman" w:hAnsi="Times New Roman" w:cs="Times New Roman"/>
        <w:b/>
        <w:bCs/>
        <w:spacing w:val="-1"/>
        <w:sz w:val="24"/>
        <w:szCs w:val="24"/>
        <w:lang w:eastAsia="ru-RU"/>
      </w:rPr>
      <w:t>С</w:t>
    </w:r>
    <w:r w:rsidRPr="001C6F94">
      <w:rPr>
        <w:rFonts w:ascii="Times New Roman" w:eastAsia="Times New Roman" w:hAnsi="Times New Roman" w:cs="Times New Roman"/>
        <w:b/>
        <w:bCs/>
        <w:sz w:val="24"/>
        <w:szCs w:val="24"/>
        <w:lang w:eastAsia="ru-RU"/>
      </w:rPr>
      <w:t xml:space="preserve">Т </w:t>
    </w:r>
    <w:r w:rsidRPr="001C6F94">
      <w:rPr>
        <w:rFonts w:ascii="Times New Roman" w:eastAsia="Times New Roman" w:hAnsi="Times New Roman" w:cs="Times New Roman"/>
        <w:b/>
        <w:bCs/>
        <w:spacing w:val="-3"/>
        <w:sz w:val="24"/>
        <w:szCs w:val="24"/>
        <w:lang w:eastAsia="ru-RU"/>
      </w:rPr>
      <w:t>Р</w:t>
    </w:r>
    <w:r w:rsidRPr="001C6F94">
      <w:rPr>
        <w:rFonts w:ascii="Times New Roman" w:eastAsia="Times New Roman" w:hAnsi="Times New Roman" w:cs="Times New Roman"/>
        <w:b/>
        <w:bCs/>
        <w:sz w:val="24"/>
        <w:szCs w:val="24"/>
        <w:lang w:eastAsia="ru-RU"/>
      </w:rPr>
      <w:t>К</w:t>
    </w:r>
    <w:r w:rsidRPr="001C6F94">
      <w:rPr>
        <w:rFonts w:ascii="Times New Roman" w:eastAsia="Times New Roman" w:hAnsi="Times New Roman" w:cs="Times New Roman"/>
        <w:b/>
        <w:bCs/>
        <w:spacing w:val="1"/>
        <w:sz w:val="24"/>
        <w:szCs w:val="24"/>
        <w:lang w:eastAsia="ru-RU"/>
      </w:rPr>
      <w:t xml:space="preserve"> </w:t>
    </w:r>
    <w:r w:rsidRPr="001C6F94">
      <w:rPr>
        <w:rFonts w:ascii="Times New Roman" w:eastAsia="Times New Roman" w:hAnsi="Times New Roman" w:cs="Times New Roman"/>
        <w:b/>
        <w:bCs/>
        <w:sz w:val="24"/>
        <w:szCs w:val="24"/>
        <w:lang w:eastAsia="ru-RU"/>
      </w:rPr>
      <w:t>2432</w:t>
    </w:r>
  </w:p>
  <w:p w14:paraId="7C3482BB" w14:textId="77777777" w:rsidR="00955D06" w:rsidRDefault="00955D06" w:rsidP="00E63907">
    <w:pPr>
      <w:widowControl w:val="0"/>
      <w:kinsoku w:val="0"/>
      <w:overflowPunct w:val="0"/>
      <w:autoSpaceDE w:val="0"/>
      <w:autoSpaceDN w:val="0"/>
      <w:adjustRightInd w:val="0"/>
      <w:spacing w:after="0" w:line="265" w:lineRule="exact"/>
      <w:ind w:left="20"/>
    </w:pPr>
    <w:r w:rsidRPr="009E21CA">
      <w:rPr>
        <w:rFonts w:ascii="Times New Roman" w:eastAsia="Times New Roman" w:hAnsi="Times New Roman" w:cs="Times New Roman"/>
        <w:bCs/>
        <w:i/>
        <w:sz w:val="24"/>
        <w:szCs w:val="24"/>
        <w:lang w:eastAsia="ru-RU"/>
      </w:rPr>
      <w:t>(</w:t>
    </w:r>
    <w:r>
      <w:rPr>
        <w:rFonts w:ascii="Times New Roman" w:eastAsia="Times New Roman" w:hAnsi="Times New Roman" w:cs="Times New Roman"/>
        <w:bCs/>
        <w:i/>
        <w:sz w:val="24"/>
        <w:szCs w:val="24"/>
        <w:lang w:eastAsia="ru-RU"/>
      </w:rPr>
      <w:t>п</w:t>
    </w:r>
    <w:r w:rsidRPr="009E21CA">
      <w:rPr>
        <w:rFonts w:ascii="Times New Roman" w:eastAsia="Times New Roman" w:hAnsi="Times New Roman" w:cs="Times New Roman"/>
        <w:bCs/>
        <w:i/>
        <w:sz w:val="24"/>
        <w:szCs w:val="24"/>
        <w:lang w:eastAsia="ru-RU"/>
      </w:rPr>
      <w:t>роект, 1 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4"/>
    <w:multiLevelType w:val="multilevel"/>
    <w:tmpl w:val="00000887"/>
    <w:lvl w:ilvl="0">
      <w:start w:val="1"/>
      <w:numFmt w:val="decimal"/>
      <w:lvlText w:val="%1"/>
      <w:lvlJc w:val="left"/>
      <w:pPr>
        <w:ind w:hanging="180"/>
      </w:pPr>
      <w:rPr>
        <w:rFonts w:ascii="Times New Roman" w:hAnsi="Times New Roman" w:cs="Times New Roman"/>
        <w:b/>
        <w:bCs/>
        <w:sz w:val="24"/>
        <w:szCs w:val="24"/>
      </w:rPr>
    </w:lvl>
    <w:lvl w:ilvl="1">
      <w:start w:val="1"/>
      <w:numFmt w:val="decimal"/>
      <w:lvlText w:val="%1.%2"/>
      <w:lvlJc w:val="left"/>
      <w:pPr>
        <w:ind w:hanging="552"/>
      </w:pPr>
      <w:rPr>
        <w:rFonts w:ascii="Times New Roman" w:hAnsi="Times New Roman" w:cs="Times New Roman"/>
        <w:b w:val="0"/>
        <w:bCs w:val="0"/>
        <w:sz w:val="24"/>
        <w:szCs w:val="24"/>
      </w:rPr>
    </w:lvl>
    <w:lvl w:ilvl="2">
      <w:start w:val="1"/>
      <w:numFmt w:val="decimal"/>
      <w:lvlText w:val="%1.%2.%3"/>
      <w:lvlJc w:val="left"/>
      <w:pPr>
        <w:ind w:hanging="65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000040B"/>
    <w:multiLevelType w:val="multilevel"/>
    <w:tmpl w:val="F2C62868"/>
    <w:lvl w:ilvl="0">
      <w:start w:val="5"/>
      <w:numFmt w:val="decimal"/>
      <w:lvlText w:val="%1"/>
      <w:lvlJc w:val="left"/>
      <w:pPr>
        <w:ind w:hanging="360"/>
      </w:pPr>
      <w:rPr>
        <w:rFonts w:cs="Times New Roman" w:hint="default"/>
      </w:rPr>
    </w:lvl>
    <w:lvl w:ilvl="1">
      <w:start w:val="2"/>
      <w:numFmt w:val="decimal"/>
      <w:lvlText w:val="%1.%2"/>
      <w:lvlJc w:val="left"/>
      <w:pPr>
        <w:ind w:hanging="360"/>
      </w:pPr>
      <w:rPr>
        <w:rFonts w:ascii="Times New Roman" w:hAnsi="Times New Roman" w:cs="Times New Roman" w:hint="default"/>
        <w:b/>
        <w:bCs/>
        <w:sz w:val="24"/>
        <w:szCs w:val="24"/>
      </w:rPr>
    </w:lvl>
    <w:lvl w:ilvl="2">
      <w:start w:val="1"/>
      <w:numFmt w:val="decimal"/>
      <w:lvlText w:val="%1.%2.%3"/>
      <w:lvlJc w:val="left"/>
      <w:pPr>
        <w:ind w:hanging="540"/>
      </w:pPr>
      <w:rPr>
        <w:rFonts w:ascii="Times New Roman" w:hAnsi="Times New Roman" w:cs="Times New Roman" w:hint="default"/>
        <w:b/>
        <w:bCs/>
        <w:sz w:val="24"/>
        <w:szCs w:val="24"/>
      </w:rPr>
    </w:lvl>
    <w:lvl w:ilvl="3">
      <w:start w:val="1"/>
      <w:numFmt w:val="decimal"/>
      <w:lvlText w:val="%1.%2.%3.%4"/>
      <w:lvlJc w:val="left"/>
      <w:pPr>
        <w:ind w:hanging="744"/>
      </w:pPr>
      <w:rPr>
        <w:rFonts w:ascii="Times New Roman" w:hAnsi="Times New Roman" w:cs="Times New Roman" w:hint="default"/>
        <w:b w:val="0"/>
        <w:bCs w:val="0"/>
        <w:sz w:val="24"/>
        <w:szCs w:val="24"/>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2" w15:restartNumberingAfterBreak="0">
    <w:nsid w:val="0000040C"/>
    <w:multiLevelType w:val="multilevel"/>
    <w:tmpl w:val="23DCFFA4"/>
    <w:lvl w:ilvl="0">
      <w:start w:val="5"/>
      <w:numFmt w:val="decimal"/>
      <w:lvlText w:val="%1"/>
      <w:lvlJc w:val="left"/>
      <w:pPr>
        <w:ind w:hanging="540"/>
      </w:pPr>
      <w:rPr>
        <w:rFonts w:cs="Times New Roman" w:hint="default"/>
      </w:rPr>
    </w:lvl>
    <w:lvl w:ilvl="1">
      <w:start w:val="2"/>
      <w:numFmt w:val="decimal"/>
      <w:lvlText w:val="%1.%2"/>
      <w:lvlJc w:val="left"/>
      <w:pPr>
        <w:ind w:hanging="540"/>
      </w:pPr>
      <w:rPr>
        <w:rFonts w:cs="Times New Roman" w:hint="default"/>
      </w:rPr>
    </w:lvl>
    <w:lvl w:ilvl="2">
      <w:start w:val="4"/>
      <w:numFmt w:val="decimal"/>
      <w:lvlText w:val="%1.%2.%3"/>
      <w:lvlJc w:val="left"/>
      <w:pPr>
        <w:ind w:hanging="540"/>
      </w:pPr>
      <w:rPr>
        <w:rFonts w:ascii="Times New Roman" w:hAnsi="Times New Roman" w:cs="Times New Roman" w:hint="default"/>
        <w:b/>
        <w:bCs/>
        <w:sz w:val="24"/>
        <w:szCs w:val="24"/>
      </w:rPr>
    </w:lvl>
    <w:lvl w:ilvl="3">
      <w:numFmt w:val="bullet"/>
      <w:lvlText w:val="•"/>
      <w:lvlJc w:val="left"/>
      <w:rPr>
        <w:rFonts w:hint="default"/>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3" w15:restartNumberingAfterBreak="0">
    <w:nsid w:val="0000040D"/>
    <w:multiLevelType w:val="multilevel"/>
    <w:tmpl w:val="00000890"/>
    <w:lvl w:ilvl="0">
      <w:numFmt w:val="bullet"/>
      <w:lvlText w:val="-"/>
      <w:lvlJc w:val="left"/>
      <w:pPr>
        <w:ind w:hanging="144"/>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15:restartNumberingAfterBreak="0">
    <w:nsid w:val="0000040E"/>
    <w:multiLevelType w:val="multilevel"/>
    <w:tmpl w:val="00000891"/>
    <w:lvl w:ilvl="0">
      <w:start w:val="5"/>
      <w:numFmt w:val="decimal"/>
      <w:lvlText w:val="%1"/>
      <w:lvlJc w:val="left"/>
      <w:pPr>
        <w:ind w:hanging="360"/>
      </w:pPr>
      <w:rPr>
        <w:rFonts w:cs="Times New Roman"/>
      </w:rPr>
    </w:lvl>
    <w:lvl w:ilvl="1">
      <w:start w:val="3"/>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81"/>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5" w15:restartNumberingAfterBreak="0">
    <w:nsid w:val="0000040F"/>
    <w:multiLevelType w:val="multilevel"/>
    <w:tmpl w:val="84BA7762"/>
    <w:lvl w:ilvl="0">
      <w:start w:val="5"/>
      <w:numFmt w:val="decimal"/>
      <w:lvlText w:val="%1"/>
      <w:lvlJc w:val="left"/>
      <w:pPr>
        <w:ind w:hanging="360"/>
      </w:pPr>
      <w:rPr>
        <w:rFonts w:cs="Times New Roman" w:hint="default"/>
      </w:rPr>
    </w:lvl>
    <w:lvl w:ilvl="1">
      <w:start w:val="4"/>
      <w:numFmt w:val="decimal"/>
      <w:lvlText w:val="%1.%2"/>
      <w:lvlJc w:val="left"/>
      <w:pPr>
        <w:ind w:hanging="360"/>
      </w:pPr>
      <w:rPr>
        <w:rFonts w:ascii="Times New Roman" w:hAnsi="Times New Roman" w:cs="Times New Roman" w:hint="default"/>
        <w:b/>
        <w:bCs/>
        <w:sz w:val="24"/>
        <w:szCs w:val="24"/>
      </w:rPr>
    </w:lvl>
    <w:lvl w:ilvl="2">
      <w:start w:val="1"/>
      <w:numFmt w:val="decimal"/>
      <w:lvlText w:val="%1.%2.%3"/>
      <w:lvlJc w:val="left"/>
      <w:pPr>
        <w:ind w:left="568"/>
      </w:pPr>
      <w:rPr>
        <w:rFonts w:ascii="Times New Roman" w:hAnsi="Times New Roman" w:cs="Times New Roman" w:hint="default"/>
        <w:b w:val="0"/>
        <w:bCs w:val="0"/>
        <w:sz w:val="24"/>
        <w:szCs w:val="24"/>
      </w:rPr>
    </w:lvl>
    <w:lvl w:ilvl="3">
      <w:numFmt w:val="bullet"/>
      <w:lvlText w:val="•"/>
      <w:lvlJc w:val="left"/>
      <w:rPr>
        <w:rFonts w:hint="default"/>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6" w15:restartNumberingAfterBreak="0">
    <w:nsid w:val="00000410"/>
    <w:multiLevelType w:val="multilevel"/>
    <w:tmpl w:val="00000893"/>
    <w:lvl w:ilvl="0">
      <w:start w:val="5"/>
      <w:numFmt w:val="decimal"/>
      <w:lvlText w:val="%1"/>
      <w:lvlJc w:val="left"/>
      <w:pPr>
        <w:ind w:hanging="360"/>
      </w:pPr>
      <w:rPr>
        <w:rFonts w:cs="Times New Roman"/>
      </w:rPr>
    </w:lvl>
    <w:lvl w:ilvl="1">
      <w:start w:val="5"/>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64"/>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 w15:restartNumberingAfterBreak="0">
    <w:nsid w:val="00000411"/>
    <w:multiLevelType w:val="multilevel"/>
    <w:tmpl w:val="00000894"/>
    <w:lvl w:ilvl="0">
      <w:numFmt w:val="bullet"/>
      <w:lvlText w:val="–"/>
      <w:lvlJc w:val="left"/>
      <w:pPr>
        <w:ind w:hanging="185"/>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8" w15:restartNumberingAfterBreak="0">
    <w:nsid w:val="00000412"/>
    <w:multiLevelType w:val="multilevel"/>
    <w:tmpl w:val="00000895"/>
    <w:lvl w:ilvl="0">
      <w:start w:val="5"/>
      <w:numFmt w:val="decimal"/>
      <w:lvlText w:val="%1"/>
      <w:lvlJc w:val="left"/>
      <w:pPr>
        <w:ind w:hanging="360"/>
      </w:pPr>
      <w:rPr>
        <w:rFonts w:cs="Times New Roman"/>
      </w:rPr>
    </w:lvl>
    <w:lvl w:ilvl="1">
      <w:start w:val="6"/>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57"/>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000413"/>
    <w:multiLevelType w:val="multilevel"/>
    <w:tmpl w:val="00000896"/>
    <w:lvl w:ilvl="0">
      <w:start w:val="5"/>
      <w:numFmt w:val="decimal"/>
      <w:lvlText w:val="%1"/>
      <w:lvlJc w:val="left"/>
      <w:pPr>
        <w:ind w:hanging="360"/>
      </w:pPr>
      <w:rPr>
        <w:rFonts w:cs="Times New Roman"/>
      </w:rPr>
    </w:lvl>
    <w:lvl w:ilvl="1">
      <w:start w:val="7"/>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7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0" w15:restartNumberingAfterBreak="0">
    <w:nsid w:val="00000414"/>
    <w:multiLevelType w:val="multilevel"/>
    <w:tmpl w:val="00000897"/>
    <w:lvl w:ilvl="0">
      <w:start w:val="5"/>
      <w:numFmt w:val="decimal"/>
      <w:lvlText w:val="%1"/>
      <w:lvlJc w:val="left"/>
      <w:pPr>
        <w:ind w:hanging="360"/>
      </w:pPr>
      <w:rPr>
        <w:rFonts w:cs="Times New Roman"/>
      </w:rPr>
    </w:lvl>
    <w:lvl w:ilvl="1">
      <w:start w:val="8"/>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96"/>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1" w15:restartNumberingAfterBreak="0">
    <w:nsid w:val="00000415"/>
    <w:multiLevelType w:val="multilevel"/>
    <w:tmpl w:val="00000898"/>
    <w:lvl w:ilvl="0">
      <w:start w:val="1"/>
      <w:numFmt w:val="decimal"/>
      <w:lvlText w:val="%1)"/>
      <w:lvlJc w:val="left"/>
      <w:pPr>
        <w:ind w:hanging="26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2" w15:restartNumberingAfterBreak="0">
    <w:nsid w:val="00000416"/>
    <w:multiLevelType w:val="multilevel"/>
    <w:tmpl w:val="00000899"/>
    <w:lvl w:ilvl="0">
      <w:start w:val="5"/>
      <w:numFmt w:val="decimal"/>
      <w:lvlText w:val="%1"/>
      <w:lvlJc w:val="left"/>
      <w:pPr>
        <w:ind w:hanging="480"/>
      </w:pPr>
      <w:rPr>
        <w:rFonts w:cs="Times New Roman"/>
      </w:rPr>
    </w:lvl>
    <w:lvl w:ilvl="1">
      <w:start w:val="10"/>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728"/>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3" w15:restartNumberingAfterBreak="0">
    <w:nsid w:val="00000417"/>
    <w:multiLevelType w:val="multilevel"/>
    <w:tmpl w:val="0000089A"/>
    <w:lvl w:ilvl="0">
      <w:start w:val="5"/>
      <w:numFmt w:val="decimal"/>
      <w:lvlText w:val="%1"/>
      <w:lvlJc w:val="left"/>
      <w:pPr>
        <w:ind w:hanging="480"/>
      </w:pPr>
      <w:rPr>
        <w:rFonts w:cs="Times New Roman"/>
      </w:rPr>
    </w:lvl>
    <w:lvl w:ilvl="1">
      <w:start w:val="13"/>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660"/>
      </w:pPr>
      <w:rPr>
        <w:rFonts w:ascii="Times New Roman" w:hAnsi="Times New Roman" w:cs="Times New Roman"/>
        <w:b/>
        <w:bCs/>
        <w:sz w:val="24"/>
        <w:szCs w:val="24"/>
      </w:rPr>
    </w:lvl>
    <w:lvl w:ilvl="3">
      <w:start w:val="1"/>
      <w:numFmt w:val="decimal"/>
      <w:lvlText w:val="%1.%2.%3.%4"/>
      <w:lvlJc w:val="left"/>
      <w:pPr>
        <w:ind w:hanging="929"/>
      </w:pPr>
      <w:rPr>
        <w:rFonts w:ascii="Times New Roman" w:hAnsi="Times New Roman" w:cs="Times New Roman"/>
        <w:b w:val="0"/>
        <w:bCs w:val="0"/>
        <w:sz w:val="24"/>
        <w:szCs w:val="24"/>
      </w:rPr>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4" w15:restartNumberingAfterBreak="0">
    <w:nsid w:val="0000041A"/>
    <w:multiLevelType w:val="multilevel"/>
    <w:tmpl w:val="0000089D"/>
    <w:lvl w:ilvl="0">
      <w:start w:val="5"/>
      <w:numFmt w:val="decimal"/>
      <w:lvlText w:val="%1"/>
      <w:lvlJc w:val="left"/>
      <w:pPr>
        <w:ind w:hanging="660"/>
      </w:pPr>
      <w:rPr>
        <w:rFonts w:cs="Times New Roman"/>
      </w:rPr>
    </w:lvl>
    <w:lvl w:ilvl="1">
      <w:start w:val="13"/>
      <w:numFmt w:val="decimal"/>
      <w:lvlText w:val="%1.%2"/>
      <w:lvlJc w:val="left"/>
      <w:pPr>
        <w:ind w:hanging="660"/>
      </w:pPr>
      <w:rPr>
        <w:rFonts w:cs="Times New Roman"/>
      </w:rPr>
    </w:lvl>
    <w:lvl w:ilvl="2">
      <w:start w:val="3"/>
      <w:numFmt w:val="decimal"/>
      <w:lvlText w:val="%1.%2.%3"/>
      <w:lvlJc w:val="left"/>
      <w:pPr>
        <w:ind w:hanging="660"/>
      </w:pPr>
      <w:rPr>
        <w:rFonts w:ascii="Times New Roman" w:hAnsi="Times New Roman" w:cs="Times New Roman"/>
        <w:b/>
        <w:bCs/>
        <w:sz w:val="24"/>
        <w:szCs w:val="24"/>
      </w:rPr>
    </w:lvl>
    <w:lvl w:ilvl="3">
      <w:start w:val="1"/>
      <w:numFmt w:val="decimal"/>
      <w:lvlText w:val="%1.%2.%3.%4"/>
      <w:lvlJc w:val="left"/>
      <w:pPr>
        <w:ind w:hanging="840"/>
      </w:pPr>
      <w:rPr>
        <w:rFonts w:ascii="Times New Roman" w:hAnsi="Times New Roman" w:cs="Times New Roman"/>
        <w:b w:val="0"/>
        <w:bCs w:val="0"/>
        <w:sz w:val="24"/>
        <w:szCs w:val="24"/>
      </w:rPr>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5" w15:restartNumberingAfterBreak="0">
    <w:nsid w:val="0000041B"/>
    <w:multiLevelType w:val="multilevel"/>
    <w:tmpl w:val="0000089E"/>
    <w:lvl w:ilvl="0">
      <w:start w:val="5"/>
      <w:numFmt w:val="decimal"/>
      <w:lvlText w:val="%1"/>
      <w:lvlJc w:val="left"/>
      <w:pPr>
        <w:ind w:hanging="480"/>
      </w:pPr>
      <w:rPr>
        <w:rFonts w:cs="Times New Roman"/>
      </w:rPr>
    </w:lvl>
    <w:lvl w:ilvl="1">
      <w:start w:val="14"/>
      <w:numFmt w:val="decimal"/>
      <w:lvlText w:val="%1.%2"/>
      <w:lvlJc w:val="left"/>
      <w:pPr>
        <w:ind w:hanging="480"/>
      </w:pPr>
      <w:rPr>
        <w:rFonts w:ascii="Times New Roman" w:hAnsi="Times New Roman" w:cs="Times New Roman"/>
        <w:b/>
        <w:bCs/>
        <w:sz w:val="24"/>
        <w:szCs w:val="24"/>
      </w:rPr>
    </w:lvl>
    <w:lvl w:ilvl="2">
      <w:start w:val="1"/>
      <w:numFmt w:val="decimal"/>
      <w:lvlText w:val="%1.%2.%3"/>
      <w:lvlJc w:val="left"/>
      <w:pPr>
        <w:ind w:hanging="660"/>
      </w:pPr>
      <w:rPr>
        <w:rFonts w:ascii="Times New Roman" w:hAnsi="Times New Roman" w:cs="Times New Roman"/>
        <w:b/>
        <w:bCs/>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6" w15:restartNumberingAfterBreak="0">
    <w:nsid w:val="0000041F"/>
    <w:multiLevelType w:val="multilevel"/>
    <w:tmpl w:val="000008A2"/>
    <w:lvl w:ilvl="0">
      <w:start w:val="6"/>
      <w:numFmt w:val="decimal"/>
      <w:lvlText w:val="%1"/>
      <w:lvlJc w:val="left"/>
      <w:pPr>
        <w:ind w:hanging="360"/>
      </w:pPr>
      <w:rPr>
        <w:rFonts w:cs="Times New Roman"/>
      </w:rPr>
    </w:lvl>
    <w:lvl w:ilvl="1">
      <w:start w:val="2"/>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40"/>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7" w15:restartNumberingAfterBreak="0">
    <w:nsid w:val="00000420"/>
    <w:multiLevelType w:val="multilevel"/>
    <w:tmpl w:val="000008A3"/>
    <w:lvl w:ilvl="0">
      <w:start w:val="6"/>
      <w:numFmt w:val="decimal"/>
      <w:lvlText w:val="%1"/>
      <w:lvlJc w:val="left"/>
      <w:pPr>
        <w:ind w:hanging="360"/>
      </w:pPr>
      <w:rPr>
        <w:rFonts w:cs="Times New Roman"/>
      </w:rPr>
    </w:lvl>
    <w:lvl w:ilvl="1">
      <w:start w:val="3"/>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57"/>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8" w15:restartNumberingAfterBreak="0">
    <w:nsid w:val="00000421"/>
    <w:multiLevelType w:val="multilevel"/>
    <w:tmpl w:val="000008A4"/>
    <w:lvl w:ilvl="0">
      <w:start w:val="6"/>
      <w:numFmt w:val="decimal"/>
      <w:lvlText w:val="%1"/>
      <w:lvlJc w:val="left"/>
      <w:pPr>
        <w:ind w:hanging="360"/>
      </w:pPr>
      <w:rPr>
        <w:rFonts w:cs="Times New Roman"/>
      </w:rPr>
    </w:lvl>
    <w:lvl w:ilvl="1">
      <w:start w:val="4"/>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43"/>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9" w15:restartNumberingAfterBreak="0">
    <w:nsid w:val="00000422"/>
    <w:multiLevelType w:val="multilevel"/>
    <w:tmpl w:val="000008A5"/>
    <w:lvl w:ilvl="0">
      <w:start w:val="6"/>
      <w:numFmt w:val="decimal"/>
      <w:lvlText w:val="%1"/>
      <w:lvlJc w:val="left"/>
      <w:pPr>
        <w:ind w:hanging="360"/>
      </w:pPr>
      <w:rPr>
        <w:rFonts w:cs="Times New Roman"/>
      </w:rPr>
    </w:lvl>
    <w:lvl w:ilvl="1">
      <w:start w:val="5"/>
      <w:numFmt w:val="decimal"/>
      <w:lvlText w:val="%1.%2"/>
      <w:lvlJc w:val="left"/>
      <w:pPr>
        <w:ind w:hanging="360"/>
      </w:pPr>
      <w:rPr>
        <w:rFonts w:ascii="Times New Roman" w:hAnsi="Times New Roman" w:cs="Times New Roman"/>
        <w:b/>
        <w:bCs/>
        <w:sz w:val="24"/>
        <w:szCs w:val="24"/>
      </w:rPr>
    </w:lvl>
    <w:lvl w:ilvl="2">
      <w:start w:val="1"/>
      <w:numFmt w:val="decimal"/>
      <w:lvlText w:val="%1.%2.%3"/>
      <w:lvlJc w:val="left"/>
      <w:pPr>
        <w:ind w:hanging="564"/>
      </w:pPr>
      <w:rPr>
        <w:rFonts w:ascii="Times New Roman" w:hAnsi="Times New Roman" w:cs="Times New Roman"/>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0" w15:restartNumberingAfterBreak="0">
    <w:nsid w:val="00000431"/>
    <w:multiLevelType w:val="multilevel"/>
    <w:tmpl w:val="000008B4"/>
    <w:lvl w:ilvl="0">
      <w:numFmt w:val="bullet"/>
      <w:lvlText w:val="-"/>
      <w:lvlJc w:val="left"/>
      <w:pPr>
        <w:ind w:hanging="152"/>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1" w15:restartNumberingAfterBreak="0">
    <w:nsid w:val="00000434"/>
    <w:multiLevelType w:val="multilevel"/>
    <w:tmpl w:val="000008B7"/>
    <w:lvl w:ilvl="0">
      <w:numFmt w:val="bullet"/>
      <w:lvlText w:val="–"/>
      <w:lvlJc w:val="left"/>
      <w:pPr>
        <w:ind w:hanging="202"/>
      </w:pPr>
      <w:rPr>
        <w:rFonts w:ascii="Times New Roman" w:hAnsi="Times New Roman"/>
        <w:b w:val="0"/>
        <w:sz w:val="24"/>
      </w:rPr>
    </w:lvl>
    <w:lvl w:ilvl="1">
      <w:numFmt w:val="bullet"/>
      <w:lvlText w:val="-"/>
      <w:lvlJc w:val="left"/>
      <w:pPr>
        <w:ind w:hanging="140"/>
      </w:pPr>
      <w:rPr>
        <w:rFonts w:ascii="Times New Roman" w:hAnsi="Times New Roman"/>
        <w:b w:val="0"/>
        <w:sz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2" w15:restartNumberingAfterBreak="0">
    <w:nsid w:val="00000436"/>
    <w:multiLevelType w:val="multilevel"/>
    <w:tmpl w:val="000008B9"/>
    <w:lvl w:ilvl="0">
      <w:start w:val="1"/>
      <w:numFmt w:val="decimal"/>
      <w:lvlText w:val="%1"/>
      <w:lvlJc w:val="left"/>
      <w:pPr>
        <w:ind w:left="0" w:hanging="231"/>
      </w:pPr>
      <w:rPr>
        <w:rFonts w:ascii="Times New Roman" w:hAnsi="Times New Roman" w:cs="Times New Roman"/>
        <w:b w:val="0"/>
        <w:bCs w:val="0"/>
        <w:sz w:val="24"/>
        <w:szCs w:val="24"/>
      </w:rPr>
    </w:lvl>
    <w:lvl w:ilvl="1">
      <w:numFmt w:val="bullet"/>
      <w:lvlText w:val="•"/>
      <w:lvlJc w:val="left"/>
      <w:pPr>
        <w:ind w:left="0" w:firstLine="0"/>
      </w:pPr>
    </w:lvl>
    <w:lvl w:ilvl="2">
      <w:numFmt w:val="bullet"/>
      <w:lvlText w:val="•"/>
      <w:lvlJc w:val="left"/>
      <w:pPr>
        <w:ind w:left="0" w:firstLine="0"/>
      </w:pPr>
    </w:lvl>
    <w:lvl w:ilvl="3">
      <w:numFmt w:val="bullet"/>
      <w:lvlText w:val="•"/>
      <w:lvlJc w:val="left"/>
      <w:pPr>
        <w:ind w:left="0" w:firstLine="0"/>
      </w:pPr>
    </w:lvl>
    <w:lvl w:ilvl="4">
      <w:numFmt w:val="bullet"/>
      <w:lvlText w:val="•"/>
      <w:lvlJc w:val="left"/>
      <w:pPr>
        <w:ind w:left="0" w:firstLine="0"/>
      </w:pPr>
    </w:lvl>
    <w:lvl w:ilvl="5">
      <w:numFmt w:val="bullet"/>
      <w:lvlText w:val="•"/>
      <w:lvlJc w:val="left"/>
      <w:pPr>
        <w:ind w:left="0" w:firstLine="0"/>
      </w:pPr>
    </w:lvl>
    <w:lvl w:ilvl="6">
      <w:numFmt w:val="bullet"/>
      <w:lvlText w:val="•"/>
      <w:lvlJc w:val="left"/>
      <w:pPr>
        <w:ind w:left="0" w:firstLine="0"/>
      </w:pPr>
    </w:lvl>
    <w:lvl w:ilvl="7">
      <w:numFmt w:val="bullet"/>
      <w:lvlText w:val="•"/>
      <w:lvlJc w:val="left"/>
      <w:pPr>
        <w:ind w:left="0" w:firstLine="0"/>
      </w:pPr>
    </w:lvl>
    <w:lvl w:ilvl="8">
      <w:numFmt w:val="bullet"/>
      <w:lvlText w:val="•"/>
      <w:lvlJc w:val="left"/>
      <w:pPr>
        <w:ind w:left="0" w:firstLine="0"/>
      </w:pPr>
    </w:lvl>
  </w:abstractNum>
  <w:abstractNum w:abstractNumId="23" w15:restartNumberingAfterBreak="0">
    <w:nsid w:val="00000439"/>
    <w:multiLevelType w:val="multilevel"/>
    <w:tmpl w:val="000008BC"/>
    <w:lvl w:ilvl="0">
      <w:start w:val="1"/>
      <w:numFmt w:val="decimal"/>
      <w:lvlText w:val="%1)"/>
      <w:lvlJc w:val="left"/>
      <w:pPr>
        <w:ind w:hanging="28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4" w15:restartNumberingAfterBreak="0">
    <w:nsid w:val="0000043A"/>
    <w:multiLevelType w:val="multilevel"/>
    <w:tmpl w:val="000008BD"/>
    <w:lvl w:ilvl="0">
      <w:numFmt w:val="bullet"/>
      <w:lvlText w:val="–"/>
      <w:lvlJc w:val="left"/>
      <w:pPr>
        <w:ind w:hanging="264"/>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5" w15:restartNumberingAfterBreak="0">
    <w:nsid w:val="0000044C"/>
    <w:multiLevelType w:val="multilevel"/>
    <w:tmpl w:val="000008CF"/>
    <w:lvl w:ilvl="0">
      <w:start w:val="8"/>
      <w:numFmt w:val="decimal"/>
      <w:lvlText w:val="%1"/>
      <w:lvlJc w:val="left"/>
      <w:pPr>
        <w:ind w:hanging="180"/>
      </w:pPr>
      <w:rPr>
        <w:rFonts w:ascii="Times New Roman" w:hAnsi="Times New Roman" w:cs="Times New Roman"/>
        <w:b/>
        <w:bCs/>
        <w:sz w:val="24"/>
        <w:szCs w:val="24"/>
      </w:rPr>
    </w:lvl>
    <w:lvl w:ilvl="1">
      <w:start w:val="1"/>
      <w:numFmt w:val="decimal"/>
      <w:lvlText w:val="%1.%2"/>
      <w:lvlJc w:val="left"/>
      <w:pPr>
        <w:ind w:hanging="502"/>
      </w:pPr>
      <w:rPr>
        <w:rFonts w:ascii="Times New Roman" w:hAnsi="Times New Roman" w:cs="Times New Roman"/>
        <w:b w:val="0"/>
        <w:bCs w:val="0"/>
        <w:sz w:val="24"/>
        <w:szCs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6" w15:restartNumberingAfterBreak="0">
    <w:nsid w:val="0000044D"/>
    <w:multiLevelType w:val="multilevel"/>
    <w:tmpl w:val="000008D0"/>
    <w:lvl w:ilvl="0">
      <w:numFmt w:val="bullet"/>
      <w:lvlText w:val="-"/>
      <w:lvlJc w:val="left"/>
      <w:pPr>
        <w:ind w:hanging="140"/>
      </w:pPr>
      <w:rPr>
        <w:rFonts w:ascii="Times New Roman" w:hAnsi="Times New Roman"/>
        <w:b w:val="0"/>
        <w:sz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7" w15:restartNumberingAfterBreak="0">
    <w:nsid w:val="07C954C2"/>
    <w:multiLevelType w:val="multilevel"/>
    <w:tmpl w:val="64B0536A"/>
    <w:lvl w:ilvl="0">
      <w:start w:val="7"/>
      <w:numFmt w:val="decimal"/>
      <w:lvlText w:val="%1"/>
      <w:lvlJc w:val="left"/>
      <w:pPr>
        <w:ind w:left="360" w:hanging="360"/>
      </w:pPr>
      <w:rPr>
        <w:rFonts w:cs="Times New Roman" w:hint="default"/>
        <w:b/>
      </w:rPr>
    </w:lvl>
    <w:lvl w:ilvl="1">
      <w:start w:val="3"/>
      <w:numFmt w:val="decimal"/>
      <w:lvlText w:val="%1.%2"/>
      <w:lvlJc w:val="left"/>
      <w:pPr>
        <w:ind w:left="360" w:hanging="360"/>
      </w:pPr>
      <w:rPr>
        <w:rFonts w:cs="Times New Roman" w:hint="default"/>
        <w:b/>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080" w:hanging="108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440" w:hanging="1440"/>
      </w:pPr>
      <w:rPr>
        <w:rFonts w:cs="Times New Roman" w:hint="default"/>
        <w:b/>
      </w:rPr>
    </w:lvl>
    <w:lvl w:ilvl="8">
      <w:start w:val="1"/>
      <w:numFmt w:val="decimal"/>
      <w:lvlText w:val="%1.%2.%3.%4.%5.%6.%7.%8.%9"/>
      <w:lvlJc w:val="left"/>
      <w:pPr>
        <w:ind w:left="1800" w:hanging="1800"/>
      </w:pPr>
      <w:rPr>
        <w:rFonts w:cs="Times New Roman" w:hint="default"/>
        <w:b/>
      </w:rPr>
    </w:lvl>
  </w:abstractNum>
  <w:abstractNum w:abstractNumId="28" w15:restartNumberingAfterBreak="0">
    <w:nsid w:val="195D4A1A"/>
    <w:multiLevelType w:val="multilevel"/>
    <w:tmpl w:val="3C48E74E"/>
    <w:lvl w:ilvl="0">
      <w:start w:val="7"/>
      <w:numFmt w:val="decimal"/>
      <w:lvlText w:val="%1"/>
      <w:lvlJc w:val="left"/>
      <w:pPr>
        <w:ind w:left="420" w:hanging="420"/>
      </w:pPr>
      <w:rPr>
        <w:rFonts w:cs="Times New Roman" w:hint="default"/>
        <w:b/>
      </w:rPr>
    </w:lvl>
    <w:lvl w:ilvl="1">
      <w:start w:val="18"/>
      <w:numFmt w:val="decimal"/>
      <w:lvlText w:val="%1.%2"/>
      <w:lvlJc w:val="left"/>
      <w:pPr>
        <w:ind w:left="988" w:hanging="420"/>
      </w:pPr>
      <w:rPr>
        <w:rFonts w:cs="Times New Roman" w:hint="default"/>
        <w:b/>
      </w:rPr>
    </w:lvl>
    <w:lvl w:ilvl="2">
      <w:start w:val="1"/>
      <w:numFmt w:val="decimal"/>
      <w:lvlText w:val="%1.%2.%3"/>
      <w:lvlJc w:val="left"/>
      <w:pPr>
        <w:ind w:left="1288" w:hanging="720"/>
      </w:pPr>
      <w:rPr>
        <w:rFonts w:cs="Times New Roman" w:hint="default"/>
        <w:b/>
      </w:rPr>
    </w:lvl>
    <w:lvl w:ilvl="3">
      <w:start w:val="1"/>
      <w:numFmt w:val="decimal"/>
      <w:lvlText w:val="%1.%2.%3.%4"/>
      <w:lvlJc w:val="left"/>
      <w:pPr>
        <w:ind w:left="1288" w:hanging="720"/>
      </w:pPr>
      <w:rPr>
        <w:rFonts w:cs="Times New Roman" w:hint="default"/>
        <w:b w:val="0"/>
      </w:rPr>
    </w:lvl>
    <w:lvl w:ilvl="4">
      <w:start w:val="1"/>
      <w:numFmt w:val="decimal"/>
      <w:lvlText w:val="%1.%2.%3.%4.%5"/>
      <w:lvlJc w:val="left"/>
      <w:pPr>
        <w:ind w:left="2784" w:hanging="1080"/>
      </w:pPr>
      <w:rPr>
        <w:rFonts w:cs="Times New Roman" w:hint="default"/>
        <w:b/>
      </w:rPr>
    </w:lvl>
    <w:lvl w:ilvl="5">
      <w:start w:val="1"/>
      <w:numFmt w:val="decimal"/>
      <w:lvlText w:val="%1.%2.%3.%4.%5.%6"/>
      <w:lvlJc w:val="left"/>
      <w:pPr>
        <w:ind w:left="3210" w:hanging="1080"/>
      </w:pPr>
      <w:rPr>
        <w:rFonts w:cs="Times New Roman" w:hint="default"/>
        <w:b/>
      </w:rPr>
    </w:lvl>
    <w:lvl w:ilvl="6">
      <w:start w:val="1"/>
      <w:numFmt w:val="decimal"/>
      <w:lvlText w:val="%1.%2.%3.%4.%5.%6.%7"/>
      <w:lvlJc w:val="left"/>
      <w:pPr>
        <w:ind w:left="3996" w:hanging="1440"/>
      </w:pPr>
      <w:rPr>
        <w:rFonts w:cs="Times New Roman" w:hint="default"/>
        <w:b/>
      </w:rPr>
    </w:lvl>
    <w:lvl w:ilvl="7">
      <w:start w:val="1"/>
      <w:numFmt w:val="decimal"/>
      <w:lvlText w:val="%1.%2.%3.%4.%5.%6.%7.%8"/>
      <w:lvlJc w:val="left"/>
      <w:pPr>
        <w:ind w:left="4422" w:hanging="1440"/>
      </w:pPr>
      <w:rPr>
        <w:rFonts w:cs="Times New Roman" w:hint="default"/>
        <w:b/>
      </w:rPr>
    </w:lvl>
    <w:lvl w:ilvl="8">
      <w:start w:val="1"/>
      <w:numFmt w:val="decimal"/>
      <w:lvlText w:val="%1.%2.%3.%4.%5.%6.%7.%8.%9"/>
      <w:lvlJc w:val="left"/>
      <w:pPr>
        <w:ind w:left="5208" w:hanging="1800"/>
      </w:pPr>
      <w:rPr>
        <w:rFonts w:cs="Times New Roman" w:hint="default"/>
        <w:b/>
      </w:rPr>
    </w:lvl>
  </w:abstractNum>
  <w:abstractNum w:abstractNumId="29" w15:restartNumberingAfterBreak="0">
    <w:nsid w:val="1C0B7CF3"/>
    <w:multiLevelType w:val="multilevel"/>
    <w:tmpl w:val="A778574C"/>
    <w:lvl w:ilvl="0">
      <w:start w:val="6"/>
      <w:numFmt w:val="decimal"/>
      <w:lvlText w:val="%1"/>
      <w:lvlJc w:val="left"/>
      <w:pPr>
        <w:ind w:left="480" w:hanging="480"/>
      </w:pPr>
      <w:rPr>
        <w:rFonts w:cs="Times New Roman" w:hint="default"/>
      </w:rPr>
    </w:lvl>
    <w:lvl w:ilvl="1">
      <w:start w:val="2"/>
      <w:numFmt w:val="decimal"/>
      <w:lvlText w:val="%1.%2"/>
      <w:lvlJc w:val="left"/>
      <w:pPr>
        <w:ind w:left="480" w:hanging="480"/>
      </w:pPr>
      <w:rPr>
        <w:rFonts w:cs="Times New Roman" w:hint="default"/>
      </w:rPr>
    </w:lvl>
    <w:lvl w:ilvl="2">
      <w:start w:val="6"/>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0" w15:restartNumberingAfterBreak="0">
    <w:nsid w:val="250C717B"/>
    <w:multiLevelType w:val="multilevel"/>
    <w:tmpl w:val="AF68DBAE"/>
    <w:lvl w:ilvl="0">
      <w:start w:val="7"/>
      <w:numFmt w:val="decimal"/>
      <w:lvlText w:val="%1"/>
      <w:lvlJc w:val="left"/>
      <w:pPr>
        <w:ind w:left="600" w:hanging="600"/>
      </w:pPr>
      <w:rPr>
        <w:rFonts w:cs="Times New Roman" w:hint="default"/>
      </w:rPr>
    </w:lvl>
    <w:lvl w:ilvl="1">
      <w:start w:val="22"/>
      <w:numFmt w:val="decimal"/>
      <w:lvlText w:val="%1.%2"/>
      <w:lvlJc w:val="left"/>
      <w:pPr>
        <w:ind w:left="813" w:hanging="600"/>
      </w:pPr>
      <w:rPr>
        <w:rFonts w:cs="Times New Roman" w:hint="default"/>
      </w:rPr>
    </w:lvl>
    <w:lvl w:ilvl="2">
      <w:start w:val="6"/>
      <w:numFmt w:val="decimal"/>
      <w:lvlText w:val="%1.%2.%3"/>
      <w:lvlJc w:val="left"/>
      <w:pPr>
        <w:ind w:left="1146" w:hanging="720"/>
      </w:pPr>
      <w:rPr>
        <w:rFonts w:cs="Times New Roman" w:hint="default"/>
      </w:rPr>
    </w:lvl>
    <w:lvl w:ilvl="3">
      <w:start w:val="1"/>
      <w:numFmt w:val="decimal"/>
      <w:lvlText w:val="%1.%2.%3.%4"/>
      <w:lvlJc w:val="left"/>
      <w:pPr>
        <w:ind w:left="1359" w:hanging="720"/>
      </w:pPr>
      <w:rPr>
        <w:rFonts w:cs="Times New Roman" w:hint="default"/>
      </w:rPr>
    </w:lvl>
    <w:lvl w:ilvl="4">
      <w:start w:val="1"/>
      <w:numFmt w:val="decimal"/>
      <w:lvlText w:val="%1.%2.%3.%4.%5"/>
      <w:lvlJc w:val="left"/>
      <w:pPr>
        <w:ind w:left="1932" w:hanging="1080"/>
      </w:pPr>
      <w:rPr>
        <w:rFonts w:cs="Times New Roman" w:hint="default"/>
      </w:rPr>
    </w:lvl>
    <w:lvl w:ilvl="5">
      <w:start w:val="1"/>
      <w:numFmt w:val="decimal"/>
      <w:lvlText w:val="%1.%2.%3.%4.%5.%6"/>
      <w:lvlJc w:val="left"/>
      <w:pPr>
        <w:ind w:left="2145" w:hanging="1080"/>
      </w:pPr>
      <w:rPr>
        <w:rFonts w:cs="Times New Roman" w:hint="default"/>
      </w:rPr>
    </w:lvl>
    <w:lvl w:ilvl="6">
      <w:start w:val="1"/>
      <w:numFmt w:val="decimal"/>
      <w:lvlText w:val="%1.%2.%3.%4.%5.%6.%7"/>
      <w:lvlJc w:val="left"/>
      <w:pPr>
        <w:ind w:left="2718" w:hanging="1440"/>
      </w:pPr>
      <w:rPr>
        <w:rFonts w:cs="Times New Roman" w:hint="default"/>
      </w:rPr>
    </w:lvl>
    <w:lvl w:ilvl="7">
      <w:start w:val="1"/>
      <w:numFmt w:val="decimal"/>
      <w:lvlText w:val="%1.%2.%3.%4.%5.%6.%7.%8"/>
      <w:lvlJc w:val="left"/>
      <w:pPr>
        <w:ind w:left="2931" w:hanging="1440"/>
      </w:pPr>
      <w:rPr>
        <w:rFonts w:cs="Times New Roman" w:hint="default"/>
      </w:rPr>
    </w:lvl>
    <w:lvl w:ilvl="8">
      <w:start w:val="1"/>
      <w:numFmt w:val="decimal"/>
      <w:lvlText w:val="%1.%2.%3.%4.%5.%6.%7.%8.%9"/>
      <w:lvlJc w:val="left"/>
      <w:pPr>
        <w:ind w:left="3504" w:hanging="1800"/>
      </w:pPr>
      <w:rPr>
        <w:rFonts w:cs="Times New Roman" w:hint="default"/>
      </w:rPr>
    </w:lvl>
  </w:abstractNum>
  <w:abstractNum w:abstractNumId="31" w15:restartNumberingAfterBreak="0">
    <w:nsid w:val="266A7A23"/>
    <w:multiLevelType w:val="hybridMultilevel"/>
    <w:tmpl w:val="BC5C8AEC"/>
    <w:lvl w:ilvl="0" w:tplc="89342FFE">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2AF52C17"/>
    <w:multiLevelType w:val="multilevel"/>
    <w:tmpl w:val="3CCCBA1E"/>
    <w:lvl w:ilvl="0">
      <w:start w:val="6"/>
      <w:numFmt w:val="decimal"/>
      <w:lvlText w:val="%1"/>
      <w:lvlJc w:val="left"/>
      <w:pPr>
        <w:ind w:left="480" w:hanging="480"/>
      </w:pPr>
      <w:rPr>
        <w:rFonts w:cs="Times New Roman" w:hint="default"/>
      </w:rPr>
    </w:lvl>
    <w:lvl w:ilvl="1">
      <w:start w:val="3"/>
      <w:numFmt w:val="decimal"/>
      <w:lvlText w:val="%1.%2"/>
      <w:lvlJc w:val="left"/>
      <w:pPr>
        <w:ind w:left="480" w:hanging="480"/>
      </w:pPr>
      <w:rPr>
        <w:rFonts w:cs="Times New Roman" w:hint="default"/>
      </w:rPr>
    </w:lvl>
    <w:lvl w:ilvl="2">
      <w:start w:val="7"/>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3" w15:restartNumberingAfterBreak="0">
    <w:nsid w:val="2B3E3497"/>
    <w:multiLevelType w:val="hybridMultilevel"/>
    <w:tmpl w:val="AA1EE350"/>
    <w:lvl w:ilvl="0" w:tplc="34DC6BAE">
      <w:start w:val="1"/>
      <w:numFmt w:val="bullet"/>
      <w:lvlText w:val="-"/>
      <w:lvlJc w:val="left"/>
      <w:pPr>
        <w:ind w:left="2"/>
      </w:pPr>
      <w:rPr>
        <w:rFonts w:ascii="Arial" w:eastAsia="Times New Roman" w:hAnsi="Arial"/>
        <w:b w:val="0"/>
        <w:i w:val="0"/>
        <w:strike w:val="0"/>
        <w:dstrike w:val="0"/>
        <w:color w:val="000000"/>
        <w:sz w:val="22"/>
        <w:u w:val="none" w:color="000000"/>
        <w:vertAlign w:val="baseline"/>
      </w:rPr>
    </w:lvl>
    <w:lvl w:ilvl="1" w:tplc="7522119E">
      <w:start w:val="1"/>
      <w:numFmt w:val="bullet"/>
      <w:lvlText w:val="o"/>
      <w:lvlJc w:val="left"/>
      <w:pPr>
        <w:ind w:left="1082"/>
      </w:pPr>
      <w:rPr>
        <w:rFonts w:ascii="Arial" w:eastAsia="Times New Roman" w:hAnsi="Arial"/>
        <w:b w:val="0"/>
        <w:i w:val="0"/>
        <w:strike w:val="0"/>
        <w:dstrike w:val="0"/>
        <w:color w:val="000000"/>
        <w:sz w:val="22"/>
        <w:u w:val="none" w:color="000000"/>
        <w:vertAlign w:val="baseline"/>
      </w:rPr>
    </w:lvl>
    <w:lvl w:ilvl="2" w:tplc="39BC3C4A">
      <w:start w:val="1"/>
      <w:numFmt w:val="bullet"/>
      <w:lvlText w:val="▪"/>
      <w:lvlJc w:val="left"/>
      <w:pPr>
        <w:ind w:left="1802"/>
      </w:pPr>
      <w:rPr>
        <w:rFonts w:ascii="Arial" w:eastAsia="Times New Roman" w:hAnsi="Arial"/>
        <w:b w:val="0"/>
        <w:i w:val="0"/>
        <w:strike w:val="0"/>
        <w:dstrike w:val="0"/>
        <w:color w:val="000000"/>
        <w:sz w:val="22"/>
        <w:u w:val="none" w:color="000000"/>
        <w:vertAlign w:val="baseline"/>
      </w:rPr>
    </w:lvl>
    <w:lvl w:ilvl="3" w:tplc="5A8C2EC2">
      <w:start w:val="1"/>
      <w:numFmt w:val="bullet"/>
      <w:lvlText w:val="•"/>
      <w:lvlJc w:val="left"/>
      <w:pPr>
        <w:ind w:left="2522"/>
      </w:pPr>
      <w:rPr>
        <w:rFonts w:ascii="Arial" w:eastAsia="Times New Roman" w:hAnsi="Arial"/>
        <w:b w:val="0"/>
        <w:i w:val="0"/>
        <w:strike w:val="0"/>
        <w:dstrike w:val="0"/>
        <w:color w:val="000000"/>
        <w:sz w:val="22"/>
        <w:u w:val="none" w:color="000000"/>
        <w:vertAlign w:val="baseline"/>
      </w:rPr>
    </w:lvl>
    <w:lvl w:ilvl="4" w:tplc="49C21F48">
      <w:start w:val="1"/>
      <w:numFmt w:val="bullet"/>
      <w:lvlText w:val="o"/>
      <w:lvlJc w:val="left"/>
      <w:pPr>
        <w:ind w:left="3242"/>
      </w:pPr>
      <w:rPr>
        <w:rFonts w:ascii="Arial" w:eastAsia="Times New Roman" w:hAnsi="Arial"/>
        <w:b w:val="0"/>
        <w:i w:val="0"/>
        <w:strike w:val="0"/>
        <w:dstrike w:val="0"/>
        <w:color w:val="000000"/>
        <w:sz w:val="22"/>
        <w:u w:val="none" w:color="000000"/>
        <w:vertAlign w:val="baseline"/>
      </w:rPr>
    </w:lvl>
    <w:lvl w:ilvl="5" w:tplc="881058C2">
      <w:start w:val="1"/>
      <w:numFmt w:val="bullet"/>
      <w:lvlText w:val="▪"/>
      <w:lvlJc w:val="left"/>
      <w:pPr>
        <w:ind w:left="3962"/>
      </w:pPr>
      <w:rPr>
        <w:rFonts w:ascii="Arial" w:eastAsia="Times New Roman" w:hAnsi="Arial"/>
        <w:b w:val="0"/>
        <w:i w:val="0"/>
        <w:strike w:val="0"/>
        <w:dstrike w:val="0"/>
        <w:color w:val="000000"/>
        <w:sz w:val="22"/>
        <w:u w:val="none" w:color="000000"/>
        <w:vertAlign w:val="baseline"/>
      </w:rPr>
    </w:lvl>
    <w:lvl w:ilvl="6" w:tplc="8C68E8EC">
      <w:start w:val="1"/>
      <w:numFmt w:val="bullet"/>
      <w:lvlText w:val="•"/>
      <w:lvlJc w:val="left"/>
      <w:pPr>
        <w:ind w:left="4682"/>
      </w:pPr>
      <w:rPr>
        <w:rFonts w:ascii="Arial" w:eastAsia="Times New Roman" w:hAnsi="Arial"/>
        <w:b w:val="0"/>
        <w:i w:val="0"/>
        <w:strike w:val="0"/>
        <w:dstrike w:val="0"/>
        <w:color w:val="000000"/>
        <w:sz w:val="22"/>
        <w:u w:val="none" w:color="000000"/>
        <w:vertAlign w:val="baseline"/>
      </w:rPr>
    </w:lvl>
    <w:lvl w:ilvl="7" w:tplc="4FFE4CE6">
      <w:start w:val="1"/>
      <w:numFmt w:val="bullet"/>
      <w:lvlText w:val="o"/>
      <w:lvlJc w:val="left"/>
      <w:pPr>
        <w:ind w:left="5402"/>
      </w:pPr>
      <w:rPr>
        <w:rFonts w:ascii="Arial" w:eastAsia="Times New Roman" w:hAnsi="Arial"/>
        <w:b w:val="0"/>
        <w:i w:val="0"/>
        <w:strike w:val="0"/>
        <w:dstrike w:val="0"/>
        <w:color w:val="000000"/>
        <w:sz w:val="22"/>
        <w:u w:val="none" w:color="000000"/>
        <w:vertAlign w:val="baseline"/>
      </w:rPr>
    </w:lvl>
    <w:lvl w:ilvl="8" w:tplc="AA66A676">
      <w:start w:val="1"/>
      <w:numFmt w:val="bullet"/>
      <w:lvlText w:val="▪"/>
      <w:lvlJc w:val="left"/>
      <w:pPr>
        <w:ind w:left="6122"/>
      </w:pPr>
      <w:rPr>
        <w:rFonts w:ascii="Arial" w:eastAsia="Times New Roman" w:hAnsi="Arial"/>
        <w:b w:val="0"/>
        <w:i w:val="0"/>
        <w:strike w:val="0"/>
        <w:dstrike w:val="0"/>
        <w:color w:val="000000"/>
        <w:sz w:val="22"/>
        <w:u w:val="none" w:color="000000"/>
        <w:vertAlign w:val="baseline"/>
      </w:rPr>
    </w:lvl>
  </w:abstractNum>
  <w:abstractNum w:abstractNumId="34" w15:restartNumberingAfterBreak="0">
    <w:nsid w:val="41410B99"/>
    <w:multiLevelType w:val="multilevel"/>
    <w:tmpl w:val="0B147720"/>
    <w:lvl w:ilvl="0">
      <w:start w:val="5"/>
      <w:numFmt w:val="decimal"/>
      <w:lvlText w:val="%1"/>
      <w:lvlJc w:val="left"/>
      <w:pPr>
        <w:ind w:hanging="360"/>
      </w:pPr>
      <w:rPr>
        <w:rFonts w:cs="Times New Roman" w:hint="default"/>
      </w:rPr>
    </w:lvl>
    <w:lvl w:ilvl="1">
      <w:start w:val="2"/>
      <w:numFmt w:val="decimal"/>
      <w:lvlText w:val="%1.%2"/>
      <w:lvlJc w:val="left"/>
      <w:pPr>
        <w:ind w:hanging="360"/>
      </w:pPr>
      <w:rPr>
        <w:rFonts w:ascii="Times New Roman" w:hAnsi="Times New Roman" w:cs="Times New Roman" w:hint="default"/>
        <w:b/>
        <w:bCs/>
        <w:sz w:val="24"/>
        <w:szCs w:val="24"/>
      </w:rPr>
    </w:lvl>
    <w:lvl w:ilvl="2">
      <w:start w:val="3"/>
      <w:numFmt w:val="decimal"/>
      <w:lvlText w:val="%1.%2.%3"/>
      <w:lvlJc w:val="left"/>
      <w:pPr>
        <w:ind w:hanging="540"/>
      </w:pPr>
      <w:rPr>
        <w:rFonts w:ascii="Times New Roman" w:hAnsi="Times New Roman" w:cs="Times New Roman" w:hint="default"/>
        <w:b/>
        <w:bCs/>
        <w:sz w:val="24"/>
        <w:szCs w:val="24"/>
      </w:rPr>
    </w:lvl>
    <w:lvl w:ilvl="3">
      <w:start w:val="1"/>
      <w:numFmt w:val="decimal"/>
      <w:lvlText w:val="%1.%2.%3.%4"/>
      <w:lvlJc w:val="left"/>
      <w:pPr>
        <w:ind w:hanging="744"/>
      </w:pPr>
      <w:rPr>
        <w:rFonts w:ascii="Times New Roman" w:hAnsi="Times New Roman" w:cs="Times New Roman" w:hint="default"/>
        <w:b w:val="0"/>
        <w:bCs w:val="0"/>
        <w:sz w:val="24"/>
        <w:szCs w:val="24"/>
      </w:rPr>
    </w:lvl>
    <w:lvl w:ilvl="4">
      <w:numFmt w:val="bullet"/>
      <w:lvlText w:val="•"/>
      <w:lvlJc w:val="left"/>
      <w:rPr>
        <w:rFonts w:hint="default"/>
      </w:rPr>
    </w:lvl>
    <w:lvl w:ilvl="5">
      <w:numFmt w:val="bullet"/>
      <w:lvlText w:val="•"/>
      <w:lvlJc w:val="left"/>
      <w:rPr>
        <w:rFonts w:hint="default"/>
      </w:rPr>
    </w:lvl>
    <w:lvl w:ilvl="6">
      <w:numFmt w:val="bullet"/>
      <w:lvlText w:val="•"/>
      <w:lvlJc w:val="left"/>
      <w:rPr>
        <w:rFonts w:hint="default"/>
      </w:rPr>
    </w:lvl>
    <w:lvl w:ilvl="7">
      <w:numFmt w:val="bullet"/>
      <w:lvlText w:val="•"/>
      <w:lvlJc w:val="left"/>
      <w:rPr>
        <w:rFonts w:hint="default"/>
      </w:rPr>
    </w:lvl>
    <w:lvl w:ilvl="8">
      <w:numFmt w:val="bullet"/>
      <w:lvlText w:val="•"/>
      <w:lvlJc w:val="left"/>
      <w:rPr>
        <w:rFonts w:hint="default"/>
      </w:rPr>
    </w:lvl>
  </w:abstractNum>
  <w:abstractNum w:abstractNumId="35" w15:restartNumberingAfterBreak="0">
    <w:nsid w:val="44246581"/>
    <w:multiLevelType w:val="multilevel"/>
    <w:tmpl w:val="88F2464C"/>
    <w:lvl w:ilvl="0">
      <w:start w:val="5"/>
      <w:numFmt w:val="decimal"/>
      <w:lvlText w:val="%1"/>
      <w:lvlJc w:val="left"/>
      <w:pPr>
        <w:ind w:left="480" w:hanging="480"/>
      </w:pPr>
      <w:rPr>
        <w:rFonts w:cs="Times New Roman" w:hint="default"/>
      </w:rPr>
    </w:lvl>
    <w:lvl w:ilvl="1">
      <w:start w:val="7"/>
      <w:numFmt w:val="decimal"/>
      <w:lvlText w:val="%1.%2"/>
      <w:lvlJc w:val="left"/>
      <w:pPr>
        <w:ind w:left="480" w:hanging="480"/>
      </w:pPr>
      <w:rPr>
        <w:rFonts w:cs="Times New Roman" w:hint="default"/>
      </w:rPr>
    </w:lvl>
    <w:lvl w:ilvl="2">
      <w:start w:val="6"/>
      <w:numFmt w:val="decimal"/>
      <w:lvlText w:val="%1.%2.%3"/>
      <w:lvlJc w:val="left"/>
      <w:pPr>
        <w:ind w:left="1713"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6" w15:restartNumberingAfterBreak="0">
    <w:nsid w:val="4DCE107D"/>
    <w:multiLevelType w:val="multilevel"/>
    <w:tmpl w:val="741CC496"/>
    <w:lvl w:ilvl="0">
      <w:start w:val="5"/>
      <w:numFmt w:val="decimal"/>
      <w:lvlText w:val="%1"/>
      <w:lvlJc w:val="left"/>
      <w:pPr>
        <w:ind w:left="480" w:hanging="480"/>
      </w:pPr>
      <w:rPr>
        <w:rFonts w:cs="Times New Roman" w:hint="default"/>
      </w:rPr>
    </w:lvl>
    <w:lvl w:ilvl="1">
      <w:start w:val="4"/>
      <w:numFmt w:val="decimal"/>
      <w:lvlText w:val="%1.%2"/>
      <w:lvlJc w:val="left"/>
      <w:pPr>
        <w:ind w:left="764" w:hanging="480"/>
      </w:pPr>
      <w:rPr>
        <w:rFonts w:cs="Times New Roman" w:hint="default"/>
      </w:rPr>
    </w:lvl>
    <w:lvl w:ilvl="2">
      <w:start w:val="4"/>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37" w15:restartNumberingAfterBreak="0">
    <w:nsid w:val="679D3F78"/>
    <w:multiLevelType w:val="multilevel"/>
    <w:tmpl w:val="3506968C"/>
    <w:lvl w:ilvl="0">
      <w:start w:val="5"/>
      <w:numFmt w:val="decimal"/>
      <w:lvlText w:val="%1"/>
      <w:lvlJc w:val="left"/>
      <w:pPr>
        <w:ind w:left="480" w:hanging="480"/>
      </w:pPr>
      <w:rPr>
        <w:rFonts w:cs="Times New Roman" w:hint="default"/>
      </w:rPr>
    </w:lvl>
    <w:lvl w:ilvl="1">
      <w:start w:val="4"/>
      <w:numFmt w:val="decimal"/>
      <w:lvlText w:val="%1.%2"/>
      <w:lvlJc w:val="left"/>
      <w:pPr>
        <w:ind w:left="764" w:hanging="480"/>
      </w:pPr>
      <w:rPr>
        <w:rFonts w:cs="Times New Roman" w:hint="default"/>
      </w:rPr>
    </w:lvl>
    <w:lvl w:ilvl="2">
      <w:start w:val="2"/>
      <w:numFmt w:val="decimal"/>
      <w:lvlText w:val="%1.%2.%3"/>
      <w:lvlJc w:val="left"/>
      <w:pPr>
        <w:ind w:left="1288" w:hanging="720"/>
      </w:pPr>
      <w:rPr>
        <w:rFonts w:cs="Times New Roman" w:hint="default"/>
      </w:rPr>
    </w:lvl>
    <w:lvl w:ilvl="3">
      <w:start w:val="1"/>
      <w:numFmt w:val="decimal"/>
      <w:lvlText w:val="%1.%2.%3.%4"/>
      <w:lvlJc w:val="left"/>
      <w:pPr>
        <w:ind w:left="1572" w:hanging="72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500" w:hanging="108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428" w:hanging="1440"/>
      </w:pPr>
      <w:rPr>
        <w:rFonts w:cs="Times New Roman" w:hint="default"/>
      </w:rPr>
    </w:lvl>
    <w:lvl w:ilvl="8">
      <w:start w:val="1"/>
      <w:numFmt w:val="decimal"/>
      <w:lvlText w:val="%1.%2.%3.%4.%5.%6.%7.%8.%9"/>
      <w:lvlJc w:val="left"/>
      <w:pPr>
        <w:ind w:left="4072" w:hanging="1800"/>
      </w:pPr>
      <w:rPr>
        <w:rFonts w:cs="Times New Roman" w:hint="default"/>
      </w:rPr>
    </w:lvl>
  </w:abstractNum>
  <w:abstractNum w:abstractNumId="38" w15:restartNumberingAfterBreak="0">
    <w:nsid w:val="685C57E1"/>
    <w:multiLevelType w:val="multilevel"/>
    <w:tmpl w:val="12CA1794"/>
    <w:lvl w:ilvl="0">
      <w:start w:val="5"/>
      <w:numFmt w:val="decimal"/>
      <w:lvlText w:val="%1"/>
      <w:lvlJc w:val="left"/>
      <w:pPr>
        <w:ind w:left="780" w:hanging="780"/>
      </w:pPr>
      <w:rPr>
        <w:rFonts w:cs="Times New Roman" w:hint="default"/>
      </w:rPr>
    </w:lvl>
    <w:lvl w:ilvl="1">
      <w:start w:val="13"/>
      <w:numFmt w:val="decimal"/>
      <w:lvlText w:val="%1.%2"/>
      <w:lvlJc w:val="left"/>
      <w:pPr>
        <w:ind w:left="1008" w:hanging="780"/>
      </w:pPr>
      <w:rPr>
        <w:rFonts w:cs="Times New Roman" w:hint="default"/>
      </w:rPr>
    </w:lvl>
    <w:lvl w:ilvl="2">
      <w:start w:val="2"/>
      <w:numFmt w:val="decimal"/>
      <w:lvlText w:val="%1.%2.%3"/>
      <w:lvlJc w:val="left"/>
      <w:pPr>
        <w:ind w:left="1236" w:hanging="780"/>
      </w:pPr>
      <w:rPr>
        <w:rFonts w:cs="Times New Roman" w:hint="default"/>
      </w:rPr>
    </w:lvl>
    <w:lvl w:ilvl="3">
      <w:start w:val="2"/>
      <w:numFmt w:val="decimal"/>
      <w:lvlText w:val="%1.%2.%3.%4"/>
      <w:lvlJc w:val="left"/>
      <w:pPr>
        <w:ind w:left="1464" w:hanging="780"/>
      </w:pPr>
      <w:rPr>
        <w:rFonts w:cs="Times New Roman" w:hint="default"/>
      </w:rPr>
    </w:lvl>
    <w:lvl w:ilvl="4">
      <w:start w:val="1"/>
      <w:numFmt w:val="decimal"/>
      <w:lvlText w:val="%1.%2.%3.%4.%5"/>
      <w:lvlJc w:val="left"/>
      <w:pPr>
        <w:ind w:left="1992" w:hanging="1080"/>
      </w:pPr>
      <w:rPr>
        <w:rFonts w:cs="Times New Roman" w:hint="default"/>
      </w:rPr>
    </w:lvl>
    <w:lvl w:ilvl="5">
      <w:start w:val="1"/>
      <w:numFmt w:val="decimal"/>
      <w:lvlText w:val="%1.%2.%3.%4.%5.%6"/>
      <w:lvlJc w:val="left"/>
      <w:pPr>
        <w:ind w:left="2220" w:hanging="1080"/>
      </w:pPr>
      <w:rPr>
        <w:rFonts w:cs="Times New Roman" w:hint="default"/>
      </w:rPr>
    </w:lvl>
    <w:lvl w:ilvl="6">
      <w:start w:val="1"/>
      <w:numFmt w:val="decimal"/>
      <w:lvlText w:val="%1.%2.%3.%4.%5.%6.%7"/>
      <w:lvlJc w:val="left"/>
      <w:pPr>
        <w:ind w:left="2808" w:hanging="1440"/>
      </w:pPr>
      <w:rPr>
        <w:rFonts w:cs="Times New Roman" w:hint="default"/>
      </w:rPr>
    </w:lvl>
    <w:lvl w:ilvl="7">
      <w:start w:val="1"/>
      <w:numFmt w:val="decimal"/>
      <w:lvlText w:val="%1.%2.%3.%4.%5.%6.%7.%8"/>
      <w:lvlJc w:val="left"/>
      <w:pPr>
        <w:ind w:left="3036" w:hanging="1440"/>
      </w:pPr>
      <w:rPr>
        <w:rFonts w:cs="Times New Roman" w:hint="default"/>
      </w:rPr>
    </w:lvl>
    <w:lvl w:ilvl="8">
      <w:start w:val="1"/>
      <w:numFmt w:val="decimal"/>
      <w:lvlText w:val="%1.%2.%3.%4.%5.%6.%7.%8.%9"/>
      <w:lvlJc w:val="left"/>
      <w:pPr>
        <w:ind w:left="3624" w:hanging="1800"/>
      </w:pPr>
      <w:rPr>
        <w:rFonts w:cs="Times New Roman" w:hint="default"/>
      </w:rPr>
    </w:lvl>
  </w:abstractNum>
  <w:abstractNum w:abstractNumId="39" w15:restartNumberingAfterBreak="0">
    <w:nsid w:val="73252758"/>
    <w:multiLevelType w:val="multilevel"/>
    <w:tmpl w:val="23C2556C"/>
    <w:lvl w:ilvl="0">
      <w:start w:val="5"/>
      <w:numFmt w:val="decimal"/>
      <w:lvlText w:val="%1."/>
      <w:lvlJc w:val="left"/>
      <w:pPr>
        <w:ind w:left="540" w:hanging="540"/>
      </w:pPr>
      <w:rPr>
        <w:rFonts w:cs="Times New Roman" w:hint="default"/>
      </w:rPr>
    </w:lvl>
    <w:lvl w:ilvl="1">
      <w:start w:val="9"/>
      <w:numFmt w:val="decimal"/>
      <w:lvlText w:val="%1.%2."/>
      <w:lvlJc w:val="left"/>
      <w:pPr>
        <w:ind w:left="540" w:hanging="54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15:restartNumberingAfterBreak="0">
    <w:nsid w:val="73F4275C"/>
    <w:multiLevelType w:val="multilevel"/>
    <w:tmpl w:val="767E6252"/>
    <w:lvl w:ilvl="0">
      <w:start w:val="7"/>
      <w:numFmt w:val="decimal"/>
      <w:lvlText w:val="%1"/>
      <w:lvlJc w:val="left"/>
      <w:pPr>
        <w:ind w:left="600" w:hanging="600"/>
      </w:pPr>
      <w:rPr>
        <w:rFonts w:cs="Times New Roman" w:hint="default"/>
      </w:rPr>
    </w:lvl>
    <w:lvl w:ilvl="1">
      <w:start w:val="15"/>
      <w:numFmt w:val="decimal"/>
      <w:lvlText w:val="%1.%2"/>
      <w:lvlJc w:val="left"/>
      <w:pPr>
        <w:ind w:left="1026" w:hanging="600"/>
      </w:pPr>
      <w:rPr>
        <w:rFonts w:cs="Times New Roman" w:hint="default"/>
        <w:b/>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16cid:durableId="1748570555">
    <w:abstractNumId w:val="25"/>
  </w:num>
  <w:num w:numId="2" w16cid:durableId="633364634">
    <w:abstractNumId w:val="21"/>
  </w:num>
  <w:num w:numId="3" w16cid:durableId="157304655">
    <w:abstractNumId w:val="20"/>
  </w:num>
  <w:num w:numId="4" w16cid:durableId="2081630743">
    <w:abstractNumId w:val="19"/>
  </w:num>
  <w:num w:numId="5" w16cid:durableId="830177057">
    <w:abstractNumId w:val="18"/>
  </w:num>
  <w:num w:numId="6" w16cid:durableId="1460763844">
    <w:abstractNumId w:val="17"/>
  </w:num>
  <w:num w:numId="7" w16cid:durableId="1984967091">
    <w:abstractNumId w:val="16"/>
  </w:num>
  <w:num w:numId="8" w16cid:durableId="591744102">
    <w:abstractNumId w:val="15"/>
  </w:num>
  <w:num w:numId="9" w16cid:durableId="516768679">
    <w:abstractNumId w:val="14"/>
  </w:num>
  <w:num w:numId="10" w16cid:durableId="769813726">
    <w:abstractNumId w:val="13"/>
  </w:num>
  <w:num w:numId="11" w16cid:durableId="1935437311">
    <w:abstractNumId w:val="12"/>
  </w:num>
  <w:num w:numId="12" w16cid:durableId="1945652040">
    <w:abstractNumId w:val="11"/>
  </w:num>
  <w:num w:numId="13" w16cid:durableId="326372841">
    <w:abstractNumId w:val="10"/>
  </w:num>
  <w:num w:numId="14" w16cid:durableId="149055643">
    <w:abstractNumId w:val="9"/>
  </w:num>
  <w:num w:numId="15" w16cid:durableId="1346783761">
    <w:abstractNumId w:val="8"/>
  </w:num>
  <w:num w:numId="16" w16cid:durableId="840243924">
    <w:abstractNumId w:val="7"/>
  </w:num>
  <w:num w:numId="17" w16cid:durableId="793989289">
    <w:abstractNumId w:val="6"/>
  </w:num>
  <w:num w:numId="18" w16cid:durableId="172380118">
    <w:abstractNumId w:val="5"/>
  </w:num>
  <w:num w:numId="19" w16cid:durableId="224489111">
    <w:abstractNumId w:val="4"/>
  </w:num>
  <w:num w:numId="20" w16cid:durableId="1435129309">
    <w:abstractNumId w:val="3"/>
  </w:num>
  <w:num w:numId="21" w16cid:durableId="1136803092">
    <w:abstractNumId w:val="2"/>
  </w:num>
  <w:num w:numId="22" w16cid:durableId="1290235945">
    <w:abstractNumId w:val="1"/>
  </w:num>
  <w:num w:numId="23" w16cid:durableId="453527673">
    <w:abstractNumId w:val="0"/>
  </w:num>
  <w:num w:numId="24" w16cid:durableId="755368618">
    <w:abstractNumId w:val="34"/>
  </w:num>
  <w:num w:numId="25" w16cid:durableId="1354064798">
    <w:abstractNumId w:val="37"/>
  </w:num>
  <w:num w:numId="26" w16cid:durableId="120076091">
    <w:abstractNumId w:val="39"/>
  </w:num>
  <w:num w:numId="27" w16cid:durableId="1482884004">
    <w:abstractNumId w:val="38"/>
  </w:num>
  <w:num w:numId="28" w16cid:durableId="2113625468">
    <w:abstractNumId w:val="33"/>
  </w:num>
  <w:num w:numId="29" w16cid:durableId="1989433478">
    <w:abstractNumId w:val="27"/>
  </w:num>
  <w:num w:numId="30" w16cid:durableId="1571651429">
    <w:abstractNumId w:val="40"/>
  </w:num>
  <w:num w:numId="31" w16cid:durableId="1923441100">
    <w:abstractNumId w:val="28"/>
  </w:num>
  <w:num w:numId="32" w16cid:durableId="1361080894">
    <w:abstractNumId w:val="31"/>
  </w:num>
  <w:num w:numId="33" w16cid:durableId="1880430415">
    <w:abstractNumId w:val="30"/>
  </w:num>
  <w:num w:numId="34" w16cid:durableId="417411774">
    <w:abstractNumId w:val="29"/>
  </w:num>
  <w:num w:numId="35" w16cid:durableId="1479683593">
    <w:abstractNumId w:val="32"/>
  </w:num>
  <w:num w:numId="36" w16cid:durableId="960576431">
    <w:abstractNumId w:val="36"/>
  </w:num>
  <w:num w:numId="37" w16cid:durableId="739252196">
    <w:abstractNumId w:val="35"/>
  </w:num>
  <w:num w:numId="38" w16cid:durableId="333606600">
    <w:abstractNumId w:val="22"/>
    <w:lvlOverride w:ilvl="0">
      <w:startOverride w:val="1"/>
    </w:lvlOverride>
    <w:lvlOverride w:ilvl="1"/>
    <w:lvlOverride w:ilvl="2"/>
    <w:lvlOverride w:ilvl="3"/>
    <w:lvlOverride w:ilvl="4"/>
    <w:lvlOverride w:ilvl="5"/>
    <w:lvlOverride w:ilvl="6"/>
    <w:lvlOverride w:ilvl="7"/>
    <w:lvlOverride w:ilvl="8"/>
  </w:num>
  <w:num w:numId="39" w16cid:durableId="1232615473">
    <w:abstractNumId w:val="26"/>
  </w:num>
  <w:num w:numId="40" w16cid:durableId="1995256984">
    <w:abstractNumId w:val="23"/>
  </w:num>
  <w:num w:numId="41" w16cid:durableId="2068844580">
    <w:abstractNumId w:val="2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09"/>
  <w:evenAndOddHeaders/>
  <w:characterSpacingControl w:val="doNotCompress"/>
  <w:hdrShapeDefaults>
    <o:shapedefaults v:ext="edit" spidmax="208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F42E8"/>
    <w:rsid w:val="00014452"/>
    <w:rsid w:val="00030249"/>
    <w:rsid w:val="00031804"/>
    <w:rsid w:val="00036ED6"/>
    <w:rsid w:val="00053942"/>
    <w:rsid w:val="00065E34"/>
    <w:rsid w:val="00070FD0"/>
    <w:rsid w:val="0007786E"/>
    <w:rsid w:val="0008793D"/>
    <w:rsid w:val="000B288D"/>
    <w:rsid w:val="000B3D20"/>
    <w:rsid w:val="000B761A"/>
    <w:rsid w:val="0011307B"/>
    <w:rsid w:val="001207EE"/>
    <w:rsid w:val="001304AE"/>
    <w:rsid w:val="001548B5"/>
    <w:rsid w:val="00165557"/>
    <w:rsid w:val="0017263E"/>
    <w:rsid w:val="0018775D"/>
    <w:rsid w:val="001B5441"/>
    <w:rsid w:val="001C6F94"/>
    <w:rsid w:val="00234717"/>
    <w:rsid w:val="00242094"/>
    <w:rsid w:val="002446FC"/>
    <w:rsid w:val="00285BB3"/>
    <w:rsid w:val="00290B7D"/>
    <w:rsid w:val="002C549B"/>
    <w:rsid w:val="002C70D8"/>
    <w:rsid w:val="0033674D"/>
    <w:rsid w:val="00356444"/>
    <w:rsid w:val="003654CD"/>
    <w:rsid w:val="00373DAD"/>
    <w:rsid w:val="003826F5"/>
    <w:rsid w:val="00396872"/>
    <w:rsid w:val="003A6DD3"/>
    <w:rsid w:val="003D51E6"/>
    <w:rsid w:val="003E373D"/>
    <w:rsid w:val="003F0E81"/>
    <w:rsid w:val="003F1853"/>
    <w:rsid w:val="00412E4F"/>
    <w:rsid w:val="0042216A"/>
    <w:rsid w:val="00430F76"/>
    <w:rsid w:val="004471CC"/>
    <w:rsid w:val="00464BFB"/>
    <w:rsid w:val="00466EB4"/>
    <w:rsid w:val="00486198"/>
    <w:rsid w:val="004A7776"/>
    <w:rsid w:val="004A7E2B"/>
    <w:rsid w:val="004C20E7"/>
    <w:rsid w:val="004C3092"/>
    <w:rsid w:val="004F2C47"/>
    <w:rsid w:val="00511B44"/>
    <w:rsid w:val="00552887"/>
    <w:rsid w:val="00570214"/>
    <w:rsid w:val="0058312E"/>
    <w:rsid w:val="00585469"/>
    <w:rsid w:val="005C40FE"/>
    <w:rsid w:val="00607CE2"/>
    <w:rsid w:val="006120E7"/>
    <w:rsid w:val="00645123"/>
    <w:rsid w:val="006B13C7"/>
    <w:rsid w:val="006C693A"/>
    <w:rsid w:val="00715E07"/>
    <w:rsid w:val="00744E25"/>
    <w:rsid w:val="00747DD2"/>
    <w:rsid w:val="00753741"/>
    <w:rsid w:val="00757F40"/>
    <w:rsid w:val="007770D6"/>
    <w:rsid w:val="00797F65"/>
    <w:rsid w:val="007B31A0"/>
    <w:rsid w:val="007B70C3"/>
    <w:rsid w:val="007D5C09"/>
    <w:rsid w:val="007E733E"/>
    <w:rsid w:val="00811D4D"/>
    <w:rsid w:val="008501FF"/>
    <w:rsid w:val="008669CC"/>
    <w:rsid w:val="008A0B15"/>
    <w:rsid w:val="008A4120"/>
    <w:rsid w:val="008B1476"/>
    <w:rsid w:val="009243BA"/>
    <w:rsid w:val="009403C0"/>
    <w:rsid w:val="0095149C"/>
    <w:rsid w:val="00955D06"/>
    <w:rsid w:val="00977BE0"/>
    <w:rsid w:val="009912AA"/>
    <w:rsid w:val="009928BF"/>
    <w:rsid w:val="009D725A"/>
    <w:rsid w:val="009E21CA"/>
    <w:rsid w:val="009F0A45"/>
    <w:rsid w:val="00A16FD8"/>
    <w:rsid w:val="00AA6818"/>
    <w:rsid w:val="00AB6C48"/>
    <w:rsid w:val="00AD185E"/>
    <w:rsid w:val="00AD720E"/>
    <w:rsid w:val="00B20086"/>
    <w:rsid w:val="00B36155"/>
    <w:rsid w:val="00B46E7D"/>
    <w:rsid w:val="00B63769"/>
    <w:rsid w:val="00B7282C"/>
    <w:rsid w:val="00BB5E1E"/>
    <w:rsid w:val="00BD1C9B"/>
    <w:rsid w:val="00BE7225"/>
    <w:rsid w:val="00BF4604"/>
    <w:rsid w:val="00BF5426"/>
    <w:rsid w:val="00C30ED4"/>
    <w:rsid w:val="00C63A5E"/>
    <w:rsid w:val="00C9552C"/>
    <w:rsid w:val="00CA77A4"/>
    <w:rsid w:val="00D03D16"/>
    <w:rsid w:val="00D30207"/>
    <w:rsid w:val="00D3257E"/>
    <w:rsid w:val="00D42A3C"/>
    <w:rsid w:val="00D5521E"/>
    <w:rsid w:val="00DA3C27"/>
    <w:rsid w:val="00DA4FAF"/>
    <w:rsid w:val="00DB4A74"/>
    <w:rsid w:val="00DE730E"/>
    <w:rsid w:val="00E36586"/>
    <w:rsid w:val="00E47EB7"/>
    <w:rsid w:val="00E523B6"/>
    <w:rsid w:val="00E63907"/>
    <w:rsid w:val="00E93841"/>
    <w:rsid w:val="00EA0DD9"/>
    <w:rsid w:val="00EA170B"/>
    <w:rsid w:val="00EE5B7C"/>
    <w:rsid w:val="00EF33A9"/>
    <w:rsid w:val="00F710C4"/>
    <w:rsid w:val="00FB108F"/>
    <w:rsid w:val="00FC449D"/>
    <w:rsid w:val="00FF42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89"/>
    <o:shapelayout v:ext="edit">
      <o:idmap v:ext="edit" data="2"/>
    </o:shapelayout>
  </w:shapeDefaults>
  <w:decimalSymbol w:val=","/>
  <w:listSeparator w:val=";"/>
  <w14:docId w14:val="3AA794F6"/>
  <w15:docId w15:val="{74F226A7-394B-4FFD-9DA3-ADC744FDA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793D"/>
  </w:style>
  <w:style w:type="paragraph" w:styleId="1">
    <w:name w:val="heading 1"/>
    <w:basedOn w:val="a"/>
    <w:next w:val="a"/>
    <w:link w:val="10"/>
    <w:uiPriority w:val="1"/>
    <w:qFormat/>
    <w:rsid w:val="00FF42E8"/>
    <w:pPr>
      <w:spacing w:before="63" w:after="0" w:line="240" w:lineRule="auto"/>
      <w:ind w:left="109"/>
      <w:outlineLvl w:val="0"/>
    </w:pPr>
    <w:rPr>
      <w:rFonts w:ascii="Times New Roman" w:eastAsia="Times New Roman" w:hAnsi="Times New Roman" w:cs="Times New Roman"/>
      <w:b/>
      <w:bCs/>
      <w:sz w:val="26"/>
      <w:szCs w:val="26"/>
      <w:lang w:eastAsia="ru-RU"/>
    </w:rPr>
  </w:style>
  <w:style w:type="paragraph" w:styleId="2">
    <w:name w:val="heading 2"/>
    <w:basedOn w:val="a"/>
    <w:next w:val="a"/>
    <w:link w:val="20"/>
    <w:uiPriority w:val="9"/>
    <w:qFormat/>
    <w:rsid w:val="00FF42E8"/>
    <w:pPr>
      <w:spacing w:after="0" w:line="240" w:lineRule="auto"/>
      <w:outlineLvl w:val="1"/>
    </w:pPr>
    <w:rPr>
      <w:rFonts w:ascii="Times New Roman" w:eastAsia="Times New Roman" w:hAnsi="Times New Roman" w:cs="Times New Roman"/>
      <w:sz w:val="26"/>
      <w:szCs w:val="26"/>
      <w:lang w:eastAsia="ru-RU"/>
    </w:rPr>
  </w:style>
  <w:style w:type="paragraph" w:styleId="3">
    <w:name w:val="heading 3"/>
    <w:basedOn w:val="a"/>
    <w:next w:val="a"/>
    <w:link w:val="30"/>
    <w:uiPriority w:val="9"/>
    <w:qFormat/>
    <w:rsid w:val="00FF42E8"/>
    <w:pPr>
      <w:spacing w:after="0" w:line="240" w:lineRule="auto"/>
      <w:outlineLvl w:val="2"/>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FF42E8"/>
    <w:rPr>
      <w:rFonts w:ascii="Times New Roman" w:eastAsia="Times New Roman" w:hAnsi="Times New Roman" w:cs="Times New Roman"/>
      <w:b/>
      <w:bCs/>
      <w:sz w:val="26"/>
      <w:szCs w:val="26"/>
      <w:lang w:eastAsia="ru-RU"/>
    </w:rPr>
  </w:style>
  <w:style w:type="character" w:customStyle="1" w:styleId="20">
    <w:name w:val="Заголовок 2 Знак"/>
    <w:basedOn w:val="a0"/>
    <w:link w:val="2"/>
    <w:uiPriority w:val="9"/>
    <w:rsid w:val="00FF42E8"/>
    <w:rPr>
      <w:rFonts w:ascii="Times New Roman" w:eastAsia="Times New Roman" w:hAnsi="Times New Roman" w:cs="Times New Roman"/>
      <w:sz w:val="26"/>
      <w:szCs w:val="26"/>
      <w:lang w:eastAsia="ru-RU"/>
    </w:rPr>
  </w:style>
  <w:style w:type="character" w:customStyle="1" w:styleId="30">
    <w:name w:val="Заголовок 3 Знак"/>
    <w:basedOn w:val="a0"/>
    <w:link w:val="3"/>
    <w:uiPriority w:val="9"/>
    <w:rsid w:val="00FF42E8"/>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FF42E8"/>
  </w:style>
  <w:style w:type="paragraph" w:styleId="a3">
    <w:name w:val="Body Text"/>
    <w:basedOn w:val="a"/>
    <w:link w:val="a4"/>
    <w:uiPriority w:val="99"/>
    <w:qFormat/>
    <w:rsid w:val="00FF42E8"/>
    <w:pPr>
      <w:spacing w:after="0" w:line="240" w:lineRule="auto"/>
      <w:ind w:left="118"/>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uiPriority w:val="99"/>
    <w:rsid w:val="00FF42E8"/>
    <w:rPr>
      <w:rFonts w:ascii="Times New Roman" w:eastAsia="Times New Roman" w:hAnsi="Times New Roman" w:cs="Times New Roman"/>
      <w:sz w:val="24"/>
      <w:szCs w:val="24"/>
      <w:lang w:eastAsia="ru-RU"/>
    </w:rPr>
  </w:style>
  <w:style w:type="paragraph" w:styleId="a5">
    <w:name w:val="List Paragraph"/>
    <w:basedOn w:val="a"/>
    <w:uiPriority w:val="1"/>
    <w:qFormat/>
    <w:rsid w:val="00FF42E8"/>
    <w:pPr>
      <w:spacing w:after="0"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FF42E8"/>
    <w:pPr>
      <w:spacing w:after="0" w:line="240" w:lineRule="auto"/>
    </w:pPr>
    <w:rPr>
      <w:rFonts w:ascii="Times New Roman" w:eastAsia="Times New Roman" w:hAnsi="Times New Roman" w:cs="Times New Roman"/>
      <w:sz w:val="24"/>
      <w:szCs w:val="24"/>
      <w:lang w:eastAsia="ru-RU"/>
    </w:rPr>
  </w:style>
  <w:style w:type="paragraph" w:styleId="a6">
    <w:name w:val="No Spacing"/>
    <w:uiPriority w:val="1"/>
    <w:qFormat/>
    <w:rsid w:val="00FF42E8"/>
    <w:pPr>
      <w:spacing w:after="0" w:line="240" w:lineRule="auto"/>
    </w:pPr>
    <w:rPr>
      <w:rFonts w:ascii="Calibri" w:eastAsia="Times New Roman" w:hAnsi="Calibri" w:cs="Times New Roman"/>
    </w:rPr>
  </w:style>
  <w:style w:type="paragraph" w:styleId="21">
    <w:name w:val="Body Text Indent 2"/>
    <w:basedOn w:val="a"/>
    <w:link w:val="22"/>
    <w:uiPriority w:val="99"/>
    <w:unhideWhenUsed/>
    <w:rsid w:val="00FF42E8"/>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rsid w:val="00FF42E8"/>
    <w:rPr>
      <w:rFonts w:ascii="Times New Roman" w:eastAsia="Times New Roman" w:hAnsi="Times New Roman" w:cs="Times New Roman"/>
      <w:sz w:val="24"/>
      <w:szCs w:val="24"/>
      <w:lang w:eastAsia="ru-RU"/>
    </w:rPr>
  </w:style>
  <w:style w:type="paragraph" w:styleId="a7">
    <w:name w:val="Body Text Indent"/>
    <w:basedOn w:val="a"/>
    <w:link w:val="a8"/>
    <w:uiPriority w:val="99"/>
    <w:unhideWhenUsed/>
    <w:rsid w:val="00FF42E8"/>
    <w:pPr>
      <w:spacing w:after="120"/>
      <w:ind w:left="283"/>
    </w:pPr>
    <w:rPr>
      <w:rFonts w:ascii="Calibri" w:eastAsia="Times New Roman" w:hAnsi="Calibri" w:cs="Times New Roman"/>
    </w:rPr>
  </w:style>
  <w:style w:type="character" w:customStyle="1" w:styleId="a8">
    <w:name w:val="Основной текст с отступом Знак"/>
    <w:basedOn w:val="a0"/>
    <w:link w:val="a7"/>
    <w:uiPriority w:val="99"/>
    <w:rsid w:val="00FF42E8"/>
    <w:rPr>
      <w:rFonts w:ascii="Calibri" w:eastAsia="Times New Roman" w:hAnsi="Calibri" w:cs="Times New Roman"/>
    </w:rPr>
  </w:style>
  <w:style w:type="paragraph" w:styleId="a9">
    <w:name w:val="header"/>
    <w:basedOn w:val="a"/>
    <w:link w:val="aa"/>
    <w:uiPriority w:val="99"/>
    <w:unhideWhenUsed/>
    <w:rsid w:val="00FF42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a">
    <w:name w:val="Верхний колонтитул Знак"/>
    <w:basedOn w:val="a0"/>
    <w:link w:val="a9"/>
    <w:uiPriority w:val="99"/>
    <w:rsid w:val="00FF42E8"/>
    <w:rPr>
      <w:rFonts w:ascii="Times New Roman" w:eastAsia="Times New Roman" w:hAnsi="Times New Roman" w:cs="Times New Roman"/>
      <w:sz w:val="24"/>
      <w:szCs w:val="24"/>
      <w:lang w:eastAsia="ru-RU"/>
    </w:rPr>
  </w:style>
  <w:style w:type="paragraph" w:styleId="ab">
    <w:name w:val="footer"/>
    <w:basedOn w:val="a"/>
    <w:link w:val="ac"/>
    <w:uiPriority w:val="99"/>
    <w:unhideWhenUsed/>
    <w:rsid w:val="00FF42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Нижний колонтитул Знак"/>
    <w:basedOn w:val="a0"/>
    <w:link w:val="ab"/>
    <w:uiPriority w:val="99"/>
    <w:rsid w:val="00FF42E8"/>
    <w:rPr>
      <w:rFonts w:ascii="Times New Roman" w:eastAsia="Times New Roman" w:hAnsi="Times New Roman" w:cs="Times New Roman"/>
      <w:sz w:val="24"/>
      <w:szCs w:val="24"/>
      <w:lang w:eastAsia="ru-RU"/>
    </w:rPr>
  </w:style>
  <w:style w:type="paragraph" w:customStyle="1" w:styleId="formattext">
    <w:name w:val="formattext"/>
    <w:basedOn w:val="a"/>
    <w:rsid w:val="00FF42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0">
    <w:name w:val="Основной текст 22"/>
    <w:basedOn w:val="a"/>
    <w:rsid w:val="00FF42E8"/>
    <w:pPr>
      <w:spacing w:after="0" w:line="360" w:lineRule="auto"/>
      <w:jc w:val="center"/>
    </w:pPr>
    <w:rPr>
      <w:rFonts w:ascii="Times New Roman" w:eastAsia="Times New Roman" w:hAnsi="Times New Roman" w:cs="Times New Roman"/>
      <w:sz w:val="24"/>
      <w:szCs w:val="20"/>
      <w:lang w:eastAsia="ru-RU"/>
    </w:rPr>
  </w:style>
  <w:style w:type="table" w:customStyle="1" w:styleId="4">
    <w:name w:val="Сетка таблицы4"/>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d"/>
    <w:uiPriority w:val="5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d"/>
    <w:uiPriority w:val="59"/>
    <w:rsid w:val="00FF42E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d"/>
    <w:uiPriority w:val="59"/>
    <w:rsid w:val="00FF42E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semiHidden/>
    <w:unhideWhenUsed/>
    <w:rsid w:val="00FF42E8"/>
    <w:pPr>
      <w:spacing w:after="120"/>
    </w:pPr>
    <w:rPr>
      <w:rFonts w:ascii="Calibri" w:eastAsia="Times New Roman" w:hAnsi="Calibri" w:cs="Times New Roman"/>
      <w:sz w:val="16"/>
      <w:szCs w:val="16"/>
    </w:rPr>
  </w:style>
  <w:style w:type="character" w:customStyle="1" w:styleId="33">
    <w:name w:val="Основной текст 3 Знак"/>
    <w:basedOn w:val="a0"/>
    <w:link w:val="32"/>
    <w:uiPriority w:val="99"/>
    <w:semiHidden/>
    <w:rsid w:val="00FF42E8"/>
    <w:rPr>
      <w:rFonts w:ascii="Calibri" w:eastAsia="Times New Roman" w:hAnsi="Calibri" w:cs="Times New Roman"/>
      <w:sz w:val="16"/>
      <w:szCs w:val="16"/>
    </w:rPr>
  </w:style>
  <w:style w:type="paragraph" w:styleId="ae">
    <w:name w:val="Plain Text"/>
    <w:basedOn w:val="a"/>
    <w:link w:val="af"/>
    <w:uiPriority w:val="99"/>
    <w:rsid w:val="00FF42E8"/>
    <w:pPr>
      <w:spacing w:after="0" w:line="240" w:lineRule="auto"/>
    </w:pPr>
    <w:rPr>
      <w:rFonts w:ascii="Courier New" w:eastAsia="MS Mincho" w:hAnsi="Courier New" w:cs="Times New Roman"/>
      <w:sz w:val="20"/>
      <w:szCs w:val="20"/>
      <w:lang w:val="en-US"/>
    </w:rPr>
  </w:style>
  <w:style w:type="character" w:customStyle="1" w:styleId="af">
    <w:name w:val="Текст Знак"/>
    <w:basedOn w:val="a0"/>
    <w:link w:val="ae"/>
    <w:uiPriority w:val="99"/>
    <w:rsid w:val="00FF42E8"/>
    <w:rPr>
      <w:rFonts w:ascii="Courier New" w:eastAsia="MS Mincho" w:hAnsi="Courier New" w:cs="Times New Roman"/>
      <w:sz w:val="20"/>
      <w:szCs w:val="20"/>
      <w:lang w:val="en-US"/>
    </w:rPr>
  </w:style>
  <w:style w:type="paragraph" w:styleId="af0">
    <w:name w:val="Balloon Text"/>
    <w:basedOn w:val="a"/>
    <w:link w:val="af1"/>
    <w:uiPriority w:val="99"/>
    <w:semiHidden/>
    <w:unhideWhenUsed/>
    <w:rsid w:val="00FF42E8"/>
    <w:pPr>
      <w:spacing w:after="0" w:line="240" w:lineRule="auto"/>
    </w:pPr>
    <w:rPr>
      <w:rFonts w:ascii="Segoe UI" w:eastAsia="Times New Roman" w:hAnsi="Segoe UI" w:cs="Segoe UI"/>
      <w:sz w:val="18"/>
      <w:szCs w:val="18"/>
    </w:rPr>
  </w:style>
  <w:style w:type="character" w:customStyle="1" w:styleId="af1">
    <w:name w:val="Текст выноски Знак"/>
    <w:basedOn w:val="a0"/>
    <w:link w:val="af0"/>
    <w:uiPriority w:val="99"/>
    <w:semiHidden/>
    <w:rsid w:val="00FF42E8"/>
    <w:rPr>
      <w:rFonts w:ascii="Segoe UI" w:eastAsia="Times New Roman" w:hAnsi="Segoe UI" w:cs="Segoe UI"/>
      <w:sz w:val="18"/>
      <w:szCs w:val="18"/>
    </w:rPr>
  </w:style>
  <w:style w:type="table" w:customStyle="1" w:styleId="41">
    <w:name w:val="Сетка таблицы41"/>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с отступом 21"/>
    <w:basedOn w:val="a"/>
    <w:rsid w:val="00FF42E8"/>
    <w:pPr>
      <w:spacing w:after="0" w:line="360" w:lineRule="auto"/>
      <w:ind w:firstLine="709"/>
      <w:jc w:val="both"/>
    </w:pPr>
    <w:rPr>
      <w:rFonts w:ascii="Times New Roman" w:eastAsia="Times New Roman" w:hAnsi="Times New Roman" w:cs="Times New Roman"/>
      <w:sz w:val="24"/>
      <w:szCs w:val="20"/>
      <w:lang w:eastAsia="ru-RU"/>
    </w:rPr>
  </w:style>
  <w:style w:type="character" w:styleId="af2">
    <w:name w:val="Hyperlink"/>
    <w:basedOn w:val="a0"/>
    <w:uiPriority w:val="99"/>
    <w:semiHidden/>
    <w:unhideWhenUsed/>
    <w:rsid w:val="00FF42E8"/>
    <w:rPr>
      <w:rFonts w:cs="Times New Roman"/>
      <w:color w:val="0000FF"/>
      <w:u w:val="single"/>
    </w:rPr>
  </w:style>
  <w:style w:type="character" w:styleId="af3">
    <w:name w:val="annotation reference"/>
    <w:basedOn w:val="a0"/>
    <w:uiPriority w:val="99"/>
    <w:semiHidden/>
    <w:unhideWhenUsed/>
    <w:rsid w:val="00FF42E8"/>
    <w:rPr>
      <w:rFonts w:cs="Times New Roman"/>
      <w:sz w:val="16"/>
    </w:rPr>
  </w:style>
  <w:style w:type="paragraph" w:styleId="af4">
    <w:name w:val="annotation text"/>
    <w:basedOn w:val="a"/>
    <w:link w:val="af5"/>
    <w:uiPriority w:val="99"/>
    <w:semiHidden/>
    <w:unhideWhenUsed/>
    <w:rsid w:val="00FF42E8"/>
    <w:pPr>
      <w:spacing w:line="240" w:lineRule="auto"/>
    </w:pPr>
    <w:rPr>
      <w:rFonts w:ascii="Calibri" w:eastAsia="Times New Roman" w:hAnsi="Calibri" w:cs="Times New Roman"/>
      <w:sz w:val="20"/>
      <w:szCs w:val="20"/>
    </w:rPr>
  </w:style>
  <w:style w:type="character" w:customStyle="1" w:styleId="af5">
    <w:name w:val="Текст примечания Знак"/>
    <w:basedOn w:val="a0"/>
    <w:link w:val="af4"/>
    <w:uiPriority w:val="99"/>
    <w:semiHidden/>
    <w:rsid w:val="00FF42E8"/>
    <w:rPr>
      <w:rFonts w:ascii="Calibri" w:eastAsia="Times New Roman" w:hAnsi="Calibri" w:cs="Times New Roman"/>
      <w:sz w:val="20"/>
      <w:szCs w:val="20"/>
    </w:rPr>
  </w:style>
  <w:style w:type="paragraph" w:styleId="af6">
    <w:name w:val="annotation subject"/>
    <w:basedOn w:val="af4"/>
    <w:next w:val="af4"/>
    <w:link w:val="af7"/>
    <w:uiPriority w:val="99"/>
    <w:semiHidden/>
    <w:unhideWhenUsed/>
    <w:rsid w:val="00FF42E8"/>
    <w:rPr>
      <w:b/>
      <w:bCs/>
    </w:rPr>
  </w:style>
  <w:style w:type="character" w:customStyle="1" w:styleId="af7">
    <w:name w:val="Тема примечания Знак"/>
    <w:basedOn w:val="af5"/>
    <w:link w:val="af6"/>
    <w:uiPriority w:val="99"/>
    <w:semiHidden/>
    <w:rsid w:val="00FF42E8"/>
    <w:rPr>
      <w:rFonts w:ascii="Calibri" w:eastAsia="Times New Roman" w:hAnsi="Calibri" w:cs="Times New Roman"/>
      <w:b/>
      <w:bCs/>
      <w:sz w:val="20"/>
      <w:szCs w:val="20"/>
    </w:rPr>
  </w:style>
  <w:style w:type="paragraph" w:customStyle="1" w:styleId="Default">
    <w:name w:val="Default"/>
    <w:rsid w:val="00FF42E8"/>
    <w:pPr>
      <w:autoSpaceDE w:val="0"/>
      <w:autoSpaceDN w:val="0"/>
      <w:adjustRightInd w:val="0"/>
      <w:spacing w:after="0" w:line="240" w:lineRule="auto"/>
    </w:pPr>
    <w:rPr>
      <w:rFonts w:ascii="Arial" w:eastAsia="Times New Roman" w:hAnsi="Arial" w:cs="Arial"/>
      <w:color w:val="000000"/>
      <w:sz w:val="24"/>
      <w:szCs w:val="24"/>
    </w:rPr>
  </w:style>
  <w:style w:type="paragraph" w:styleId="af8">
    <w:name w:val="Revision"/>
    <w:hidden/>
    <w:uiPriority w:val="99"/>
    <w:semiHidden/>
    <w:rsid w:val="00FF42E8"/>
    <w:pPr>
      <w:spacing w:after="0" w:line="240" w:lineRule="auto"/>
    </w:pPr>
    <w:rPr>
      <w:rFonts w:ascii="Calibri" w:eastAsia="Times New Roman" w:hAnsi="Calibri" w:cs="Times New Roman"/>
    </w:rPr>
  </w:style>
  <w:style w:type="character" w:styleId="af9">
    <w:name w:val="Placeholder Text"/>
    <w:basedOn w:val="a0"/>
    <w:uiPriority w:val="99"/>
    <w:semiHidden/>
    <w:rsid w:val="00FF42E8"/>
    <w:rPr>
      <w:rFonts w:cs="Times New Roman"/>
      <w:color w:val="808080"/>
    </w:rPr>
  </w:style>
  <w:style w:type="table" w:customStyle="1" w:styleId="310">
    <w:name w:val="Сетка таблицы31"/>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d"/>
    <w:uiPriority w:val="59"/>
    <w:rsid w:val="00FF42E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Subtitle"/>
    <w:basedOn w:val="a"/>
    <w:link w:val="afb"/>
    <w:uiPriority w:val="11"/>
    <w:qFormat/>
    <w:rsid w:val="00FF42E8"/>
    <w:pPr>
      <w:spacing w:after="0" w:line="240" w:lineRule="auto"/>
      <w:jc w:val="center"/>
    </w:pPr>
    <w:rPr>
      <w:rFonts w:ascii="Times New Roman" w:eastAsia="Times New Roman" w:hAnsi="Times New Roman" w:cs="Times New Roman"/>
      <w:b/>
      <w:bCs/>
      <w:sz w:val="28"/>
      <w:szCs w:val="24"/>
      <w:lang w:eastAsia="ru-RU"/>
    </w:rPr>
  </w:style>
  <w:style w:type="character" w:customStyle="1" w:styleId="afb">
    <w:name w:val="Подзаголовок Знак"/>
    <w:basedOn w:val="a0"/>
    <w:link w:val="afa"/>
    <w:uiPriority w:val="11"/>
    <w:rsid w:val="00FF42E8"/>
    <w:rPr>
      <w:rFonts w:ascii="Times New Roman" w:eastAsia="Times New Roman" w:hAnsi="Times New Roman" w:cs="Times New Roman"/>
      <w:b/>
      <w:bCs/>
      <w:sz w:val="28"/>
      <w:szCs w:val="24"/>
      <w:lang w:eastAsia="ru-RU"/>
    </w:rPr>
  </w:style>
  <w:style w:type="paragraph" w:styleId="afc">
    <w:name w:val="caption"/>
    <w:basedOn w:val="a"/>
    <w:next w:val="a"/>
    <w:uiPriority w:val="35"/>
    <w:qFormat/>
    <w:rsid w:val="00FF42E8"/>
    <w:pPr>
      <w:spacing w:before="120" w:after="120" w:line="240" w:lineRule="auto"/>
      <w:jc w:val="both"/>
    </w:pPr>
    <w:rPr>
      <w:rFonts w:ascii="Times New Roman" w:eastAsia="Times New Roman" w:hAnsi="Times New Roman" w:cs="Times New Roman"/>
      <w:b/>
      <w:sz w:val="20"/>
      <w:szCs w:val="20"/>
      <w:lang w:eastAsia="ru-RU"/>
    </w:rPr>
  </w:style>
  <w:style w:type="table" w:customStyle="1" w:styleId="TableNormal">
    <w:name w:val="Table Normal"/>
    <w:uiPriority w:val="2"/>
    <w:semiHidden/>
    <w:unhideWhenUsed/>
    <w:qFormat/>
    <w:rsid w:val="00FF42E8"/>
    <w:pPr>
      <w:widowControl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styleId="afd">
    <w:name w:val="Normal (Web)"/>
    <w:basedOn w:val="a"/>
    <w:uiPriority w:val="99"/>
    <w:unhideWhenUsed/>
    <w:rsid w:val="00FF42E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20">
    <w:name w:val="Сетка таблицы12"/>
    <w:basedOn w:val="a1"/>
    <w:next w:val="ad"/>
    <w:uiPriority w:val="39"/>
    <w:rsid w:val="00FF42E8"/>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Сетка таблицы13"/>
    <w:basedOn w:val="a1"/>
    <w:next w:val="ad"/>
    <w:uiPriority w:val="39"/>
    <w:rsid w:val="00FF42E8"/>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1"/>
    <w:next w:val="ad"/>
    <w:uiPriority w:val="39"/>
    <w:rsid w:val="00FF42E8"/>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d"/>
    <w:uiPriority w:val="59"/>
    <w:rsid w:val="00FF42E8"/>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d"/>
    <w:uiPriority w:val="39"/>
    <w:rsid w:val="00FF42E8"/>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TableGrid1">
    <w:name w:val="TableGrid1"/>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TableGrid2">
    <w:name w:val="TableGrid2"/>
    <w:rsid w:val="00FF42E8"/>
    <w:pPr>
      <w:spacing w:after="0" w:line="240" w:lineRule="auto"/>
    </w:pPr>
    <w:rPr>
      <w:rFonts w:eastAsiaTheme="minorEastAsia" w:cs="Times New Roman"/>
      <w:lang w:eastAsia="ru-RU"/>
    </w:rPr>
    <w:tblPr>
      <w:tblCellMar>
        <w:top w:w="0" w:type="dxa"/>
        <w:left w:w="0" w:type="dxa"/>
        <w:bottom w:w="0" w:type="dxa"/>
        <w:right w:w="0" w:type="dxa"/>
      </w:tblCellMar>
    </w:tblPr>
  </w:style>
  <w:style w:type="table" w:customStyle="1" w:styleId="81">
    <w:name w:val="Сетка таблицы81"/>
    <w:basedOn w:val="a1"/>
    <w:next w:val="ad"/>
    <w:uiPriority w:val="39"/>
    <w:rsid w:val="00FF42E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1"/>
    <w:next w:val="ad"/>
    <w:uiPriority w:val="39"/>
    <w:rsid w:val="003564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d"/>
    <w:uiPriority w:val="39"/>
    <w:rsid w:val="007B31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Сетка таблицы19"/>
    <w:basedOn w:val="a1"/>
    <w:next w:val="ad"/>
    <w:uiPriority w:val="39"/>
    <w:rsid w:val="007B31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1">
    <w:name w:val="Style41"/>
    <w:basedOn w:val="a"/>
    <w:uiPriority w:val="99"/>
    <w:qFormat/>
    <w:rsid w:val="0011307B"/>
    <w:pPr>
      <w:widowControl w:val="0"/>
      <w:autoSpaceDE w:val="0"/>
      <w:autoSpaceDN w:val="0"/>
      <w:adjustRightInd w:val="0"/>
      <w:spacing w:after="0" w:line="240" w:lineRule="auto"/>
    </w:pPr>
    <w:rPr>
      <w:rFonts w:ascii="Arial" w:eastAsia="Times New Roman" w:hAnsi="Arial" w:cs="Arial"/>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772527">
      <w:bodyDiv w:val="1"/>
      <w:marLeft w:val="0"/>
      <w:marRight w:val="0"/>
      <w:marTop w:val="0"/>
      <w:marBottom w:val="0"/>
      <w:divBdr>
        <w:top w:val="none" w:sz="0" w:space="0" w:color="auto"/>
        <w:left w:val="none" w:sz="0" w:space="0" w:color="auto"/>
        <w:bottom w:val="none" w:sz="0" w:space="0" w:color="auto"/>
        <w:right w:val="none" w:sz="0" w:space="0" w:color="auto"/>
      </w:divBdr>
    </w:div>
    <w:div w:id="244539063">
      <w:bodyDiv w:val="1"/>
      <w:marLeft w:val="0"/>
      <w:marRight w:val="0"/>
      <w:marTop w:val="0"/>
      <w:marBottom w:val="0"/>
      <w:divBdr>
        <w:top w:val="none" w:sz="0" w:space="0" w:color="auto"/>
        <w:left w:val="none" w:sz="0" w:space="0" w:color="auto"/>
        <w:bottom w:val="none" w:sz="0" w:space="0" w:color="auto"/>
        <w:right w:val="none" w:sz="0" w:space="0" w:color="auto"/>
      </w:divBdr>
    </w:div>
    <w:div w:id="309209479">
      <w:bodyDiv w:val="1"/>
      <w:marLeft w:val="0"/>
      <w:marRight w:val="0"/>
      <w:marTop w:val="0"/>
      <w:marBottom w:val="0"/>
      <w:divBdr>
        <w:top w:val="none" w:sz="0" w:space="0" w:color="auto"/>
        <w:left w:val="none" w:sz="0" w:space="0" w:color="auto"/>
        <w:bottom w:val="none" w:sz="0" w:space="0" w:color="auto"/>
        <w:right w:val="none" w:sz="0" w:space="0" w:color="auto"/>
      </w:divBdr>
    </w:div>
    <w:div w:id="449471421">
      <w:bodyDiv w:val="1"/>
      <w:marLeft w:val="0"/>
      <w:marRight w:val="0"/>
      <w:marTop w:val="0"/>
      <w:marBottom w:val="0"/>
      <w:divBdr>
        <w:top w:val="none" w:sz="0" w:space="0" w:color="auto"/>
        <w:left w:val="none" w:sz="0" w:space="0" w:color="auto"/>
        <w:bottom w:val="none" w:sz="0" w:space="0" w:color="auto"/>
        <w:right w:val="none" w:sz="0" w:space="0" w:color="auto"/>
      </w:divBdr>
    </w:div>
    <w:div w:id="516844223">
      <w:bodyDiv w:val="1"/>
      <w:marLeft w:val="0"/>
      <w:marRight w:val="0"/>
      <w:marTop w:val="0"/>
      <w:marBottom w:val="0"/>
      <w:divBdr>
        <w:top w:val="none" w:sz="0" w:space="0" w:color="auto"/>
        <w:left w:val="none" w:sz="0" w:space="0" w:color="auto"/>
        <w:bottom w:val="none" w:sz="0" w:space="0" w:color="auto"/>
        <w:right w:val="none" w:sz="0" w:space="0" w:color="auto"/>
      </w:divBdr>
      <w:divsChild>
        <w:div w:id="43528714">
          <w:marLeft w:val="0"/>
          <w:marRight w:val="0"/>
          <w:marTop w:val="0"/>
          <w:marBottom w:val="0"/>
          <w:divBdr>
            <w:top w:val="none" w:sz="0" w:space="0" w:color="auto"/>
            <w:left w:val="none" w:sz="0" w:space="0" w:color="auto"/>
            <w:bottom w:val="none" w:sz="0" w:space="0" w:color="auto"/>
            <w:right w:val="none" w:sz="0" w:space="0" w:color="auto"/>
          </w:divBdr>
        </w:div>
        <w:div w:id="1187065993">
          <w:marLeft w:val="0"/>
          <w:marRight w:val="0"/>
          <w:marTop w:val="0"/>
          <w:marBottom w:val="0"/>
          <w:divBdr>
            <w:top w:val="none" w:sz="0" w:space="0" w:color="auto"/>
            <w:left w:val="none" w:sz="0" w:space="0" w:color="auto"/>
            <w:bottom w:val="none" w:sz="0" w:space="0" w:color="auto"/>
            <w:right w:val="none" w:sz="0" w:space="0" w:color="auto"/>
          </w:divBdr>
        </w:div>
        <w:div w:id="237909046">
          <w:marLeft w:val="0"/>
          <w:marRight w:val="0"/>
          <w:marTop w:val="0"/>
          <w:marBottom w:val="0"/>
          <w:divBdr>
            <w:top w:val="none" w:sz="0" w:space="0" w:color="auto"/>
            <w:left w:val="none" w:sz="0" w:space="0" w:color="auto"/>
            <w:bottom w:val="none" w:sz="0" w:space="0" w:color="auto"/>
            <w:right w:val="none" w:sz="0" w:space="0" w:color="auto"/>
          </w:divBdr>
        </w:div>
        <w:div w:id="525296481">
          <w:marLeft w:val="0"/>
          <w:marRight w:val="0"/>
          <w:marTop w:val="0"/>
          <w:marBottom w:val="0"/>
          <w:divBdr>
            <w:top w:val="none" w:sz="0" w:space="0" w:color="auto"/>
            <w:left w:val="none" w:sz="0" w:space="0" w:color="auto"/>
            <w:bottom w:val="none" w:sz="0" w:space="0" w:color="auto"/>
            <w:right w:val="none" w:sz="0" w:space="0" w:color="auto"/>
          </w:divBdr>
        </w:div>
        <w:div w:id="369916228">
          <w:marLeft w:val="0"/>
          <w:marRight w:val="0"/>
          <w:marTop w:val="0"/>
          <w:marBottom w:val="0"/>
          <w:divBdr>
            <w:top w:val="none" w:sz="0" w:space="0" w:color="auto"/>
            <w:left w:val="none" w:sz="0" w:space="0" w:color="auto"/>
            <w:bottom w:val="none" w:sz="0" w:space="0" w:color="auto"/>
            <w:right w:val="none" w:sz="0" w:space="0" w:color="auto"/>
          </w:divBdr>
        </w:div>
        <w:div w:id="1089737177">
          <w:marLeft w:val="0"/>
          <w:marRight w:val="0"/>
          <w:marTop w:val="0"/>
          <w:marBottom w:val="0"/>
          <w:divBdr>
            <w:top w:val="none" w:sz="0" w:space="0" w:color="auto"/>
            <w:left w:val="none" w:sz="0" w:space="0" w:color="auto"/>
            <w:bottom w:val="none" w:sz="0" w:space="0" w:color="auto"/>
            <w:right w:val="none" w:sz="0" w:space="0" w:color="auto"/>
          </w:divBdr>
        </w:div>
        <w:div w:id="1045759004">
          <w:marLeft w:val="0"/>
          <w:marRight w:val="0"/>
          <w:marTop w:val="0"/>
          <w:marBottom w:val="0"/>
          <w:divBdr>
            <w:top w:val="none" w:sz="0" w:space="0" w:color="auto"/>
            <w:left w:val="none" w:sz="0" w:space="0" w:color="auto"/>
            <w:bottom w:val="none" w:sz="0" w:space="0" w:color="auto"/>
            <w:right w:val="none" w:sz="0" w:space="0" w:color="auto"/>
          </w:divBdr>
        </w:div>
      </w:divsChild>
    </w:div>
    <w:div w:id="1392575798">
      <w:bodyDiv w:val="1"/>
      <w:marLeft w:val="0"/>
      <w:marRight w:val="0"/>
      <w:marTop w:val="0"/>
      <w:marBottom w:val="0"/>
      <w:divBdr>
        <w:top w:val="none" w:sz="0" w:space="0" w:color="auto"/>
        <w:left w:val="none" w:sz="0" w:space="0" w:color="auto"/>
        <w:bottom w:val="none" w:sz="0" w:space="0" w:color="auto"/>
        <w:right w:val="none" w:sz="0" w:space="0" w:color="auto"/>
      </w:divBdr>
    </w:div>
    <w:div w:id="212526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jpeg"/><Relationship Id="rId21" Type="http://schemas.openxmlformats.org/officeDocument/2006/relationships/oleObject" Target="embeddings/oleObject2.bin"/><Relationship Id="rId42" Type="http://schemas.openxmlformats.org/officeDocument/2006/relationships/image" Target="media/image23.wmf"/><Relationship Id="rId47" Type="http://schemas.openxmlformats.org/officeDocument/2006/relationships/oleObject" Target="embeddings/oleObject15.bin"/><Relationship Id="rId63" Type="http://schemas.openxmlformats.org/officeDocument/2006/relationships/image" Target="media/image36.png"/><Relationship Id="rId68" Type="http://schemas.openxmlformats.org/officeDocument/2006/relationships/image" Target="media/image41.jpe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image" Target="media/image85.jpeg"/><Relationship Id="rId16" Type="http://schemas.openxmlformats.org/officeDocument/2006/relationships/image" Target="media/image8.png"/><Relationship Id="rId107" Type="http://schemas.openxmlformats.org/officeDocument/2006/relationships/image" Target="media/image80.jpeg"/><Relationship Id="rId11" Type="http://schemas.openxmlformats.org/officeDocument/2006/relationships/image" Target="media/image3.png"/><Relationship Id="rId32" Type="http://schemas.openxmlformats.org/officeDocument/2006/relationships/image" Target="media/image18.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oleObject" Target="embeddings/oleObject20.bin"/><Relationship Id="rId74" Type="http://schemas.openxmlformats.org/officeDocument/2006/relationships/image" Target="media/image47.jpeg"/><Relationship Id="rId79" Type="http://schemas.openxmlformats.org/officeDocument/2006/relationships/image" Target="media/image52.png"/><Relationship Id="rId102" Type="http://schemas.openxmlformats.org/officeDocument/2006/relationships/image" Target="media/image75.jpeg"/><Relationship Id="rId123" Type="http://schemas.openxmlformats.org/officeDocument/2006/relationships/header" Target="header1.xml"/><Relationship Id="rId128" Type="http://schemas.openxmlformats.org/officeDocument/2006/relationships/footer" Target="footer3.xml"/><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image" Target="media/image13.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6.wmf"/><Relationship Id="rId64" Type="http://schemas.openxmlformats.org/officeDocument/2006/relationships/image" Target="media/image37.png"/><Relationship Id="rId69" Type="http://schemas.openxmlformats.org/officeDocument/2006/relationships/image" Target="media/image42.jpeg"/><Relationship Id="rId113" Type="http://schemas.openxmlformats.org/officeDocument/2006/relationships/image" Target="media/image86.jpeg"/><Relationship Id="rId118" Type="http://schemas.openxmlformats.org/officeDocument/2006/relationships/image" Target="media/image91.jpe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1.wmf"/><Relationship Id="rId59" Type="http://schemas.openxmlformats.org/officeDocument/2006/relationships/image" Target="media/image32.png"/><Relationship Id="rId103" Type="http://schemas.openxmlformats.org/officeDocument/2006/relationships/image" Target="media/image76.emf"/><Relationship Id="rId108" Type="http://schemas.openxmlformats.org/officeDocument/2006/relationships/image" Target="media/image81.jpeg"/><Relationship Id="rId124" Type="http://schemas.openxmlformats.org/officeDocument/2006/relationships/header" Target="header2.xml"/><Relationship Id="rId129" Type="http://schemas.openxmlformats.org/officeDocument/2006/relationships/fontTable" Target="fontTable.xml"/><Relationship Id="rId54" Type="http://schemas.openxmlformats.org/officeDocument/2006/relationships/image" Target="media/image29.png"/><Relationship Id="rId70" Type="http://schemas.openxmlformats.org/officeDocument/2006/relationships/image" Target="media/image43.jpeg"/><Relationship Id="rId75" Type="http://schemas.openxmlformats.org/officeDocument/2006/relationships/image" Target="media/image48.jpe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3.bin"/><Relationship Id="rId28" Type="http://schemas.openxmlformats.org/officeDocument/2006/relationships/image" Target="media/image16.wmf"/><Relationship Id="rId49" Type="http://schemas.openxmlformats.org/officeDocument/2006/relationships/oleObject" Target="embeddings/oleObject16.bin"/><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4.wmf"/><Relationship Id="rId60" Type="http://schemas.openxmlformats.org/officeDocument/2006/relationships/image" Target="media/image33.png"/><Relationship Id="rId65" Type="http://schemas.openxmlformats.org/officeDocument/2006/relationships/image" Target="media/image38.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theme" Target="theme/theme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oleObject" Target="embeddings/oleObject11.bin"/><Relationship Id="rId109" Type="http://schemas.openxmlformats.org/officeDocument/2006/relationships/image" Target="media/image82.jpeg"/><Relationship Id="rId34" Type="http://schemas.openxmlformats.org/officeDocument/2006/relationships/image" Target="media/image19.wmf"/><Relationship Id="rId50" Type="http://schemas.openxmlformats.org/officeDocument/2006/relationships/image" Target="media/image27.wmf"/><Relationship Id="rId55" Type="http://schemas.openxmlformats.org/officeDocument/2006/relationships/image" Target="media/image30.png"/><Relationship Id="rId76" Type="http://schemas.openxmlformats.org/officeDocument/2006/relationships/image" Target="media/image49.png"/><Relationship Id="rId97" Type="http://schemas.openxmlformats.org/officeDocument/2006/relationships/image" Target="media/image70.emf"/><Relationship Id="rId104" Type="http://schemas.openxmlformats.org/officeDocument/2006/relationships/image" Target="media/image77.jpeg"/><Relationship Id="rId120" Type="http://schemas.openxmlformats.org/officeDocument/2006/relationships/image" Target="media/image93.png"/><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4.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9.png"/><Relationship Id="rId87" Type="http://schemas.openxmlformats.org/officeDocument/2006/relationships/image" Target="media/image60.png"/><Relationship Id="rId110" Type="http://schemas.openxmlformats.org/officeDocument/2006/relationships/image" Target="media/image83.jpeg"/><Relationship Id="rId115" Type="http://schemas.openxmlformats.org/officeDocument/2006/relationships/image" Target="media/image88.jpeg"/><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7.wmf"/><Relationship Id="rId35" Type="http://schemas.openxmlformats.org/officeDocument/2006/relationships/oleObject" Target="embeddings/oleObject9.bin"/><Relationship Id="rId56" Type="http://schemas.openxmlformats.org/officeDocument/2006/relationships/oleObject" Target="embeddings/oleObject19.bin"/><Relationship Id="rId77" Type="http://schemas.openxmlformats.org/officeDocument/2006/relationships/image" Target="media/image50.png"/><Relationship Id="rId100" Type="http://schemas.openxmlformats.org/officeDocument/2006/relationships/image" Target="media/image73.jpeg"/><Relationship Id="rId105" Type="http://schemas.openxmlformats.org/officeDocument/2006/relationships/image" Target="media/image78.jpeg"/><Relationship Id="rId12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oleObject" Target="embeddings/oleObject17.bin"/><Relationship Id="rId72" Type="http://schemas.openxmlformats.org/officeDocument/2006/relationships/image" Target="media/image45.jpe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jpeg"/><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image" Target="media/image25.wmf"/><Relationship Id="rId67" Type="http://schemas.openxmlformats.org/officeDocument/2006/relationships/image" Target="media/image40.png"/><Relationship Id="rId116" Type="http://schemas.openxmlformats.org/officeDocument/2006/relationships/image" Target="media/image89.png"/><Relationship Id="rId20" Type="http://schemas.openxmlformats.org/officeDocument/2006/relationships/image" Target="media/image12.wmf"/><Relationship Id="rId41" Type="http://schemas.openxmlformats.org/officeDocument/2006/relationships/oleObject" Target="embeddings/oleObject12.bin"/><Relationship Id="rId62" Type="http://schemas.openxmlformats.org/officeDocument/2006/relationships/image" Target="media/image35.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jpeg"/><Relationship Id="rId15" Type="http://schemas.openxmlformats.org/officeDocument/2006/relationships/image" Target="media/image7.png"/><Relationship Id="rId36" Type="http://schemas.openxmlformats.org/officeDocument/2006/relationships/image" Target="media/image20.wmf"/><Relationship Id="rId57" Type="http://schemas.openxmlformats.org/officeDocument/2006/relationships/image" Target="media/image31.wmf"/><Relationship Id="rId106" Type="http://schemas.openxmlformats.org/officeDocument/2006/relationships/image" Target="media/image79.jpeg"/><Relationship Id="rId127" Type="http://schemas.openxmlformats.org/officeDocument/2006/relationships/header" Target="header3.xml"/><Relationship Id="rId10" Type="http://schemas.openxmlformats.org/officeDocument/2006/relationships/oleObject" Target="embeddings/oleObject1.bin"/><Relationship Id="rId31" Type="http://schemas.openxmlformats.org/officeDocument/2006/relationships/oleObject" Target="embeddings/oleObject7.bin"/><Relationship Id="rId52" Type="http://schemas.openxmlformats.org/officeDocument/2006/relationships/image" Target="media/image28.wmf"/><Relationship Id="rId73" Type="http://schemas.openxmlformats.org/officeDocument/2006/relationships/image" Target="media/image46.jpe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jpeg"/><Relationship Id="rId122" Type="http://schemas.openxmlformats.org/officeDocument/2006/relationships/image" Target="media/image95.emf"/><Relationship Id="rId4" Type="http://schemas.openxmlformats.org/officeDocument/2006/relationships/settings" Target="settings.xml"/><Relationship Id="rId9" Type="http://schemas.openxmlformats.org/officeDocument/2006/relationships/image" Target="media/image2.wmf"/><Relationship Id="rId26" Type="http://schemas.openxmlformats.org/officeDocument/2006/relationships/image" Target="media/image1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547F6E-E3E9-4C06-B639-701DE3A5F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1</Pages>
  <Words>27023</Words>
  <Characters>154036</Characters>
  <Application>Microsoft Office Word</Application>
  <DocSecurity>0</DocSecurity>
  <Lines>1283</Lines>
  <Paragraphs>361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Баталина Юлия Владимировна</dc:creator>
  <cp:lastModifiedBy>Anel Ziyatayeva</cp:lastModifiedBy>
  <cp:revision>13</cp:revision>
  <cp:lastPrinted>2023-05-19T10:10:00Z</cp:lastPrinted>
  <dcterms:created xsi:type="dcterms:W3CDTF">2023-05-24T04:33:00Z</dcterms:created>
  <dcterms:modified xsi:type="dcterms:W3CDTF">2023-05-26T12:00:00Z</dcterms:modified>
</cp:coreProperties>
</file>